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Tabel"/>
        <w:tblW w:w="5000" w:type="pct"/>
        <w:tblInd w:w="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90"/>
        <w:gridCol w:w="2491"/>
        <w:gridCol w:w="2491"/>
        <w:gridCol w:w="2491"/>
      </w:tblGrid>
      <w:tr w:rsidR="00FB7240" w:rsidRPr="00E812EA" w:rsidTr="00DC6246">
        <w:tc>
          <w:tcPr>
            <w:tcW w:w="1250" w:type="pct"/>
          </w:tcPr>
          <w:p w:rsidR="00DC6246" w:rsidRPr="00E812EA" w:rsidRDefault="00DC6246" w:rsidP="00F837DB">
            <w:pPr>
              <w:pStyle w:val="Indentcorptext2"/>
              <w:spacing w:line="260" w:lineRule="exact"/>
              <w:ind w:hanging="11"/>
              <w:jc w:val="center"/>
              <w:rPr>
                <w:rFonts w:ascii="Gabriola" w:hAnsi="Gabriola" w:cs="Times New Roman"/>
                <w:bCs/>
                <w:color w:val="000000"/>
                <w:sz w:val="34"/>
                <w:szCs w:val="34"/>
                <w:lang w:eastAsia="en-US"/>
              </w:rPr>
            </w:pPr>
            <w:r w:rsidRPr="00E812EA">
              <w:rPr>
                <w:rFonts w:ascii="Gabriola" w:hAnsi="Gabriola" w:cs="Times New Roman"/>
                <w:bCs/>
                <w:i/>
                <w:iCs/>
                <w:color w:val="FF0000"/>
                <w:sz w:val="34"/>
                <w:szCs w:val="34"/>
                <w:lang w:eastAsia="en-US"/>
              </w:rPr>
              <w:t>Α´ ΙΩΑΝΝΟΥ</w:t>
            </w:r>
          </w:p>
          <w:p w:rsidR="00DC6246" w:rsidRPr="00E812EA" w:rsidRDefault="00DC6246" w:rsidP="00F837DB">
            <w:pPr>
              <w:pStyle w:val="Indentcorptext2"/>
              <w:spacing w:line="260" w:lineRule="exact"/>
              <w:ind w:left="-11"/>
              <w:jc w:val="center"/>
              <w:rPr>
                <w:rFonts w:ascii="Gabriola" w:hAnsi="Gabriola" w:cs="Times New Roman"/>
                <w:sz w:val="34"/>
                <w:szCs w:val="34"/>
              </w:rPr>
            </w:pPr>
            <w:r w:rsidRPr="00E812EA">
              <w:rPr>
                <w:rFonts w:ascii="Gabriola" w:hAnsi="Gabriola" w:cs="Times New Roman"/>
                <w:bCs/>
                <w:color w:val="000000"/>
                <w:sz w:val="34"/>
                <w:szCs w:val="34"/>
                <w:lang w:eastAsia="en-US"/>
              </w:rPr>
              <w:t xml:space="preserve">Corectă, după original, după Biblia apărută cu binecuvântarea Bisericii </w:t>
            </w:r>
            <w:r w:rsidR="00041149" w:rsidRPr="00E812EA">
              <w:rPr>
                <w:rFonts w:ascii="Gabriola" w:hAnsi="Gabriola" w:cs="Times New Roman"/>
                <w:bCs/>
                <w:color w:val="000000"/>
                <w:sz w:val="34"/>
                <w:szCs w:val="34"/>
                <w:lang w:eastAsia="en-US"/>
              </w:rPr>
              <w:t>O</w:t>
            </w:r>
            <w:r w:rsidRPr="00E812EA">
              <w:rPr>
                <w:rFonts w:ascii="Gabriola" w:hAnsi="Gabriola" w:cs="Times New Roman"/>
                <w:bCs/>
                <w:color w:val="000000"/>
                <w:sz w:val="34"/>
                <w:szCs w:val="34"/>
                <w:lang w:eastAsia="en-US"/>
              </w:rPr>
              <w:t>rtodoxe Grecești</w:t>
            </w:r>
          </w:p>
          <w:p w:rsidR="00DC6246" w:rsidRPr="00E812EA" w:rsidRDefault="00DC6246" w:rsidP="00F837DB">
            <w:pPr>
              <w:pStyle w:val="Implicit"/>
              <w:spacing w:line="260" w:lineRule="exact"/>
              <w:ind w:firstLine="284"/>
              <w:jc w:val="center"/>
              <w:rPr>
                <w:rFonts w:ascii="Gabriola" w:hAnsi="Gabriola" w:cs="Times New Roman"/>
                <w:sz w:val="34"/>
                <w:szCs w:val="34"/>
              </w:rPr>
            </w:pPr>
          </w:p>
          <w:p w:rsidR="00795C23" w:rsidRDefault="00795C23" w:rsidP="00F837DB">
            <w:pPr>
              <w:pStyle w:val="Implicit"/>
              <w:spacing w:line="260" w:lineRule="exact"/>
              <w:ind w:firstLine="284"/>
              <w:jc w:val="both"/>
              <w:rPr>
                <w:rFonts w:ascii="Gabriola" w:hAnsi="Gabriola" w:cs="Times New Roman"/>
                <w:bCs/>
                <w:i/>
                <w:iCs/>
                <w:color w:val="000000"/>
                <w:sz w:val="44"/>
                <w:szCs w:val="34"/>
                <w:lang w:eastAsia="en-US"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44"/>
                <w:szCs w:val="34"/>
                <w:lang w:eastAsia="en-US" w:bidi="he-IL"/>
              </w:rPr>
              <w:t>1</w:t>
            </w:r>
            <w:r w:rsidRPr="00E812EA">
              <w:rPr>
                <w:rFonts w:ascii="Gabriola" w:hAnsi="Gabriola" w:cs="Times New Roman"/>
                <w:bCs/>
                <w:i/>
                <w:iCs/>
                <w:color w:val="000000"/>
                <w:sz w:val="34"/>
                <w:szCs w:val="34"/>
                <w:lang w:eastAsia="en-US" w:bidi="he-IL"/>
              </w:rPr>
              <w:t>:1.</w:t>
            </w:r>
            <w:r w:rsidRPr="00E812EA">
              <w:rPr>
                <w:rFonts w:ascii="Gabriola" w:hAnsi="Gabriola" w:cs="Times New Roman"/>
                <w:bCs/>
                <w:i/>
                <w:iCs/>
                <w:color w:val="FF0000"/>
                <w:sz w:val="34"/>
                <w:szCs w:val="34"/>
                <w:lang w:eastAsia="en-US" w:bidi="he-IL"/>
              </w:rPr>
              <w:t xml:space="preserve"> Ὃ ἦν ἀπ᾽ ἀρχῆς,</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eastAsia="en-US" w:bidi="he-IL"/>
              </w:rPr>
              <w:t>ὃ ἀκηκόαμεν, ὃ ἑωρά</w:t>
            </w:r>
            <w:r w:rsidR="00004F09" w:rsidRPr="00E812EA">
              <w:rPr>
                <w:rFonts w:ascii="Gabriola" w:hAnsi="Gabriola" w:cs="Times New Roman"/>
                <w:bCs/>
                <w:i/>
                <w:iCs/>
                <w:color w:val="FF0000"/>
                <w:sz w:val="34"/>
                <w:szCs w:val="34"/>
                <w:lang w:eastAsia="en-US" w:bidi="he-IL"/>
              </w:rPr>
              <w:t>-</w:t>
            </w:r>
            <w:r w:rsidRPr="00E812EA">
              <w:rPr>
                <w:rFonts w:ascii="Gabriola" w:hAnsi="Gabriola" w:cs="Times New Roman"/>
                <w:bCs/>
                <w:i/>
                <w:iCs/>
                <w:color w:val="FF0000"/>
                <w:sz w:val="34"/>
                <w:szCs w:val="34"/>
                <w:lang w:eastAsia="en-US" w:bidi="he-IL"/>
              </w:rPr>
              <w:t>καμεν τοῖς ὀφθαλμοῖς ἡμῶν,</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eastAsia="en-US" w:bidi="he-IL"/>
              </w:rPr>
              <w:t>ὃ ἐθεασάμεθα καὶ αἱ χεῖρες</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eastAsia="en-US" w:bidi="he-IL"/>
              </w:rPr>
              <w:t>ἡμῶν</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eastAsia="en-US" w:bidi="he-IL"/>
              </w:rPr>
              <w:t>ἐψηλάφησαν, περὶ τοῦ Λόγου τῆς ζωῆς</w:t>
            </w:r>
            <w:bookmarkStart w:id="0" w:name="__DdeLink__8665_600887021"/>
            <w:r w:rsidRPr="00E812EA">
              <w:rPr>
                <w:rFonts w:ascii="Gabriola" w:hAnsi="Gabriola" w:cs="Times New Roman"/>
                <w:bCs/>
                <w:i/>
                <w:iCs/>
                <w:color w:val="FF0000"/>
                <w:sz w:val="34"/>
                <w:szCs w:val="34"/>
                <w:lang w:eastAsia="en-US" w:bidi="he-IL"/>
              </w:rPr>
              <w:t>·</w:t>
            </w:r>
            <w:bookmarkEnd w:id="0"/>
            <w:r w:rsidRPr="00E812EA">
              <w:rPr>
                <w:rFonts w:ascii="Gabriola" w:hAnsi="Gabriola" w:cs="Times New Roman"/>
                <w:bCs/>
                <w:i/>
                <w:iCs/>
                <w:color w:val="000000"/>
                <w:sz w:val="34"/>
                <w:szCs w:val="34"/>
                <w:lang w:eastAsia="en-US" w:bidi="he-IL"/>
              </w:rPr>
              <w:t xml:space="preserve"> </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bidi="he-IL"/>
              </w:rPr>
              <w:t xml:space="preserve">2. </w:t>
            </w:r>
            <w:r w:rsidRPr="00E812EA">
              <w:rPr>
                <w:rFonts w:ascii="Gabriola" w:hAnsi="Gabriola" w:cs="Times New Roman"/>
                <w:bCs/>
                <w:i/>
                <w:iCs/>
                <w:color w:val="FF0000"/>
                <w:sz w:val="34"/>
                <w:szCs w:val="34"/>
                <w:lang w:eastAsia="en-US" w:bidi="he-IL"/>
              </w:rPr>
              <w:t>καὶ ἡ ζωὴ</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eastAsia="en-US" w:bidi="he-IL"/>
              </w:rPr>
              <w:t>ἐφανερώθη,</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eastAsia="en-US" w:bidi="he-IL"/>
              </w:rPr>
              <w:t>καὶ ἑωρά</w:t>
            </w:r>
            <w:r w:rsidR="00004F09" w:rsidRPr="00E812EA">
              <w:rPr>
                <w:rFonts w:ascii="Gabriola" w:hAnsi="Gabriola" w:cs="Times New Roman"/>
                <w:bCs/>
                <w:i/>
                <w:iCs/>
                <w:color w:val="FF0000"/>
                <w:sz w:val="34"/>
                <w:szCs w:val="34"/>
                <w:lang w:eastAsia="en-US" w:bidi="he-IL"/>
              </w:rPr>
              <w:t>-</w:t>
            </w:r>
            <w:r w:rsidRPr="00E812EA">
              <w:rPr>
                <w:rFonts w:ascii="Gabriola" w:hAnsi="Gabriola" w:cs="Times New Roman"/>
                <w:bCs/>
                <w:i/>
                <w:iCs/>
                <w:color w:val="FF0000"/>
                <w:sz w:val="34"/>
                <w:szCs w:val="34"/>
                <w:lang w:eastAsia="en-US" w:bidi="he-IL"/>
              </w:rPr>
              <w:t>καμεν</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eastAsia="en-US" w:bidi="he-IL"/>
              </w:rPr>
              <w:t>καὶ</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eastAsia="en-US" w:bidi="he-IL"/>
              </w:rPr>
              <w:t>μαρτυροῦμεν</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eastAsia="en-US" w:bidi="he-IL"/>
              </w:rPr>
              <w:t>καὶ</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eastAsia="en-US" w:bidi="he-IL"/>
              </w:rPr>
              <w:t>ἀπαγγέλλομεν</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eastAsia="en-US" w:bidi="he-IL"/>
              </w:rPr>
              <w:t>ὑμῖν</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eastAsia="en-US" w:bidi="he-IL"/>
              </w:rPr>
              <w:t>τὴν ζωὴν</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eastAsia="en-US" w:bidi="he-IL"/>
              </w:rPr>
              <w:t>τὴν αἰώνιον, ἥτις</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eastAsia="en-US" w:bidi="he-IL"/>
              </w:rPr>
              <w:t>ἦν</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eastAsia="en-US" w:bidi="he-IL"/>
              </w:rPr>
              <w:t>πρὸς</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eastAsia="en-US" w:bidi="he-IL"/>
              </w:rPr>
              <w:t>τὸν Πατέρα καὶ ἐφανερώθη ἡμῖν·</w:t>
            </w:r>
            <w:r w:rsidRPr="00E812EA">
              <w:rPr>
                <w:rFonts w:ascii="Gabriola" w:hAnsi="Gabriola" w:cs="Times New Roman"/>
                <w:bCs/>
                <w:i/>
                <w:iCs/>
                <w:color w:val="000000"/>
                <w:sz w:val="34"/>
                <w:szCs w:val="34"/>
                <w:lang w:eastAsia="en-US" w:bidi="he-IL"/>
              </w:rPr>
              <w:t xml:space="preserve"> </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bidi="he-IL"/>
              </w:rPr>
              <w:t>3.</w:t>
            </w:r>
            <w:r w:rsidRPr="00E812EA">
              <w:rPr>
                <w:rFonts w:ascii="Gabriola" w:hAnsi="Gabriola" w:cs="Times New Roman"/>
                <w:bCs/>
                <w:i/>
                <w:iCs/>
                <w:color w:val="FF0000"/>
                <w:sz w:val="34"/>
                <w:szCs w:val="34"/>
                <w:lang w:eastAsia="en-US" w:bidi="he-IL"/>
              </w:rPr>
              <w:t xml:space="preserve"> ὃ ἑωράκαμεν καὶ ἀκηκόαμεν</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eastAsia="en-US" w:bidi="he-IL"/>
              </w:rPr>
              <w:t>ἀπαγγέλλομεν ὑμῖν,</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eastAsia="en-US" w:bidi="he-IL"/>
              </w:rPr>
              <w:t>ἵνα</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eastAsia="en-US" w:bidi="he-IL"/>
              </w:rPr>
              <w:t xml:space="preserve">καὶ ὑμεῖς κοινωνίαν ἔχητε μεθ᾽ ἡμῶν· καὶ ἡ κοινωνία δὲ ἡ ἡμετέρα μετὰ τοῦ Πατρὸς καὶ μετὰ τοῦ Υἱοῦ αὐτοῦ Ἰησοῦ Χριστοῦ. </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bidi="he-IL"/>
              </w:rPr>
              <w:t xml:space="preserve">4. </w:t>
            </w:r>
            <w:r w:rsidRPr="00E812EA">
              <w:rPr>
                <w:rFonts w:ascii="Gabriola" w:hAnsi="Gabriola" w:cs="Times New Roman"/>
                <w:bCs/>
                <w:i/>
                <w:iCs/>
                <w:color w:val="FF0000"/>
                <w:sz w:val="34"/>
                <w:szCs w:val="34"/>
                <w:lang w:bidi="he-IL"/>
              </w:rPr>
              <w:t xml:space="preserve">Καὶ ταῦτα γράφομεν </w:t>
            </w:r>
            <w:r w:rsidRPr="00E812EA">
              <w:rPr>
                <w:rFonts w:ascii="Gabriola" w:hAnsi="Gabriola" w:cs="Times New Roman"/>
                <w:bCs/>
                <w:i/>
                <w:iCs/>
                <w:color w:val="FF0000"/>
                <w:sz w:val="34"/>
                <w:szCs w:val="34"/>
                <w:lang w:eastAsia="en-US" w:bidi="he-IL"/>
              </w:rPr>
              <w:t>ὑμῖν</w:t>
            </w:r>
            <w:r w:rsidRPr="00E812EA">
              <w:rPr>
                <w:rFonts w:ascii="Gabriola" w:hAnsi="Gabriola" w:cs="Times New Roman"/>
                <w:bCs/>
                <w:i/>
                <w:iCs/>
                <w:color w:val="FF0000"/>
                <w:sz w:val="34"/>
                <w:szCs w:val="34"/>
                <w:lang w:bidi="he-IL"/>
              </w:rPr>
              <w:t>,</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FF0000"/>
                <w:sz w:val="34"/>
                <w:szCs w:val="34"/>
                <w:lang w:bidi="he-IL"/>
              </w:rPr>
              <w:t>ἵνα ἡ χαρὰ ἡμῶν (</w:t>
            </w:r>
            <w:r w:rsidRPr="00E812EA">
              <w:rPr>
                <w:rFonts w:ascii="Gabriola" w:hAnsi="Gabriola" w:cs="Times New Roman"/>
                <w:bCs/>
                <w:i/>
                <w:iCs/>
                <w:color w:val="FF0000"/>
                <w:sz w:val="34"/>
                <w:szCs w:val="34"/>
                <w:lang w:eastAsia="en-US" w:bidi="he-IL"/>
              </w:rPr>
              <w:t>ὑ</w:t>
            </w:r>
            <w:r w:rsidRPr="00E812EA">
              <w:rPr>
                <w:rFonts w:ascii="Gabriola" w:hAnsi="Gabriola" w:cs="Times New Roman"/>
                <w:bCs/>
                <w:i/>
                <w:iCs/>
                <w:color w:val="FF0000"/>
                <w:sz w:val="34"/>
                <w:szCs w:val="34"/>
                <w:lang w:bidi="he-IL"/>
              </w:rPr>
              <w:t>μῶν) ᾖ πεπληρωμένη.</w:t>
            </w: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bidi="he-IL"/>
              </w:rPr>
              <w:t xml:space="preserve">5. </w:t>
            </w:r>
            <w:r w:rsidRPr="00E812EA">
              <w:rPr>
                <w:rFonts w:ascii="Gabriola" w:hAnsi="Gabriola" w:cs="Times New Roman"/>
                <w:bCs/>
                <w:i/>
                <w:iCs/>
                <w:color w:val="FF0000"/>
                <w:sz w:val="34"/>
                <w:szCs w:val="34"/>
                <w:lang w:eastAsia="en-US" w:bidi="he-IL"/>
              </w:rPr>
              <w:t>Καὶ</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αὕτη</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 xml:space="preserve">ἐστὶν ἡ ἐπαγγελία </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ἣν  ἀκηκόαμεν</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ἀπ᾽ αὐτοῦ καὶ</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ἀναγγέλλομεν ὑμῖν, ὅτι ὁ Θεὸς φῶς</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ἐστι</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 xml:space="preserve">καὶ σκοτία ἐν αὐτῷ οὐκ ἔστιν οὐδεμία. </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 xml:space="preserve">6. </w:t>
            </w:r>
            <w:r w:rsidRPr="00E812EA">
              <w:rPr>
                <w:rFonts w:ascii="Gabriola" w:hAnsi="Gabriola" w:cs="Times New Roman"/>
                <w:bCs/>
                <w:i/>
                <w:iCs/>
                <w:color w:val="FF0000"/>
                <w:sz w:val="34"/>
                <w:szCs w:val="34"/>
                <w:lang w:bidi="he-IL"/>
              </w:rPr>
              <w:t xml:space="preserve">Ἐὰν εἴπωμεν ὅτι κοινωνίαν ἔχομεν </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bidi="he-IL"/>
              </w:rPr>
              <w:t>μετ᾽ αὐτοῦ καὶ ἐν</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bidi="he-IL"/>
              </w:rPr>
              <w:t xml:space="preserve">τῷ σκότει </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bidi="he-IL"/>
              </w:rPr>
              <w:t xml:space="preserve">περιπατῶμεν, ψευδόμεθα καὶ οὐ </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bidi="he-IL"/>
              </w:rPr>
              <w:t>ποιοῦμεν τὴν ἀλήθειαν·</w:t>
            </w:r>
            <w:r w:rsidRPr="00E812EA">
              <w:rPr>
                <w:rFonts w:ascii="Gabriola" w:hAnsi="Gabriola" w:cs="Times New Roman"/>
                <w:bCs/>
                <w:i/>
                <w:iCs/>
                <w:color w:val="000000"/>
                <w:sz w:val="34"/>
                <w:szCs w:val="34"/>
                <w:lang w:eastAsia="en-US"/>
              </w:rPr>
              <w:t xml:space="preserve"> </w:t>
            </w:r>
          </w:p>
          <w:p w:rsidR="00DC6246" w:rsidRPr="00E812EA" w:rsidRDefault="00DC6246" w:rsidP="00F837DB">
            <w:pPr>
              <w:pStyle w:val="Implicit"/>
              <w:spacing w:line="260" w:lineRule="exact"/>
              <w:ind w:firstLine="284"/>
              <w:jc w:val="both"/>
              <w:rPr>
                <w:rFonts w:ascii="Gabriola" w:hAnsi="Gabriola" w:cs="Times New Roman"/>
                <w:bCs/>
                <w:i/>
                <w:iCs/>
                <w:color w:val="000000"/>
                <w:sz w:val="34"/>
                <w:szCs w:val="34"/>
                <w:lang w:eastAsia="en-US"/>
              </w:rPr>
            </w:pPr>
            <w:r w:rsidRPr="00E812EA">
              <w:rPr>
                <w:rFonts w:ascii="Gabriola" w:hAnsi="Gabriola" w:cs="Times New Roman"/>
                <w:bCs/>
                <w:i/>
                <w:iCs/>
                <w:color w:val="000000"/>
                <w:sz w:val="34"/>
                <w:szCs w:val="34"/>
                <w:lang w:eastAsia="en-US" w:bidi="he-IL"/>
              </w:rPr>
              <w:t>7.</w:t>
            </w:r>
            <w:r w:rsidRPr="00E812EA">
              <w:rPr>
                <w:rFonts w:ascii="Gabriola" w:hAnsi="Gabriola" w:cs="Times New Roman"/>
                <w:bCs/>
                <w:i/>
                <w:iCs/>
                <w:color w:val="FF0000"/>
                <w:sz w:val="34"/>
                <w:szCs w:val="34"/>
                <w:lang w:eastAsia="en-US" w:bidi="he-IL"/>
              </w:rPr>
              <w:t xml:space="preserve"> ἐὰν δὲ ἐν τῷ φωτὶ περιπατῶμεν, ὡς αὐτός ἐστιν ἐν τῷ φωτί, </w:t>
            </w:r>
            <w:r w:rsidRPr="00E812EA">
              <w:rPr>
                <w:rFonts w:ascii="Gabriola" w:hAnsi="Gabriola" w:cs="Times New Roman"/>
                <w:bCs/>
                <w:i/>
                <w:iCs/>
                <w:color w:val="FF0000"/>
                <w:sz w:val="34"/>
                <w:szCs w:val="34"/>
                <w:lang w:eastAsia="en-US" w:bidi="he-IL"/>
              </w:rPr>
              <w:lastRenderedPageBreak/>
              <w:t>κοινωνίαν ἔχομεν μετ᾽ ἀλλήλων,</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 xml:space="preserve">καὶ τὸ αἷμα </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Ἰησοῦ Χριστοῦ τοῦ Υἱοῦ</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 xml:space="preserve">αὐτοῦ καθαρίζει ἡμᾶς ἀπὸ πάσης ἁμαρτίας. </w:t>
            </w:r>
            <w:r w:rsidRPr="00E812EA">
              <w:rPr>
                <w:rFonts w:ascii="Gabriola" w:hAnsi="Gabriola" w:cs="Times New Roman"/>
                <w:bCs/>
                <w:i/>
                <w:iCs/>
                <w:color w:val="000000"/>
                <w:sz w:val="34"/>
                <w:szCs w:val="34"/>
                <w:lang w:eastAsia="en-US"/>
              </w:rPr>
              <w:t xml:space="preserve"> </w:t>
            </w:r>
          </w:p>
          <w:p w:rsidR="00004F09" w:rsidRPr="00E812EA" w:rsidRDefault="00004F09" w:rsidP="00F837DB">
            <w:pPr>
              <w:pStyle w:val="Implicit"/>
              <w:spacing w:line="260" w:lineRule="exact"/>
              <w:ind w:firstLine="284"/>
              <w:jc w:val="both"/>
              <w:rPr>
                <w:rFonts w:ascii="Gabriola" w:hAnsi="Gabriola" w:cs="Times New Roman"/>
                <w:bCs/>
                <w:i/>
                <w:iCs/>
                <w:color w:val="000000"/>
                <w:sz w:val="34"/>
                <w:szCs w:val="34"/>
                <w:lang w:eastAsia="en-US"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bidi="he-IL"/>
              </w:rPr>
              <w:t xml:space="preserve">8. </w:t>
            </w:r>
            <w:r w:rsidRPr="00E812EA">
              <w:rPr>
                <w:rFonts w:ascii="Gabriola" w:hAnsi="Gabriola" w:cs="Times New Roman"/>
                <w:bCs/>
                <w:i/>
                <w:iCs/>
                <w:color w:val="FF0000"/>
                <w:sz w:val="34"/>
                <w:szCs w:val="34"/>
                <w:lang w:eastAsia="en-US" w:bidi="he-IL"/>
              </w:rPr>
              <w:t>Ἐὰν εἴπωμεν ὅτι</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ἁμαρτίαν</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 xml:space="preserve">οὐκ </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ἔχομεν, ἑαυτοὺς</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πλανῶμεν</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καὶ ἡ ἀλήθεια οὐκ ἔστιν</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ἐν ἡμῖν.</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bidi="he-IL"/>
              </w:rPr>
              <w:t xml:space="preserve">9. </w:t>
            </w:r>
            <w:r w:rsidRPr="00E812EA">
              <w:rPr>
                <w:rFonts w:ascii="Gabriola" w:hAnsi="Gabriola" w:cs="Times New Roman"/>
                <w:bCs/>
                <w:i/>
                <w:iCs/>
                <w:color w:val="FF0000"/>
                <w:sz w:val="34"/>
                <w:szCs w:val="34"/>
                <w:lang w:eastAsia="en-US" w:bidi="he-IL"/>
              </w:rPr>
              <w:t xml:space="preserve">Ἐὰν ὁμολογῶμεν τὰς ἁμαρτίας </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ἡμῶν,</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πιστός ἐστι καὶ</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 xml:space="preserve">δίκαιος, ἵνα </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 xml:space="preserve">ἀφῇ ἡμῖν τὰς ἁμαρτίας καὶ καθαρίσῃ </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ἡμᾶς ἀπὸ πάσης ἀδικίας.</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bidi="he-IL"/>
              </w:rPr>
              <w:t xml:space="preserve">10. </w:t>
            </w:r>
            <w:r w:rsidRPr="00E812EA">
              <w:rPr>
                <w:rFonts w:ascii="Gabriola" w:hAnsi="Gabriola" w:cs="Times New Roman"/>
                <w:bCs/>
                <w:i/>
                <w:iCs/>
                <w:color w:val="FF0000"/>
                <w:sz w:val="34"/>
                <w:szCs w:val="34"/>
                <w:lang w:eastAsia="en-US" w:bidi="he-IL"/>
              </w:rPr>
              <w:t>Ἐὰν εἴπωμεν ὅτι</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οὐχ  ἡμαρτήκαμεν, ψεύστην</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ποιοῦμεν αὐτὸν, καὶ</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ὁ λόγος αὐτοῦ οὐκ</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 xml:space="preserve">ἔστιν ἐν </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ἡμῖν.</w:t>
            </w:r>
          </w:p>
          <w:p w:rsidR="00DC6246" w:rsidRPr="00E812EA" w:rsidRDefault="00DC6246" w:rsidP="00F837DB">
            <w:pPr>
              <w:pStyle w:val="Indentcorptext2"/>
              <w:spacing w:line="260" w:lineRule="exact"/>
              <w:ind w:firstLine="284"/>
              <w:jc w:val="center"/>
              <w:rPr>
                <w:rFonts w:ascii="Gabriola" w:hAnsi="Gabriola" w:cs="Times New Roman"/>
                <w:sz w:val="34"/>
                <w:szCs w:val="34"/>
              </w:rPr>
            </w:pP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44"/>
                <w:szCs w:val="34"/>
                <w:lang w:eastAsia="en-US"/>
              </w:rPr>
              <w:t>2</w:t>
            </w:r>
            <w:r w:rsidRPr="00E812EA">
              <w:rPr>
                <w:rFonts w:ascii="Gabriola" w:hAnsi="Gabriola" w:cs="Times New Roman"/>
                <w:bCs/>
                <w:i/>
                <w:iCs/>
                <w:color w:val="000000"/>
                <w:sz w:val="34"/>
                <w:szCs w:val="34"/>
                <w:lang w:eastAsia="en-US"/>
              </w:rPr>
              <w:t>:1.</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Τεκνία μου, ταῦτα γράφω ὑμῖν ἵνα μὴ ἁμάρτητε·καὶ ἐάν τις ἁμάρτῃ,</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παράκλητον ἔχομεν</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πρὸς τὸν Πατέρα, Ἰησοῦν Χριστὸν δίκαιον·</w:t>
            </w: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2</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 xml:space="preserve">καὶ αὐτὸς ἱλασμός ἐστι περὶ τῶν ἁμαρτιῶν ἡμῶν, οὐ περὶ τῶν ἡμετέρων δὲ μόνον, ἀλλὰ καὶ περὶ ὅλου τοῦ κόσμου. </w:t>
            </w:r>
          </w:p>
          <w:p w:rsidR="00F837DB" w:rsidRPr="00E812EA" w:rsidRDefault="00F837DB" w:rsidP="00F837DB">
            <w:pPr>
              <w:pStyle w:val="Indentcorptext2"/>
              <w:spacing w:line="260" w:lineRule="exact"/>
              <w:ind w:firstLine="284"/>
              <w:jc w:val="both"/>
              <w:rPr>
                <w:rFonts w:ascii="Gabriola" w:hAnsi="Gabriola" w:cs="Times New Roman"/>
                <w:bCs/>
                <w:i/>
                <w:iCs/>
                <w:color w:val="000000"/>
                <w:sz w:val="34"/>
                <w:szCs w:val="34"/>
                <w:lang w:eastAsia="en-US"/>
              </w:rPr>
            </w:pP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3.</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 xml:space="preserve">Καὶ ἐν τούτῳ γινώσκομεν ὅτι ἐγνώκαμεν αὐτόν, ἐὰν τὰς ἐντολὰς αὐτοῦ τηρῶμεν. </w:t>
            </w: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4.</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 xml:space="preserve">Ὁ λέγων, ἔγνωκα αὐτόν, καὶ τὰς ἐντολὰς αὐτοῦ μὴ τηρῶν, ψεύστης ἐστί, </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καὶ ἐν τούτῳ</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 xml:space="preserve">ἡ ἀλήθεια οὐκ ἔστιν· </w:t>
            </w: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 xml:space="preserve">5. </w:t>
            </w:r>
            <w:r w:rsidRPr="00E812EA">
              <w:rPr>
                <w:rFonts w:ascii="Gabriola" w:hAnsi="Gabriola" w:cs="Times New Roman"/>
                <w:bCs/>
                <w:i/>
                <w:iCs/>
                <w:color w:val="FF0000"/>
                <w:sz w:val="34"/>
                <w:szCs w:val="34"/>
                <w:lang w:eastAsia="en-US" w:bidi="he-IL"/>
              </w:rPr>
              <w:t xml:space="preserve">ὃς δ᾽ ἂν τηρῇ αὐτοῦ τὸν λόγον, </w:t>
            </w:r>
            <w:r w:rsidRPr="00E812EA">
              <w:rPr>
                <w:rFonts w:ascii="Gabriola" w:hAnsi="Gabriola" w:cs="Times New Roman"/>
                <w:bCs/>
                <w:i/>
                <w:iCs/>
                <w:color w:val="FF0000"/>
                <w:sz w:val="34"/>
                <w:szCs w:val="34"/>
                <w:lang w:eastAsia="en-US" w:bidi="he-IL"/>
              </w:rPr>
              <w:lastRenderedPageBreak/>
              <w:t>ἀληθῶς ἐν τούτῳ ἡ ἀγάπη τοῦ Θεοῦ τετελείωται. Ἐν τούτῳ γινώσκομεν ὅτι ἐν αὐτῷ ἐσμεν.</w:t>
            </w:r>
          </w:p>
          <w:p w:rsidR="00F837DB" w:rsidRPr="00E812EA" w:rsidRDefault="00F837DB" w:rsidP="00F837DB">
            <w:pPr>
              <w:pStyle w:val="Indentcorptext2"/>
              <w:spacing w:line="260" w:lineRule="exact"/>
              <w:ind w:firstLine="284"/>
              <w:jc w:val="both"/>
              <w:rPr>
                <w:rFonts w:ascii="Gabriola" w:hAnsi="Gabriola" w:cs="Times New Roman"/>
                <w:bCs/>
                <w:i/>
                <w:iCs/>
                <w:color w:val="000000"/>
                <w:sz w:val="34"/>
                <w:szCs w:val="34"/>
                <w:lang w:eastAsia="en-US"/>
              </w:rPr>
            </w:pP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6.</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Ὁ λέγων ἐν αὐτῷ μένειν ὀφείλει, καθὼς ἐκεῖνος περιεπάτησε, καὶ αὐτὸς οὕτω περιπατεῖν.</w:t>
            </w:r>
          </w:p>
          <w:p w:rsidR="00DC6246" w:rsidRPr="00E812EA" w:rsidRDefault="00DC6246" w:rsidP="00F837DB">
            <w:pPr>
              <w:pStyle w:val="Indentcorptext2"/>
              <w:spacing w:line="260" w:lineRule="exact"/>
              <w:ind w:firstLine="284"/>
              <w:jc w:val="both"/>
              <w:rPr>
                <w:rFonts w:ascii="Gabriola" w:hAnsi="Gabriola" w:cs="Times New Roman"/>
                <w:bCs/>
                <w:i/>
                <w:iCs/>
                <w:color w:val="000000"/>
                <w:sz w:val="34"/>
                <w:szCs w:val="34"/>
                <w:lang w:eastAsia="en-US"/>
              </w:rPr>
            </w:pPr>
            <w:r w:rsidRPr="00E812EA">
              <w:rPr>
                <w:rFonts w:ascii="Gabriola" w:hAnsi="Gabriola" w:cs="Times New Roman"/>
                <w:bCs/>
                <w:i/>
                <w:iCs/>
                <w:color w:val="000000"/>
                <w:sz w:val="34"/>
                <w:szCs w:val="34"/>
                <w:lang w:eastAsia="en-US"/>
              </w:rPr>
              <w:t>7.</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Ἀδελφοί, οὐκ ἐντολὴν καινὴν γράφω ὑμῖν, ἀλλ᾽ ἐντολὴν παλαιὰν,</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 xml:space="preserve">ἣν εἴχετε </w:t>
            </w:r>
            <w:bookmarkStart w:id="1" w:name="__DdeLink__5017_17519425631"/>
            <w:r w:rsidRPr="00E812EA">
              <w:rPr>
                <w:rFonts w:ascii="Gabriola" w:hAnsi="Gabriola" w:cs="Times New Roman"/>
                <w:bCs/>
                <w:i/>
                <w:iCs/>
                <w:color w:val="FF0000"/>
                <w:sz w:val="34"/>
                <w:szCs w:val="34"/>
                <w:lang w:eastAsia="en-US" w:bidi="he-IL"/>
              </w:rPr>
              <w:t>ἀπ᾽ ἀρχῆς</w:t>
            </w:r>
            <w:bookmarkEnd w:id="1"/>
            <w:r w:rsidRPr="00E812EA">
              <w:rPr>
                <w:rFonts w:ascii="Gabriola" w:hAnsi="Gabriola" w:cs="Times New Roman"/>
                <w:bCs/>
                <w:i/>
                <w:iCs/>
                <w:color w:val="FF0000"/>
                <w:sz w:val="34"/>
                <w:szCs w:val="34"/>
                <w:lang w:eastAsia="en-US" w:bidi="he-IL"/>
              </w:rPr>
              <w:t xml:space="preserve">·ἡ ἐντολὴ ἡ παλαιά ἐστιν ὁ λόγος ὃν ἠκούσατε ἀπ᾽ ἀρχῆς. </w:t>
            </w:r>
            <w:r w:rsidRPr="00E812EA">
              <w:rPr>
                <w:rFonts w:ascii="Gabriola" w:hAnsi="Gabriola" w:cs="Times New Roman"/>
                <w:bCs/>
                <w:i/>
                <w:iCs/>
                <w:color w:val="000000"/>
                <w:sz w:val="34"/>
                <w:szCs w:val="34"/>
                <w:lang w:eastAsia="en-US"/>
              </w:rPr>
              <w:t xml:space="preserve"> </w:t>
            </w:r>
          </w:p>
          <w:p w:rsidR="00F837DB" w:rsidRPr="00E812EA" w:rsidRDefault="00F837DB" w:rsidP="00F837DB">
            <w:pPr>
              <w:pStyle w:val="Indentcorptext2"/>
              <w:spacing w:line="260" w:lineRule="exact"/>
              <w:ind w:firstLine="284"/>
              <w:jc w:val="both"/>
              <w:rPr>
                <w:rFonts w:ascii="Gabriola" w:hAnsi="Gabriola" w:cs="Times New Roman"/>
                <w:bCs/>
                <w:i/>
                <w:iCs/>
                <w:sz w:val="34"/>
                <w:szCs w:val="34"/>
                <w:lang w:eastAsia="en-US"/>
              </w:rPr>
            </w:pP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sz w:val="34"/>
                <w:szCs w:val="34"/>
                <w:lang w:eastAsia="en-US"/>
              </w:rPr>
              <w:t xml:space="preserve">8. </w:t>
            </w:r>
            <w:r w:rsidRPr="00E812EA">
              <w:rPr>
                <w:rFonts w:ascii="Gabriola" w:hAnsi="Gabriola" w:cs="Times New Roman"/>
                <w:bCs/>
                <w:i/>
                <w:iCs/>
                <w:color w:val="FF0000"/>
                <w:sz w:val="34"/>
                <w:szCs w:val="34"/>
                <w:lang w:eastAsia="en-US" w:bidi="he-IL"/>
              </w:rPr>
              <w:t>Πάλιν ἐντολὴν καινὴν γράφω</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 xml:space="preserve">ὑμῖν, </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ὅ ἐστιν ἀληθὲς</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ἐν αὐτῷ</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καὶ ἐν ὑμῖν,</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 xml:space="preserve">ὅτι </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ἡ σκοτία</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παράγεται</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καὶ</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τὸ φῶς</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τὸ ἀληθινὸν ἤδη φαίνει.</w:t>
            </w:r>
            <w:r w:rsidRPr="00E812EA">
              <w:rPr>
                <w:rFonts w:ascii="Gabriola" w:hAnsi="Gabriola" w:cs="Times New Roman"/>
                <w:bCs/>
                <w:i/>
                <w:iCs/>
                <w:sz w:val="34"/>
                <w:szCs w:val="34"/>
                <w:lang w:eastAsia="en-US"/>
              </w:rPr>
              <w:t xml:space="preserve"> </w:t>
            </w: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sz w:val="34"/>
                <w:szCs w:val="34"/>
                <w:lang w:eastAsia="en-US"/>
              </w:rPr>
              <w:t xml:space="preserve">9. </w:t>
            </w:r>
            <w:r w:rsidRPr="00E812EA">
              <w:rPr>
                <w:rFonts w:ascii="Gabriola" w:hAnsi="Gabriola" w:cs="Times New Roman"/>
                <w:bCs/>
                <w:i/>
                <w:iCs/>
                <w:color w:val="FF0000"/>
                <w:sz w:val="34"/>
                <w:szCs w:val="34"/>
                <w:lang w:eastAsia="en-US" w:bidi="he-IL"/>
              </w:rPr>
              <w:t xml:space="preserve">Ὁ λέγων ἐν τῷ φωτὶ εἶναι, καὶ τὸν ἀδελφὸν αὐτοῦ μισῶν, ἐν τῇ σκοτίᾳ ἐστὶν ἕως ἄρτι. </w:t>
            </w: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sz w:val="34"/>
                <w:szCs w:val="34"/>
                <w:lang w:eastAsia="en-US"/>
              </w:rPr>
              <w:t xml:space="preserve">10. </w:t>
            </w:r>
            <w:r w:rsidRPr="00E812EA">
              <w:rPr>
                <w:rFonts w:ascii="Gabriola" w:hAnsi="Gabriola" w:cs="Times New Roman"/>
                <w:bCs/>
                <w:i/>
                <w:iCs/>
                <w:color w:val="FF0000"/>
                <w:sz w:val="34"/>
                <w:szCs w:val="34"/>
                <w:lang w:eastAsia="en-US" w:bidi="he-IL"/>
              </w:rPr>
              <w:t>Ὁ ἀγαπῶν τὸν ἀδελφὸν αὐτοῦ</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 xml:space="preserve">ἐν τῷ φωτὶ μένει, καὶ σκάνδαλον ἐν αὐτῷ οὐκ ἔστιν· </w:t>
            </w: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sz w:val="34"/>
                <w:szCs w:val="34"/>
                <w:lang w:eastAsia="en-US"/>
              </w:rPr>
              <w:t xml:space="preserve">11. </w:t>
            </w:r>
            <w:r w:rsidRPr="00E812EA">
              <w:rPr>
                <w:rFonts w:ascii="Gabriola" w:hAnsi="Gabriola" w:cs="Times New Roman"/>
                <w:bCs/>
                <w:i/>
                <w:iCs/>
                <w:color w:val="FF0000"/>
                <w:sz w:val="34"/>
                <w:szCs w:val="34"/>
                <w:lang w:eastAsia="en-US" w:bidi="he-IL"/>
              </w:rPr>
              <w:t>ὁ δὲ μισῶν</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τὸν ἀδελφὸν αὐτοῦ</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ἐν τῇ σκοτίᾳ ἐστὶ καὶ ἐν τῇ σκοτίᾳ περιπατεῖ,</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καὶ οὐκ οἶδεν</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ποῦ ὑπάγει, ὅτι ἡ σκοτία</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ἐτύφλωσε</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τοὺς ὀφθαλμοὺς αὐτοῦ.</w:t>
            </w:r>
          </w:p>
          <w:p w:rsidR="00083E47" w:rsidRPr="00E812EA" w:rsidRDefault="00083E47" w:rsidP="00F837DB">
            <w:pPr>
              <w:pStyle w:val="Indentcorptext2"/>
              <w:spacing w:line="260" w:lineRule="exact"/>
              <w:ind w:firstLine="284"/>
              <w:jc w:val="both"/>
              <w:rPr>
                <w:rFonts w:ascii="Gabriola" w:hAnsi="Gabriola" w:cs="Times New Roman"/>
                <w:bCs/>
                <w:i/>
                <w:iCs/>
                <w:sz w:val="34"/>
                <w:szCs w:val="34"/>
                <w:lang w:eastAsia="en-US"/>
              </w:rPr>
            </w:pP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sz w:val="34"/>
                <w:szCs w:val="34"/>
                <w:lang w:eastAsia="en-US"/>
              </w:rPr>
              <w:t xml:space="preserve">12. </w:t>
            </w:r>
            <w:r w:rsidRPr="00E812EA">
              <w:rPr>
                <w:rFonts w:ascii="Gabriola" w:hAnsi="Gabriola" w:cs="Times New Roman"/>
                <w:bCs/>
                <w:i/>
                <w:iCs/>
                <w:color w:val="FF0000"/>
                <w:sz w:val="34"/>
                <w:szCs w:val="34"/>
                <w:lang w:eastAsia="en-US" w:bidi="he-IL"/>
              </w:rPr>
              <w:t>Γράφω ὑμῖν, τεκνία, ὅτι ἀφέωνται ὑμῖν αἱ ἁμαρτίαι</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 xml:space="preserve">διὰ τὸ ὄνομα αὐτοῦ. </w:t>
            </w: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sz w:val="34"/>
                <w:szCs w:val="34"/>
                <w:lang w:eastAsia="en-US"/>
              </w:rPr>
              <w:t xml:space="preserve">13. </w:t>
            </w:r>
            <w:r w:rsidRPr="00E812EA">
              <w:rPr>
                <w:rFonts w:ascii="Gabriola" w:hAnsi="Gabriola" w:cs="Times New Roman"/>
                <w:bCs/>
                <w:i/>
                <w:iCs/>
                <w:color w:val="FF0000"/>
                <w:sz w:val="34"/>
                <w:szCs w:val="34"/>
                <w:lang w:eastAsia="en-US" w:bidi="he-IL"/>
              </w:rPr>
              <w:t>Γράφω ὑμῖν, πατέρες,</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ὅτι ἐγνώκατε τὸν ἀπ᾽ ἀρχῆς.</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 xml:space="preserve">Γράφω ὑμῖν, νεανίσκοι, ὅτι νενικήκατε τὸν </w:t>
            </w:r>
            <w:r w:rsidRPr="00E812EA">
              <w:rPr>
                <w:rFonts w:ascii="Gabriola" w:hAnsi="Gabriola" w:cs="Times New Roman"/>
                <w:bCs/>
                <w:i/>
                <w:iCs/>
                <w:color w:val="FF0000"/>
                <w:sz w:val="34"/>
                <w:szCs w:val="34"/>
                <w:lang w:eastAsia="en-US" w:bidi="he-IL"/>
              </w:rPr>
              <w:lastRenderedPageBreak/>
              <w:t>πονηρόν.</w:t>
            </w:r>
            <w:r w:rsidRPr="00E812EA">
              <w:rPr>
                <w:rFonts w:ascii="Gabriola" w:hAnsi="Gabriola" w:cs="Times New Roman"/>
                <w:bCs/>
                <w:i/>
                <w:iCs/>
                <w:color w:val="FF0000"/>
                <w:sz w:val="34"/>
                <w:szCs w:val="34"/>
                <w:lang w:eastAsia="en-US"/>
              </w:rPr>
              <w:t xml:space="preserve"> </w:t>
            </w: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sz w:val="34"/>
                <w:szCs w:val="34"/>
                <w:lang w:eastAsia="en-US"/>
              </w:rPr>
              <w:t xml:space="preserve">14. </w:t>
            </w:r>
            <w:r w:rsidRPr="00E812EA">
              <w:rPr>
                <w:rFonts w:ascii="Gabriola" w:hAnsi="Gabriola" w:cs="Times New Roman"/>
                <w:bCs/>
                <w:i/>
                <w:iCs/>
                <w:color w:val="FF0000"/>
                <w:sz w:val="34"/>
                <w:szCs w:val="34"/>
                <w:lang w:eastAsia="en-US" w:bidi="he-IL"/>
              </w:rPr>
              <w:t>Ἔγραψα ὑμῖν,</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παιδία,</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ὅτι ἐγνώκατε τὸν Πατέρα.Ἔγραψα ὑμῖν, πατέρες,</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ὅτι ἐγνώκατε τὸν ἀπ᾽ ἀρχῆς.</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Ἔγραψα ὑμῖν, νεανίσκοι,</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ὅτι ἰσχυροί ἐστε</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καὶ ὁ λόγος τοῦ Θεοῦ</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ἐν ὑμῖν μένει καὶ νενικήκατε</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 xml:space="preserve">τὸν πονηρόν. </w:t>
            </w:r>
          </w:p>
          <w:p w:rsidR="00DC6246" w:rsidRPr="00E812EA" w:rsidRDefault="00DC6246" w:rsidP="00F837DB">
            <w:pPr>
              <w:pStyle w:val="Indentcorptext2"/>
              <w:spacing w:line="260" w:lineRule="exact"/>
              <w:ind w:firstLine="284"/>
              <w:jc w:val="both"/>
              <w:rPr>
                <w:rFonts w:ascii="Gabriola" w:hAnsi="Gabriola" w:cs="Times New Roman"/>
                <w:bCs/>
                <w:i/>
                <w:iCs/>
                <w:color w:val="000000"/>
                <w:sz w:val="34"/>
                <w:szCs w:val="34"/>
                <w:lang w:eastAsia="en-US"/>
              </w:rPr>
            </w:pPr>
          </w:p>
          <w:p w:rsidR="00083E47" w:rsidRPr="00E812EA" w:rsidRDefault="00083E47" w:rsidP="00F837DB">
            <w:pPr>
              <w:pStyle w:val="Indentcorptext2"/>
              <w:spacing w:line="260" w:lineRule="exact"/>
              <w:ind w:firstLine="284"/>
              <w:jc w:val="both"/>
              <w:rPr>
                <w:rFonts w:ascii="Gabriola" w:hAnsi="Gabriola" w:cs="Times New Roman"/>
                <w:bCs/>
                <w:i/>
                <w:iCs/>
                <w:color w:val="000000"/>
                <w:sz w:val="34"/>
                <w:szCs w:val="34"/>
                <w:lang w:eastAsia="en-US"/>
              </w:rPr>
            </w:pPr>
          </w:p>
          <w:p w:rsidR="008A6ECE" w:rsidRPr="00E812EA" w:rsidRDefault="008A6ECE" w:rsidP="00F837DB">
            <w:pPr>
              <w:pStyle w:val="Indentcorptext2"/>
              <w:spacing w:line="260" w:lineRule="exact"/>
              <w:ind w:firstLine="284"/>
              <w:jc w:val="both"/>
              <w:rPr>
                <w:rFonts w:ascii="Gabriola" w:hAnsi="Gabriola" w:cs="Times New Roman"/>
                <w:bCs/>
                <w:i/>
                <w:iCs/>
                <w:color w:val="000000"/>
                <w:sz w:val="34"/>
                <w:szCs w:val="34"/>
                <w:lang w:eastAsia="en-US"/>
              </w:rPr>
            </w:pP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 xml:space="preserve">15. </w:t>
            </w:r>
            <w:r w:rsidRPr="00E812EA">
              <w:rPr>
                <w:rFonts w:ascii="Gabriola" w:hAnsi="Gabriola" w:cs="Times New Roman"/>
                <w:bCs/>
                <w:i/>
                <w:iCs/>
                <w:color w:val="FF0000"/>
                <w:sz w:val="34"/>
                <w:szCs w:val="34"/>
                <w:lang w:eastAsia="en-US" w:bidi="he-IL"/>
              </w:rPr>
              <w:t>Μὴ ἀγαπᾶτε</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 xml:space="preserve">τὸν κόσμον μηδὲ τὰ ἐν τῷ κόσμῳ. Ἐάν τις ἀγαπᾷ τὸν κόσμον, οὐκ ἔστιν ἡ ἀγάπη τοῦ Πατρὸς ἐν αὐτῷ· </w:t>
            </w: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 xml:space="preserve">16. </w:t>
            </w:r>
            <w:r w:rsidRPr="00E812EA">
              <w:rPr>
                <w:rFonts w:ascii="Gabriola" w:hAnsi="Gabriola" w:cs="Times New Roman"/>
                <w:bCs/>
                <w:i/>
                <w:iCs/>
                <w:color w:val="FF0000"/>
                <w:sz w:val="34"/>
                <w:szCs w:val="34"/>
                <w:lang w:eastAsia="en-US" w:bidi="he-IL"/>
              </w:rPr>
              <w:t>ὅτι πᾶν τὸ ἐν τῷ κόσμῳ,</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ἡ ἐπιθυμία τῆς σαρκὸς</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καὶ ἡ ἐπιθυμία τῶν ὀφθαλμῶν</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καὶ ἡ ἀλαζονεία τοῦ βίου, οὐκ ἔστιν ἐκ τοῦ Πατρὸς,</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ἀλλ᾽ ἐκ τοῦ κόσμου ἐστί.</w:t>
            </w:r>
            <w:r w:rsidRPr="00E812EA">
              <w:rPr>
                <w:rFonts w:ascii="Gabriola" w:hAnsi="Gabriola" w:cs="Times New Roman"/>
                <w:bCs/>
                <w:i/>
                <w:iCs/>
                <w:color w:val="000000"/>
                <w:sz w:val="34"/>
                <w:szCs w:val="34"/>
                <w:lang w:eastAsia="en-US"/>
              </w:rPr>
              <w:t xml:space="preserve"> </w:t>
            </w: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 xml:space="preserve">17. </w:t>
            </w:r>
            <w:r w:rsidRPr="00E812EA">
              <w:rPr>
                <w:rFonts w:ascii="Gabriola" w:hAnsi="Gabriola" w:cs="Times New Roman"/>
                <w:bCs/>
                <w:i/>
                <w:iCs/>
                <w:color w:val="FF0000"/>
                <w:sz w:val="34"/>
                <w:szCs w:val="34"/>
                <w:lang w:eastAsia="en-US" w:bidi="he-IL"/>
              </w:rPr>
              <w:t>Καὶ ὁ κόσμος παράγεται</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καὶ ἡ ἐπιθυμία αὐτοῦ· ὁ δὲ ποιῶν τὸ θέλημα τοῦ Θεοῦ</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μένει εἰς τὸν αἰῶνα.</w:t>
            </w: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sz w:val="34"/>
                <w:szCs w:val="34"/>
                <w:lang w:eastAsia="en-US"/>
              </w:rPr>
              <w:t xml:space="preserve">18. </w:t>
            </w:r>
            <w:r w:rsidRPr="00E812EA">
              <w:rPr>
                <w:rFonts w:ascii="Gabriola" w:hAnsi="Gabriola" w:cs="Times New Roman"/>
                <w:bCs/>
                <w:i/>
                <w:iCs/>
                <w:color w:val="FF0000"/>
                <w:sz w:val="34"/>
                <w:szCs w:val="34"/>
                <w:lang w:eastAsia="en-US" w:bidi="he-IL"/>
              </w:rPr>
              <w:t>Παιδία, ἐσχάτη ὥρα ἐστί, καὶ καθὼς ἠκούσατε ὅτι ἀντίχριστος ἔρχεται,</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καὶ νῦν ἀντίχριστοι πολλοὶ γεγόνασιν· ὅθεν γινώσκομεν</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ὅτι ἐσχάτη ὥρα ἐστίν.</w:t>
            </w: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sz w:val="34"/>
                <w:szCs w:val="34"/>
                <w:lang w:eastAsia="en-US"/>
              </w:rPr>
              <w:t xml:space="preserve">19. </w:t>
            </w:r>
            <w:r w:rsidRPr="00E812EA">
              <w:rPr>
                <w:rFonts w:ascii="Gabriola" w:hAnsi="Gabriola" w:cs="Times New Roman"/>
                <w:bCs/>
                <w:i/>
                <w:iCs/>
                <w:color w:val="FF0000"/>
                <w:sz w:val="34"/>
                <w:szCs w:val="34"/>
                <w:lang w:eastAsia="en-US" w:bidi="he-IL"/>
              </w:rPr>
              <w:t>Ἐξ ἡμῶν ἐξῆλθον, ἀλλ᾽ οὐκ ἦσαν ἐξ ἡμῶν</w:t>
            </w:r>
            <w:bookmarkStart w:id="2" w:name="__DdeLink__5023_17519425631"/>
            <w:r w:rsidRPr="00E812EA">
              <w:rPr>
                <w:rFonts w:ascii="Gabriola" w:hAnsi="Gabriola" w:cs="Times New Roman"/>
                <w:bCs/>
                <w:i/>
                <w:iCs/>
                <w:color w:val="FF0000"/>
                <w:sz w:val="34"/>
                <w:szCs w:val="34"/>
                <w:lang w:eastAsia="en-US" w:bidi="he-IL"/>
              </w:rPr>
              <w:t>·</w:t>
            </w:r>
            <w:bookmarkEnd w:id="2"/>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εἰ γὰρ ἦσαν ἐξ ἡμῶν,</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μεμενήκεισαν ἂν μεθ᾽ ἡμῶν·</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ἀλλ᾽ ἵνα φανερωθῶσιν</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 xml:space="preserve">ὅτι οὐκ εἰσὶ πάντες ἐξ ἡμῶν. </w:t>
            </w:r>
          </w:p>
          <w:p w:rsidR="00DC6246" w:rsidRPr="00E812EA" w:rsidRDefault="00DC6246" w:rsidP="00F837DB">
            <w:pPr>
              <w:pStyle w:val="Indentcorptext2"/>
              <w:spacing w:line="260" w:lineRule="exact"/>
              <w:ind w:firstLine="284"/>
              <w:jc w:val="both"/>
              <w:rPr>
                <w:rFonts w:ascii="Gabriola" w:hAnsi="Gabriola" w:cs="Times New Roman"/>
                <w:bCs/>
                <w:i/>
                <w:iCs/>
                <w:sz w:val="34"/>
                <w:szCs w:val="34"/>
                <w:lang w:eastAsia="en-US"/>
              </w:rPr>
            </w:pP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sz w:val="34"/>
                <w:szCs w:val="34"/>
                <w:lang w:eastAsia="en-US"/>
              </w:rPr>
              <w:t xml:space="preserve">20. </w:t>
            </w:r>
            <w:r w:rsidRPr="00E812EA">
              <w:rPr>
                <w:rFonts w:ascii="Gabriola" w:hAnsi="Gabriola" w:cs="Times New Roman"/>
                <w:bCs/>
                <w:i/>
                <w:iCs/>
                <w:color w:val="FF0000"/>
                <w:sz w:val="34"/>
                <w:szCs w:val="34"/>
                <w:lang w:eastAsia="en-US" w:bidi="he-IL"/>
              </w:rPr>
              <w:t>Καὶ ὑμεῖς</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χρῖσμα</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 xml:space="preserve">ἔχετε ἀπὸ τοῦ Ἁγίου </w:t>
            </w:r>
            <w:r w:rsidRPr="00E812EA">
              <w:rPr>
                <w:rFonts w:ascii="Gabriola" w:hAnsi="Gabriola" w:cs="Times New Roman"/>
                <w:bCs/>
                <w:i/>
                <w:iCs/>
                <w:color w:val="FF0000"/>
                <w:sz w:val="34"/>
                <w:szCs w:val="34"/>
                <w:lang w:eastAsia="en-US" w:bidi="he-IL"/>
              </w:rPr>
              <w:lastRenderedPageBreak/>
              <w:t>καὶ οἴδατε πάντα.</w:t>
            </w: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 xml:space="preserve">21. </w:t>
            </w:r>
            <w:r w:rsidRPr="00E812EA">
              <w:rPr>
                <w:rFonts w:ascii="Gabriola" w:hAnsi="Gabriola" w:cs="Times New Roman"/>
                <w:bCs/>
                <w:i/>
                <w:iCs/>
                <w:color w:val="FF0000"/>
                <w:sz w:val="34"/>
                <w:szCs w:val="34"/>
                <w:lang w:eastAsia="en-US" w:bidi="he-IL"/>
              </w:rPr>
              <w:t>Οὐκ ἔγραψα ὑμῖν ὅτι οὐκ οἴδατε τὴν ἀλήθειαν, ἀλλ᾽ ὅτι οἴδατε αὐτὴν,</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καὶ ὅτι πᾶν ψεῦδος</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ἐκ τῆς ἀληθείας οὐκ ἔστι.</w:t>
            </w:r>
          </w:p>
          <w:p w:rsidR="00DC6246" w:rsidRPr="00E812EA" w:rsidRDefault="00DC6246" w:rsidP="00F837DB">
            <w:pPr>
              <w:pStyle w:val="Indentcorptext2"/>
              <w:spacing w:line="260" w:lineRule="exact"/>
              <w:ind w:firstLine="284"/>
              <w:jc w:val="both"/>
              <w:rPr>
                <w:rFonts w:ascii="Gabriola" w:hAnsi="Gabriola" w:cs="Times New Roman"/>
                <w:bCs/>
                <w:i/>
                <w:iCs/>
                <w:color w:val="FF0000"/>
                <w:sz w:val="34"/>
                <w:szCs w:val="34"/>
                <w:lang w:eastAsia="en-US" w:bidi="he-IL"/>
              </w:rPr>
            </w:pPr>
            <w:r w:rsidRPr="00E812EA">
              <w:rPr>
                <w:rFonts w:ascii="Gabriola" w:hAnsi="Gabriola" w:cs="Times New Roman"/>
                <w:bCs/>
                <w:i/>
                <w:iCs/>
                <w:color w:val="000000"/>
                <w:sz w:val="34"/>
                <w:szCs w:val="34"/>
                <w:lang w:eastAsia="en-US"/>
              </w:rPr>
              <w:t xml:space="preserve">22. </w:t>
            </w:r>
            <w:r w:rsidRPr="00E812EA">
              <w:rPr>
                <w:rFonts w:ascii="Gabriola" w:hAnsi="Gabriola" w:cs="Times New Roman"/>
                <w:bCs/>
                <w:i/>
                <w:iCs/>
                <w:color w:val="FF0000"/>
                <w:sz w:val="34"/>
                <w:szCs w:val="34"/>
                <w:lang w:eastAsia="en-US" w:bidi="he-IL"/>
              </w:rPr>
              <w:t>Τίς ἐστιν ὁ ψεύστης εἰ μὴ ὁ ἀρνούμενος</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 xml:space="preserve">ὅτι Ἰησοῦς οὐκ ἔστιν ὁ Χριστός; Οὗτός ἐστιν ὁ ἀντίχριστος, </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ὁ ἀρνούμενος τὸν Πατέρα</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καὶ τὸν Υἱόν.</w:t>
            </w: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 xml:space="preserve">23. </w:t>
            </w:r>
            <w:r w:rsidRPr="00E812EA">
              <w:rPr>
                <w:rFonts w:ascii="Gabriola" w:hAnsi="Gabriola" w:cs="Times New Roman"/>
                <w:bCs/>
                <w:i/>
                <w:iCs/>
                <w:color w:val="FF0000"/>
                <w:sz w:val="34"/>
                <w:szCs w:val="34"/>
                <w:lang w:eastAsia="en-US" w:bidi="he-IL"/>
              </w:rPr>
              <w:t>Πᾶς ὁ ἀρνούμενος τὸν Υἱὸν οὐδὲ τὸν Πατέρα ἔχει,</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ὁ ὁμολογῶν τὸν Υἱὸν καὶ τὸν Πατέρα ἔχει.</w:t>
            </w: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 xml:space="preserve">24. </w:t>
            </w:r>
            <w:r w:rsidRPr="00E812EA">
              <w:rPr>
                <w:rFonts w:ascii="Gabriola" w:hAnsi="Gabriola" w:cs="Times New Roman"/>
                <w:bCs/>
                <w:i/>
                <w:iCs/>
                <w:color w:val="FF0000"/>
                <w:sz w:val="34"/>
                <w:szCs w:val="34"/>
                <w:lang w:eastAsia="en-US" w:bidi="he-IL"/>
              </w:rPr>
              <w:t>Υμεῖς οὖν ὃ ἠκούσατε ἀπ᾽ ἀρχῆς,</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ἐν ὑμῖν μενέτω. Ἐὰν ἐν ὑμῖν μείνῃ ὃ ἀπ᾽ ἀρχῆς ἠκούσατε,</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καὶ ὑμεῖς ἐν τῷ Υἱῷ</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καὶ ἐν τῷ Πατρὶ μενεῖτε.</w:t>
            </w:r>
          </w:p>
          <w:p w:rsidR="00386190" w:rsidRPr="00E812EA" w:rsidRDefault="00386190" w:rsidP="00F837DB">
            <w:pPr>
              <w:pStyle w:val="Indentcorptext2"/>
              <w:spacing w:line="260" w:lineRule="exact"/>
              <w:ind w:firstLine="284"/>
              <w:jc w:val="both"/>
              <w:rPr>
                <w:rFonts w:ascii="Gabriola" w:hAnsi="Gabriola" w:cs="Times New Roman"/>
                <w:bCs/>
                <w:i/>
                <w:iCs/>
                <w:color w:val="000000"/>
                <w:sz w:val="34"/>
                <w:szCs w:val="34"/>
                <w:lang w:eastAsia="en-US"/>
              </w:rPr>
            </w:pP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 xml:space="preserve">25. </w:t>
            </w:r>
            <w:r w:rsidRPr="00E812EA">
              <w:rPr>
                <w:rFonts w:ascii="Gabriola" w:hAnsi="Gabriola" w:cs="Times New Roman"/>
                <w:bCs/>
                <w:i/>
                <w:iCs/>
                <w:color w:val="FF0000"/>
                <w:sz w:val="34"/>
                <w:szCs w:val="34"/>
                <w:lang w:eastAsia="en-US" w:bidi="he-IL"/>
              </w:rPr>
              <w:t xml:space="preserve">Καὶ αὕτη ἐστὶν ἡ ἐπαγγελία ἣν αὐτὸς ἐπηγγείλατο ἡμῖν, τὴν ζωὴν τὴν αἰώνιον. </w:t>
            </w:r>
          </w:p>
          <w:p w:rsidR="008A6ECE" w:rsidRPr="00E812EA" w:rsidRDefault="008A6ECE" w:rsidP="00F837DB">
            <w:pPr>
              <w:pStyle w:val="Indentcorptext2"/>
              <w:spacing w:line="260" w:lineRule="exact"/>
              <w:ind w:firstLine="284"/>
              <w:jc w:val="both"/>
              <w:rPr>
                <w:rFonts w:ascii="Gabriola" w:hAnsi="Gabriola" w:cs="Times New Roman"/>
                <w:bCs/>
                <w:i/>
                <w:iCs/>
                <w:sz w:val="34"/>
                <w:szCs w:val="34"/>
                <w:lang w:eastAsia="en-US"/>
              </w:rPr>
            </w:pP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sz w:val="34"/>
                <w:szCs w:val="34"/>
                <w:lang w:eastAsia="en-US"/>
              </w:rPr>
              <w:t xml:space="preserve">26. </w:t>
            </w:r>
            <w:r w:rsidRPr="00E812EA">
              <w:rPr>
                <w:rFonts w:ascii="Gabriola" w:hAnsi="Gabriola" w:cs="Times New Roman"/>
                <w:bCs/>
                <w:i/>
                <w:iCs/>
                <w:color w:val="FF0000"/>
                <w:sz w:val="34"/>
                <w:szCs w:val="34"/>
                <w:lang w:eastAsia="en-US" w:bidi="he-IL"/>
              </w:rPr>
              <w:t xml:space="preserve">Ταῦτα ἔγραψα ὑμῖν περὶ τῶν πλανώντων ὑμᾶς. </w:t>
            </w: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sz w:val="34"/>
                <w:szCs w:val="34"/>
                <w:lang w:eastAsia="en-US"/>
              </w:rPr>
              <w:t xml:space="preserve">27. </w:t>
            </w:r>
            <w:r w:rsidRPr="00E812EA">
              <w:rPr>
                <w:rFonts w:ascii="Gabriola" w:hAnsi="Gabriola" w:cs="Times New Roman"/>
                <w:bCs/>
                <w:i/>
                <w:iCs/>
                <w:color w:val="FF0000"/>
                <w:sz w:val="34"/>
                <w:szCs w:val="34"/>
                <w:lang w:eastAsia="en-US" w:bidi="he-IL"/>
              </w:rPr>
              <w:t>Καὶ ὑμεῖς τὸ χρῖσμα ὃ ἐλάβετε ἀπ᾽ αὐτοῦ, ἐν ὑμῖν μένει, καὶ οὐ χρείαν ἔχετε ἵνα τις διδάσκῃ ὑμᾶς,</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ἀλλ᾽ ὡς τὸ αὐτὸ χρῖσμα διδάσκει ὑμᾶς</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περὶ πάντων, καὶ ἀληθές ἐστι</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FF0000"/>
                <w:sz w:val="34"/>
                <w:szCs w:val="34"/>
                <w:lang w:eastAsia="en-US" w:bidi="he-IL"/>
              </w:rPr>
              <w:t>καὶ οὐκ ἔστι ψεῦδος, καὶ καθὼς ἐδίδαξεν ὑμᾶς,</w:t>
            </w:r>
            <w:r w:rsidRPr="00E812EA">
              <w:rPr>
                <w:rFonts w:ascii="Gabriola" w:hAnsi="Gabriola" w:cs="Times New Roman"/>
                <w:bCs/>
                <w:i/>
                <w:iCs/>
                <w:color w:val="FF0000"/>
                <w:sz w:val="34"/>
                <w:szCs w:val="34"/>
                <w:lang w:eastAsia="en-US"/>
              </w:rPr>
              <w:t xml:space="preserve"> </w:t>
            </w:r>
            <w:r w:rsidRPr="00E812EA">
              <w:rPr>
                <w:rFonts w:ascii="Gabriola" w:hAnsi="Gabriola" w:cs="Times New Roman"/>
                <w:bCs/>
                <w:i/>
                <w:iCs/>
                <w:color w:val="FF0000"/>
                <w:sz w:val="34"/>
                <w:szCs w:val="34"/>
                <w:lang w:eastAsia="en-US" w:bidi="he-IL"/>
              </w:rPr>
              <w:t xml:space="preserve">μενεῖτε ἐν αὐτῷ. </w:t>
            </w:r>
          </w:p>
          <w:p w:rsidR="00DC6246" w:rsidRPr="00E812EA" w:rsidRDefault="00DC6246" w:rsidP="00F837DB">
            <w:pPr>
              <w:pStyle w:val="Indentcorptext2"/>
              <w:spacing w:line="260" w:lineRule="exact"/>
              <w:ind w:firstLine="284"/>
              <w:jc w:val="both"/>
              <w:rPr>
                <w:rFonts w:ascii="Gabriola" w:hAnsi="Gabriola" w:cs="Times New Roman"/>
                <w:bCs/>
                <w:i/>
                <w:iCs/>
                <w:color w:val="000000"/>
                <w:sz w:val="34"/>
                <w:szCs w:val="34"/>
                <w:lang w:eastAsia="en-US"/>
              </w:rPr>
            </w:pPr>
          </w:p>
          <w:p w:rsidR="008A6ECE" w:rsidRPr="00E812EA" w:rsidRDefault="008A6ECE" w:rsidP="00F837DB">
            <w:pPr>
              <w:pStyle w:val="Indentcorptext2"/>
              <w:spacing w:line="260" w:lineRule="exact"/>
              <w:ind w:firstLine="284"/>
              <w:jc w:val="both"/>
              <w:rPr>
                <w:rFonts w:ascii="Gabriola" w:hAnsi="Gabriola" w:cs="Times New Roman"/>
                <w:bCs/>
                <w:i/>
                <w:iCs/>
                <w:color w:val="000000"/>
                <w:sz w:val="34"/>
                <w:szCs w:val="34"/>
                <w:lang w:eastAsia="en-US"/>
              </w:rPr>
            </w:pP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 xml:space="preserve">28. </w:t>
            </w:r>
            <w:r w:rsidRPr="00E812EA">
              <w:rPr>
                <w:rFonts w:ascii="Gabriola" w:hAnsi="Gabriola" w:cs="Times New Roman"/>
                <w:bCs/>
                <w:i/>
                <w:iCs/>
                <w:color w:val="FF0000"/>
                <w:sz w:val="34"/>
                <w:szCs w:val="34"/>
                <w:lang w:eastAsia="en-US" w:bidi="he-IL"/>
              </w:rPr>
              <w:t xml:space="preserve">Καὶ νῦν, τεκνία, μένετε ἐν </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 xml:space="preserve">αὐτῷ, ἵνα ὅταν φανερωθῇ ἔχωμεν </w:t>
            </w:r>
            <w:r w:rsidRPr="00E812EA">
              <w:rPr>
                <w:rFonts w:ascii="Gabriola" w:hAnsi="Gabriola" w:cs="Times New Roman"/>
                <w:bCs/>
                <w:i/>
                <w:iCs/>
                <w:color w:val="FF0000"/>
                <w:sz w:val="34"/>
                <w:szCs w:val="34"/>
                <w:lang w:eastAsia="en-US" w:bidi="he-IL"/>
              </w:rPr>
              <w:lastRenderedPageBreak/>
              <w:t>παρρησίαν καὶ μὴ αἰσχυνθῶμεν ἀπ᾽ αὐτοῦ ἐν τῇ παρουσίᾳ</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 xml:space="preserve">αὐτοῦ. </w:t>
            </w:r>
          </w:p>
          <w:p w:rsidR="008A6ECE" w:rsidRPr="00E812EA" w:rsidRDefault="008A6ECE" w:rsidP="00F837DB">
            <w:pPr>
              <w:pStyle w:val="Indentcorptext2"/>
              <w:spacing w:line="260" w:lineRule="exact"/>
              <w:ind w:firstLine="284"/>
              <w:jc w:val="both"/>
              <w:rPr>
                <w:rFonts w:ascii="Gabriola" w:hAnsi="Gabriola" w:cs="Times New Roman"/>
                <w:bCs/>
                <w:i/>
                <w:iCs/>
                <w:color w:val="000000"/>
                <w:sz w:val="34"/>
                <w:szCs w:val="34"/>
                <w:lang w:eastAsia="en-US"/>
              </w:rPr>
            </w:pP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 xml:space="preserve">29. </w:t>
            </w:r>
            <w:r w:rsidRPr="00E812EA">
              <w:rPr>
                <w:rFonts w:ascii="Gabriola" w:hAnsi="Gabriola" w:cs="Times New Roman"/>
                <w:bCs/>
                <w:i/>
                <w:iCs/>
                <w:color w:val="FF0000"/>
                <w:sz w:val="34"/>
                <w:szCs w:val="34"/>
                <w:lang w:eastAsia="en-US" w:bidi="he-IL"/>
              </w:rPr>
              <w:t xml:space="preserve">Ἐὰν εἰδῆτε </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ὅτι δίκαιός ἐστι,</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γινώσκετε ὅτι πᾶς</w:t>
            </w:r>
            <w:r w:rsidRPr="00E812EA">
              <w:rPr>
                <w:rFonts w:ascii="Gabriola" w:hAnsi="Gabriola" w:cs="Times New Roman"/>
                <w:bCs/>
                <w:i/>
                <w:iCs/>
                <w:color w:val="000000"/>
                <w:sz w:val="34"/>
                <w:szCs w:val="34"/>
                <w:lang w:eastAsia="en-US"/>
              </w:rPr>
              <w:t xml:space="preserve"> </w:t>
            </w:r>
            <w:r w:rsidRPr="00E812EA">
              <w:rPr>
                <w:rFonts w:ascii="Gabriola" w:hAnsi="Gabriola" w:cs="Times New Roman"/>
                <w:bCs/>
                <w:i/>
                <w:iCs/>
                <w:color w:val="FF0000"/>
                <w:sz w:val="34"/>
                <w:szCs w:val="34"/>
                <w:lang w:eastAsia="en-US" w:bidi="he-IL"/>
              </w:rPr>
              <w:t xml:space="preserve">ὁ ποιῶν τὴν δικαιοσύνην ἐξ αὐτοῦ γεγέννηται. </w:t>
            </w:r>
          </w:p>
          <w:p w:rsidR="00DC6246" w:rsidRPr="00E812EA" w:rsidRDefault="00DC6246" w:rsidP="00F837DB">
            <w:pPr>
              <w:pStyle w:val="Indentcorptext2"/>
              <w:spacing w:line="260" w:lineRule="exact"/>
              <w:ind w:firstLine="284"/>
              <w:jc w:val="both"/>
              <w:rPr>
                <w:rFonts w:ascii="Gabriola" w:hAnsi="Gabriola" w:cs="Times New Roman"/>
                <w:sz w:val="34"/>
                <w:szCs w:val="34"/>
              </w:rPr>
            </w:pPr>
          </w:p>
          <w:p w:rsidR="00DC6246" w:rsidRPr="00E812EA" w:rsidRDefault="00DC6246" w:rsidP="00F837DB">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44"/>
                <w:szCs w:val="34"/>
              </w:rPr>
              <w:t>3</w:t>
            </w:r>
            <w:r w:rsidRPr="00E812EA">
              <w:rPr>
                <w:rFonts w:ascii="Gabriola" w:hAnsi="Gabriola" w:cs="Times New Roman"/>
                <w:bCs/>
                <w:i/>
                <w:iCs/>
                <w:color w:val="000000"/>
                <w:sz w:val="34"/>
                <w:szCs w:val="34"/>
              </w:rPr>
              <w:t xml:space="preserve">:1. </w:t>
            </w:r>
            <w:r w:rsidRPr="00E812EA">
              <w:rPr>
                <w:rFonts w:ascii="Gabriola" w:hAnsi="Gabriola" w:cs="Times New Roman"/>
                <w:bCs/>
                <w:i/>
                <w:iCs/>
                <w:color w:val="FF0000"/>
                <w:sz w:val="34"/>
                <w:szCs w:val="34"/>
              </w:rPr>
              <w:t>Ἴδετε ποταπὴν ἀγάπην δέδωκεν ἡμῖν ὁ Πατὴρ, ἵνα τέκνα Θεοῦ κληθῶμεν. Διὰ τοῦτο ὁ κόσμος οὐ γινώσκει ἡμᾶς, ὅτι οὐκ ἔγνω αὐτόν.</w:t>
            </w:r>
          </w:p>
          <w:p w:rsidR="00DC6246" w:rsidRPr="00E812EA" w:rsidRDefault="00DC6246" w:rsidP="00F837DB">
            <w:pPr>
              <w:pStyle w:val="Implicit"/>
              <w:spacing w:line="260" w:lineRule="exact"/>
              <w:ind w:firstLine="284"/>
              <w:jc w:val="both"/>
              <w:rPr>
                <w:rFonts w:ascii="Gabriola" w:hAnsi="Gabriola" w:cs="Times New Roman"/>
                <w:sz w:val="34"/>
                <w:szCs w:val="34"/>
              </w:rPr>
            </w:pPr>
          </w:p>
          <w:p w:rsidR="00DC6246" w:rsidRPr="00E812EA" w:rsidRDefault="00DC6246" w:rsidP="00F837DB">
            <w:pPr>
              <w:pStyle w:val="Implicit"/>
              <w:spacing w:line="260" w:lineRule="exact"/>
              <w:ind w:firstLine="284"/>
              <w:jc w:val="both"/>
              <w:rPr>
                <w:rFonts w:ascii="Gabriola" w:hAnsi="Gabriola" w:cs="Times New Roman"/>
                <w:bCs/>
                <w:i/>
                <w:iCs/>
                <w:color w:val="000000"/>
                <w:sz w:val="34"/>
                <w:szCs w:val="34"/>
                <w:lang w:eastAsia="en-US"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bidi="he-IL"/>
              </w:rPr>
              <w:t>2.</w:t>
            </w:r>
            <w:r w:rsidRPr="00E812EA">
              <w:rPr>
                <w:rFonts w:ascii="Gabriola" w:hAnsi="Gabriola" w:cs="Times New Roman"/>
                <w:bCs/>
                <w:i/>
                <w:iCs/>
                <w:color w:val="FF0000"/>
                <w:sz w:val="34"/>
                <w:szCs w:val="34"/>
                <w:lang w:eastAsia="en-US" w:bidi="he-IL"/>
              </w:rPr>
              <w:t xml:space="preserve"> Ἀγαπητοί, νῦν τέκνα Θεοῦ ἐσμεν, καὶ οὔπω ἐφανερώθη τί ἐσόμεθα· οἴδαμεν δὲ ὅτι ἐὰν φανερωθῇ, ὅμοιοι αὐτῷ ἐσόμεθα, ὅτι ὀψόμεθα αὐτὸν καθώς ἐστι.</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 xml:space="preserve">3. </w:t>
            </w:r>
            <w:r w:rsidRPr="00E812EA">
              <w:rPr>
                <w:rFonts w:ascii="Gabriola" w:hAnsi="Gabriola" w:cs="Times New Roman"/>
                <w:bCs/>
                <w:i/>
                <w:iCs/>
                <w:color w:val="FF0000"/>
                <w:sz w:val="34"/>
                <w:szCs w:val="34"/>
                <w:lang w:bidi="he-IL"/>
              </w:rPr>
              <w:t>Καὶ πᾶς ὁ ἔχων τὴν ἐλπίδα ταύτην ἐπ᾽ αὐτῷ ἁγνίζει ἑαυτόν, καθὼς ἐκεῖνος ἁγνός ἐστι.</w:t>
            </w:r>
          </w:p>
          <w:p w:rsidR="004B613C" w:rsidRPr="00E812EA" w:rsidRDefault="004B613C"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4.</w:t>
            </w:r>
            <w:r w:rsidRPr="00E812EA">
              <w:rPr>
                <w:rFonts w:ascii="Gabriola" w:hAnsi="Gabriola" w:cs="Times New Roman"/>
                <w:bCs/>
                <w:i/>
                <w:iCs/>
                <w:color w:val="FF0000"/>
                <w:sz w:val="34"/>
                <w:szCs w:val="34"/>
                <w:lang w:bidi="he-IL"/>
              </w:rPr>
              <w:t xml:space="preserve"> Πᾶς ὁ ποιῶν τὴν ἁμαρτίαν καὶ τὴν ἀνομίαν ποιεῖ, καὶ ἡ ἁμαρτία ἐστὶν ἡ ἀνομία.</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5.</w:t>
            </w:r>
            <w:r w:rsidRPr="00E812EA">
              <w:rPr>
                <w:rFonts w:ascii="Gabriola" w:hAnsi="Gabriola" w:cs="Times New Roman"/>
                <w:bCs/>
                <w:i/>
                <w:iCs/>
                <w:color w:val="FF0000"/>
                <w:sz w:val="34"/>
                <w:szCs w:val="34"/>
                <w:lang w:bidi="he-IL"/>
              </w:rPr>
              <w:t xml:space="preserve"> Καὶ οἴδατε ὅτι ἐκεῖνος ἐφανερώθη ἵνα τὰς ἁμαρτίας </w:t>
            </w:r>
            <w:r w:rsidRPr="00E812EA">
              <w:rPr>
                <w:rFonts w:ascii="Gabriola" w:hAnsi="Gabriola" w:cs="Times New Roman"/>
                <w:bCs/>
                <w:i/>
                <w:iCs/>
                <w:color w:val="FF0000"/>
                <w:sz w:val="34"/>
                <w:szCs w:val="34"/>
                <w:lang w:eastAsia="en-US" w:bidi="he-IL"/>
              </w:rPr>
              <w:t xml:space="preserve">ἡμῶν </w:t>
            </w:r>
            <w:r w:rsidRPr="00E812EA">
              <w:rPr>
                <w:rFonts w:ascii="Gabriola" w:hAnsi="Gabriola" w:cs="Times New Roman"/>
                <w:bCs/>
                <w:i/>
                <w:iCs/>
                <w:color w:val="FF0000"/>
                <w:sz w:val="34"/>
                <w:szCs w:val="34"/>
                <w:lang w:bidi="he-IL"/>
              </w:rPr>
              <w:t>ἄρῃ, καὶ ἁμαρτία ἐν αὐτῷ οὐκ ἔστι.</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6.</w:t>
            </w:r>
            <w:r w:rsidRPr="00E812EA">
              <w:rPr>
                <w:rFonts w:ascii="Gabriola" w:hAnsi="Gabriola" w:cs="Times New Roman"/>
                <w:bCs/>
                <w:i/>
                <w:iCs/>
                <w:color w:val="FF0000"/>
                <w:sz w:val="34"/>
                <w:szCs w:val="34"/>
                <w:lang w:bidi="he-IL"/>
              </w:rPr>
              <w:t xml:space="preserve"> Πᾶς ὁ ἐν αὐτῷ μένων οὐχ ἁμαρτάνει· πᾶς ὁ ἁμαρτάνων οὐχ ἑώρακεν αὐτὸν οὐδὲ ἔγνωκεν αὐτόν.</w:t>
            </w:r>
          </w:p>
          <w:p w:rsidR="00DC6246" w:rsidRPr="00E812EA" w:rsidRDefault="00DC6246"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7.</w:t>
            </w:r>
            <w:r w:rsidRPr="00E812EA">
              <w:rPr>
                <w:rFonts w:ascii="Gabriola" w:hAnsi="Gabriola" w:cs="Times New Roman"/>
                <w:bCs/>
                <w:i/>
                <w:iCs/>
                <w:color w:val="FF0000"/>
                <w:sz w:val="34"/>
                <w:szCs w:val="34"/>
                <w:lang w:bidi="he-IL"/>
              </w:rPr>
              <w:t xml:space="preserve"> Τεκνία, μηδεὶς πλανάτω ὑμᾶς· ὁ ποιῶν τὴν δικαιοσύνην δίκαιός ἐστι, καθὼς </w:t>
            </w:r>
            <w:r w:rsidRPr="00E812EA">
              <w:rPr>
                <w:rFonts w:ascii="Gabriola" w:hAnsi="Gabriola" w:cs="Times New Roman"/>
                <w:bCs/>
                <w:i/>
                <w:iCs/>
                <w:color w:val="FF0000"/>
                <w:sz w:val="34"/>
                <w:szCs w:val="34"/>
                <w:lang w:bidi="he-IL"/>
              </w:rPr>
              <w:lastRenderedPageBreak/>
              <w:t>ἐκεῖνος δίκαιός ἐστιν·</w:t>
            </w:r>
          </w:p>
          <w:p w:rsidR="004B613C" w:rsidRPr="00E812EA" w:rsidRDefault="004B613C"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8.</w:t>
            </w:r>
            <w:r w:rsidRPr="00E812EA">
              <w:rPr>
                <w:rFonts w:ascii="Gabriola" w:hAnsi="Gabriola" w:cs="Times New Roman"/>
                <w:bCs/>
                <w:i/>
                <w:iCs/>
                <w:color w:val="FF0000"/>
                <w:sz w:val="34"/>
                <w:szCs w:val="34"/>
                <w:lang w:bidi="he-IL"/>
              </w:rPr>
              <w:t xml:space="preserve"> ὁ ποιῶν τὴν ἁμαρτίαν ἐκ τοῦ διαβόλου ἐστίν, ὅτι ἀπ᾽ ἀρχῆς ὁ διάβολος ἁμαρτάνει. Εἰς τοῦτο ἐφανερώθη ὁ </w:t>
            </w:r>
            <w:r w:rsidRPr="00E812EA">
              <w:rPr>
                <w:rFonts w:ascii="Gabriola" w:hAnsi="Gabriola" w:cs="Times New Roman"/>
                <w:bCs/>
                <w:i/>
                <w:iCs/>
                <w:color w:val="FF0000"/>
                <w:sz w:val="34"/>
                <w:szCs w:val="34"/>
                <w:lang w:eastAsia="en-US" w:bidi="he-IL"/>
              </w:rPr>
              <w:t>Υἱὸς</w:t>
            </w:r>
            <w:r w:rsidRPr="00E812EA">
              <w:rPr>
                <w:rFonts w:ascii="Gabriola" w:hAnsi="Gabriola" w:cs="Times New Roman"/>
                <w:bCs/>
                <w:i/>
                <w:iCs/>
                <w:color w:val="FF0000"/>
                <w:sz w:val="34"/>
                <w:szCs w:val="34"/>
                <w:lang w:bidi="he-IL"/>
              </w:rPr>
              <w:t xml:space="preserve">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ἵνα λύσῃ τὰ ἔργα τοῦ διαβόλου.</w:t>
            </w:r>
          </w:p>
          <w:p w:rsidR="004B613C" w:rsidRPr="00E812EA" w:rsidRDefault="004B613C"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9.</w:t>
            </w:r>
            <w:r w:rsidRPr="00E812EA">
              <w:rPr>
                <w:rFonts w:ascii="Gabriola" w:hAnsi="Gabriola" w:cs="Times New Roman"/>
                <w:bCs/>
                <w:i/>
                <w:iCs/>
                <w:color w:val="FF0000"/>
                <w:sz w:val="34"/>
                <w:szCs w:val="34"/>
                <w:lang w:bidi="he-IL"/>
              </w:rPr>
              <w:t xml:space="preserve"> Πᾶς ὁ γεγεννημένος ἐκ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ἁμαρτίαν οὐ ποιεῖ, ὅτι σπέρμα αὐτοῦ ἐν αὐτῷ μένει· καὶ οὐ δύναται ἁμαρτάνειν, ὅτι ἐκ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γεγέννηται.</w:t>
            </w:r>
          </w:p>
          <w:p w:rsidR="00DC6246" w:rsidRPr="00E812EA" w:rsidRDefault="00DC6246" w:rsidP="00F837DB">
            <w:pPr>
              <w:pStyle w:val="Implicit"/>
              <w:spacing w:line="260" w:lineRule="exact"/>
              <w:ind w:firstLine="284"/>
              <w:jc w:val="both"/>
              <w:rPr>
                <w:rFonts w:ascii="Gabriola" w:hAnsi="Gabriola" w:cs="Times New Roman"/>
                <w:bCs/>
                <w:i/>
                <w:iCs/>
                <w:color w:val="000000"/>
                <w:sz w:val="34"/>
                <w:szCs w:val="34"/>
                <w:lang w:bidi="he-IL"/>
              </w:rPr>
            </w:pPr>
          </w:p>
          <w:p w:rsidR="008A6ECE" w:rsidRPr="00E812EA" w:rsidRDefault="008A6ECE"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10.</w:t>
            </w:r>
            <w:r w:rsidRPr="00E812EA">
              <w:rPr>
                <w:rFonts w:ascii="Gabriola" w:hAnsi="Gabriola" w:cs="Times New Roman"/>
                <w:bCs/>
                <w:i/>
                <w:iCs/>
                <w:color w:val="FF0000"/>
                <w:sz w:val="34"/>
                <w:szCs w:val="34"/>
                <w:lang w:bidi="he-IL"/>
              </w:rPr>
              <w:t xml:space="preserve"> Ἐν τούτῳ φανερά ἐστι τὰ τέκνα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καὶ τὰ τέκνα τοῦ διαβόλου. Πᾶς ὁ μὴ ποιῶν δικαιοσύνην οὐκ ἔστιν ἐκ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καὶ ὁ μὴ ἀγαπῶν τὸν ἀδελφὸν αὐτοῦ.</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11.</w:t>
            </w:r>
            <w:r w:rsidRPr="00E812EA">
              <w:rPr>
                <w:rFonts w:ascii="Gabriola" w:hAnsi="Gabriola" w:cs="Times New Roman"/>
                <w:bCs/>
                <w:i/>
                <w:iCs/>
                <w:color w:val="FF0000"/>
                <w:sz w:val="34"/>
                <w:szCs w:val="34"/>
                <w:lang w:bidi="he-IL"/>
              </w:rPr>
              <w:t xml:space="preserve"> Ὅτι αὕτη ἐστὶν ἡ ἀγγελία ἣν ἠκούσατε ἀπ᾽ ἀρχῆς, ἵνα ἀγαπῶμεν ἀλλήλους,</w:t>
            </w:r>
          </w:p>
          <w:p w:rsidR="00DC6246" w:rsidRPr="00E812EA" w:rsidRDefault="00DC6246"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12.</w:t>
            </w:r>
            <w:r w:rsidRPr="00E812EA">
              <w:rPr>
                <w:rFonts w:ascii="Gabriola" w:hAnsi="Gabriola" w:cs="Times New Roman"/>
                <w:bCs/>
                <w:i/>
                <w:iCs/>
                <w:color w:val="FF0000"/>
                <w:sz w:val="34"/>
                <w:szCs w:val="34"/>
                <w:lang w:bidi="he-IL"/>
              </w:rPr>
              <w:t xml:space="preserve"> οὐ καθὼς Κάϊν ἐκ τοῦ πονηροῦ ἦν καὶ ἔσφαξε τὸν ἀδελφὸν αὐτοῦ· καὶ χάριν τίνος ἔσφαξεν αὐτόν; ὅτι τὰ ἔργα αὐτοῦ πονηρὰ ἦν τὰ δὲ τοῦ ἀδελφοῦ αὐτοῦ δίκαια.</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13.</w:t>
            </w:r>
            <w:r w:rsidRPr="00E812EA">
              <w:rPr>
                <w:rFonts w:ascii="Gabriola" w:hAnsi="Gabriola" w:cs="Times New Roman"/>
                <w:bCs/>
                <w:i/>
                <w:iCs/>
                <w:color w:val="FF0000"/>
                <w:sz w:val="34"/>
                <w:szCs w:val="34"/>
                <w:lang w:bidi="he-IL"/>
              </w:rPr>
              <w:t xml:space="preserve"> Μὴ θαυμάζετε, ἀδελφοί μου, εἰ μισεῖ ὑμᾶς ὁ κόσμος.</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 xml:space="preserve">14. </w:t>
            </w:r>
            <w:r w:rsidRPr="00E812EA">
              <w:rPr>
                <w:rFonts w:ascii="Gabriola" w:hAnsi="Gabriola" w:cs="Times New Roman"/>
                <w:bCs/>
                <w:i/>
                <w:iCs/>
                <w:color w:val="FF0000"/>
                <w:sz w:val="34"/>
                <w:szCs w:val="34"/>
                <w:lang w:bidi="he-IL"/>
              </w:rPr>
              <w:t>Ἡμεῖς οἴδαμεν ὅτι μεταβεβήκαμεν ἐκ τοῦ θανάτου εἰς τὴν ζωήν, ὅτι ἀγαπῶμεν τοὺς ἀδελφούς· ὁ μὴ ἀγαπῶν τὸν ἀδελφὸν μένει ἐν τῷ θανάτῳ.</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 xml:space="preserve">15. </w:t>
            </w:r>
            <w:r w:rsidRPr="00E812EA">
              <w:rPr>
                <w:rFonts w:ascii="Gabriola" w:hAnsi="Gabriola" w:cs="Times New Roman"/>
                <w:bCs/>
                <w:i/>
                <w:iCs/>
                <w:color w:val="FF0000"/>
                <w:sz w:val="34"/>
                <w:szCs w:val="34"/>
                <w:lang w:bidi="he-IL"/>
              </w:rPr>
              <w:t xml:space="preserve">Πᾶς ὁ μισῶν τὸν </w:t>
            </w:r>
            <w:r w:rsidRPr="00E812EA">
              <w:rPr>
                <w:rFonts w:ascii="Gabriola" w:hAnsi="Gabriola" w:cs="Times New Roman"/>
                <w:bCs/>
                <w:i/>
                <w:iCs/>
                <w:color w:val="FF0000"/>
                <w:sz w:val="34"/>
                <w:szCs w:val="34"/>
                <w:lang w:bidi="he-IL"/>
              </w:rPr>
              <w:lastRenderedPageBreak/>
              <w:t>ἀδελφὸν αὐτοῦ ἀνθρωποκτόνος ἐστί, καὶ οἴδατε ὅτι πᾶς ἀνθρωποκτόνος οὐκ ἔχει ζωὴν αἰώνιον ἐν αὐτῷ μένουσαν.</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16.</w:t>
            </w:r>
            <w:r w:rsidRPr="00E812EA">
              <w:rPr>
                <w:rFonts w:ascii="Gabriola" w:hAnsi="Gabriola" w:cs="Times New Roman"/>
                <w:bCs/>
                <w:i/>
                <w:iCs/>
                <w:color w:val="FF0000"/>
                <w:sz w:val="34"/>
                <w:szCs w:val="34"/>
                <w:lang w:bidi="he-IL"/>
              </w:rPr>
              <w:t xml:space="preserve"> Ἐν τούτῳ ἐγνώκαμεν τὴν ἀγάπην, ὅτι ἐκεῖνος ὑπὲρ ἡμῶν τὴν ψυχὴν αὐτοῦ ἔθηκε· Καὶ ἡμεῖς ὀφείλομεν ὑπὲρ τῶν ἀδελφῶν τὰς ψυχὰς </w:t>
            </w:r>
            <w:r w:rsidRPr="00E812EA">
              <w:rPr>
                <w:rFonts w:ascii="Gabriola" w:hAnsi="Gabriola" w:cs="Times New Roman"/>
                <w:bCs/>
                <w:i/>
                <w:iCs/>
                <w:color w:val="FF0000"/>
                <w:sz w:val="34"/>
                <w:szCs w:val="34"/>
                <w:lang w:eastAsia="en-US" w:bidi="he-IL"/>
              </w:rPr>
              <w:t>τιθέναι.</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17.</w:t>
            </w:r>
            <w:r w:rsidRPr="00E812EA">
              <w:rPr>
                <w:rFonts w:ascii="Gabriola" w:hAnsi="Gabriola" w:cs="Times New Roman"/>
                <w:bCs/>
                <w:i/>
                <w:iCs/>
                <w:color w:val="FF0000"/>
                <w:sz w:val="34"/>
                <w:szCs w:val="34"/>
                <w:lang w:bidi="he-IL"/>
              </w:rPr>
              <w:t xml:space="preserve"> Ὃς δ᾽ ἂν ἔχῃ τὸν βίον τοῦ κόσμου καὶ θεωρῇ τὸν ἀδελφὸν αὐτοῦ χρείαν ἔχοντα καὶ κλείσῃ τὰ σπλάγχνα αὐτοῦ ἀπ᾽ αὐτοῦ, πῶς ἡ ἀγάπη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μένει ἐν αὐτῷ;</w:t>
            </w:r>
          </w:p>
          <w:p w:rsidR="008A6ECE" w:rsidRPr="00E812EA" w:rsidRDefault="008A6ECE"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18.</w:t>
            </w:r>
            <w:r w:rsidRPr="00E812EA">
              <w:rPr>
                <w:rFonts w:ascii="Gabriola" w:hAnsi="Gabriola" w:cs="Times New Roman"/>
                <w:bCs/>
                <w:i/>
                <w:iCs/>
                <w:color w:val="FF0000"/>
                <w:sz w:val="34"/>
                <w:szCs w:val="34"/>
                <w:lang w:bidi="he-IL"/>
              </w:rPr>
              <w:t xml:space="preserve"> Τεκνία μου, μὴ ἀγαπῶμεν λόγῳ μηδὲ τῇ γλώσσῃ, ἀλλὰ ἐν ἔργῳ καὶ ἀληθείᾳ.</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19.</w:t>
            </w:r>
            <w:r w:rsidRPr="00E812EA">
              <w:rPr>
                <w:rFonts w:ascii="Gabriola" w:hAnsi="Gabriola" w:cs="Times New Roman"/>
                <w:bCs/>
                <w:i/>
                <w:iCs/>
                <w:color w:val="FF0000"/>
                <w:sz w:val="34"/>
                <w:szCs w:val="34"/>
                <w:lang w:bidi="he-IL"/>
              </w:rPr>
              <w:t xml:space="preserve"> Καὶ ἐν τούτῳ </w:t>
            </w:r>
            <w:r w:rsidRPr="00E812EA">
              <w:rPr>
                <w:rFonts w:ascii="Gabriola" w:hAnsi="Gabriola" w:cs="Times New Roman"/>
                <w:bCs/>
                <w:i/>
                <w:iCs/>
                <w:color w:val="FF0000"/>
                <w:sz w:val="34"/>
                <w:szCs w:val="34"/>
                <w:lang w:eastAsia="en-US" w:bidi="he-IL"/>
              </w:rPr>
              <w:t xml:space="preserve">γινώσκομεν </w:t>
            </w:r>
            <w:r w:rsidRPr="00E812EA">
              <w:rPr>
                <w:rFonts w:ascii="Gabriola" w:hAnsi="Gabriola" w:cs="Times New Roman"/>
                <w:bCs/>
                <w:i/>
                <w:iCs/>
                <w:color w:val="FF0000"/>
                <w:sz w:val="34"/>
                <w:szCs w:val="34"/>
                <w:lang w:bidi="he-IL"/>
              </w:rPr>
              <w:t xml:space="preserve">ὅτι ἐκ τῆς ἀληθείας ἐσμέν, καὶ ἔμπροσθεν αὐτοῦ πείσομεν </w:t>
            </w:r>
            <w:r w:rsidRPr="00E812EA">
              <w:rPr>
                <w:rFonts w:ascii="Gabriola" w:hAnsi="Gabriola" w:cs="Times New Roman"/>
                <w:bCs/>
                <w:i/>
                <w:iCs/>
                <w:color w:val="FF0000"/>
                <w:sz w:val="34"/>
                <w:szCs w:val="34"/>
                <w:lang w:eastAsia="en-US" w:bidi="he-IL"/>
              </w:rPr>
              <w:t xml:space="preserve">τὰς </w:t>
            </w:r>
            <w:r w:rsidRPr="00E812EA">
              <w:rPr>
                <w:rFonts w:ascii="Gabriola" w:hAnsi="Gabriola" w:cs="Times New Roman"/>
                <w:bCs/>
                <w:i/>
                <w:iCs/>
                <w:color w:val="FF0000"/>
                <w:sz w:val="34"/>
                <w:szCs w:val="34"/>
                <w:lang w:bidi="he-IL"/>
              </w:rPr>
              <w:t>καρδίας ἡμῶν,</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 xml:space="preserve">20. </w:t>
            </w:r>
            <w:r w:rsidRPr="00E812EA">
              <w:rPr>
                <w:rFonts w:ascii="Gabriola" w:hAnsi="Gabriola" w:cs="Times New Roman"/>
                <w:bCs/>
                <w:i/>
                <w:iCs/>
                <w:color w:val="FF0000"/>
                <w:sz w:val="34"/>
                <w:szCs w:val="34"/>
                <w:lang w:bidi="he-IL"/>
              </w:rPr>
              <w:t xml:space="preserve">ὅτι ἐὰν καταγινώσκῃ ἡμῶν ἡ καρδία, ὅτι μείζων ἐστὶν ὁ </w:t>
            </w:r>
            <w:r w:rsidRPr="00E812EA">
              <w:rPr>
                <w:rFonts w:ascii="Gabriola" w:hAnsi="Gabriola" w:cs="Times New Roman"/>
                <w:bCs/>
                <w:i/>
                <w:iCs/>
                <w:color w:val="FF0000"/>
                <w:sz w:val="34"/>
                <w:szCs w:val="34"/>
                <w:lang w:eastAsia="en-US" w:bidi="he-IL"/>
              </w:rPr>
              <w:t>Θεὸς</w:t>
            </w:r>
            <w:r w:rsidRPr="00E812EA">
              <w:rPr>
                <w:rFonts w:ascii="Gabriola" w:hAnsi="Gabriola" w:cs="Times New Roman"/>
                <w:bCs/>
                <w:i/>
                <w:iCs/>
                <w:color w:val="FF0000"/>
                <w:sz w:val="34"/>
                <w:szCs w:val="34"/>
                <w:lang w:bidi="he-IL"/>
              </w:rPr>
              <w:t xml:space="preserve"> τῆς καρδίας ἡμῶν καὶ γινώσκει πάντα.</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 xml:space="preserve">21. </w:t>
            </w:r>
            <w:r w:rsidRPr="00E812EA">
              <w:rPr>
                <w:rFonts w:ascii="Gabriola" w:hAnsi="Gabriola" w:cs="Times New Roman"/>
                <w:bCs/>
                <w:i/>
                <w:iCs/>
                <w:color w:val="FF0000"/>
                <w:sz w:val="34"/>
                <w:szCs w:val="34"/>
                <w:lang w:bidi="he-IL"/>
              </w:rPr>
              <w:t xml:space="preserve">Ἀγαπητοί, ἐὰν ἡ καρδία ἡμῶν μὴ καταγινώσκῃ ἡμῶν, παρρησίαν ἔχομεν πρὸς τὸν </w:t>
            </w:r>
            <w:r w:rsidRPr="00E812EA">
              <w:rPr>
                <w:rFonts w:ascii="Gabriola" w:hAnsi="Gabriola" w:cs="Times New Roman"/>
                <w:bCs/>
                <w:i/>
                <w:iCs/>
                <w:color w:val="FF0000"/>
                <w:sz w:val="34"/>
                <w:szCs w:val="34"/>
                <w:lang w:eastAsia="en-US" w:bidi="he-IL"/>
              </w:rPr>
              <w:t>Θεόν,</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 xml:space="preserve">22. </w:t>
            </w:r>
            <w:r w:rsidRPr="00E812EA">
              <w:rPr>
                <w:rFonts w:ascii="Gabriola" w:hAnsi="Gabriola" w:cs="Times New Roman"/>
                <w:bCs/>
                <w:i/>
                <w:iCs/>
                <w:color w:val="FF0000"/>
                <w:sz w:val="34"/>
                <w:szCs w:val="34"/>
                <w:lang w:bidi="he-IL"/>
              </w:rPr>
              <w:t xml:space="preserve">καὶ ὃ ἐὰν αἰτῶμεν λαμβάνομεν </w:t>
            </w:r>
            <w:r w:rsidRPr="00E812EA">
              <w:rPr>
                <w:rFonts w:ascii="Gabriola" w:hAnsi="Gabriola" w:cs="Times New Roman"/>
                <w:bCs/>
                <w:i/>
                <w:iCs/>
                <w:color w:val="FF0000"/>
                <w:sz w:val="34"/>
                <w:szCs w:val="34"/>
                <w:lang w:eastAsia="en-US" w:bidi="he-IL"/>
              </w:rPr>
              <w:t>παρ᾽</w:t>
            </w:r>
            <w:r w:rsidRPr="00E812EA">
              <w:rPr>
                <w:rFonts w:ascii="Gabriola" w:hAnsi="Gabriola" w:cs="Times New Roman"/>
                <w:bCs/>
                <w:i/>
                <w:iCs/>
                <w:color w:val="FF0000"/>
                <w:sz w:val="34"/>
                <w:szCs w:val="34"/>
                <w:lang w:bidi="he-IL"/>
              </w:rPr>
              <w:t xml:space="preserve"> αὐτοῦ, ὅτι τὰς ἐντολὰς αὐτοῦ τηροῦμεν καὶ τὰ ἀρεστὰ ἐνώπιον αὐτοῦ ποιοῦμεν.</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23.</w:t>
            </w:r>
            <w:r w:rsidRPr="00E812EA">
              <w:rPr>
                <w:rFonts w:ascii="Gabriola" w:hAnsi="Gabriola" w:cs="Times New Roman"/>
                <w:bCs/>
                <w:i/>
                <w:iCs/>
                <w:color w:val="FF0000"/>
                <w:sz w:val="34"/>
                <w:szCs w:val="34"/>
                <w:lang w:bidi="he-IL"/>
              </w:rPr>
              <w:t xml:space="preserve"> Καὶ αὕτη ἐστὶν ἡ </w:t>
            </w:r>
            <w:r w:rsidRPr="00E812EA">
              <w:rPr>
                <w:rFonts w:ascii="Gabriola" w:hAnsi="Gabriola" w:cs="Times New Roman"/>
                <w:bCs/>
                <w:i/>
                <w:iCs/>
                <w:color w:val="FF0000"/>
                <w:sz w:val="34"/>
                <w:szCs w:val="34"/>
                <w:lang w:bidi="he-IL"/>
              </w:rPr>
              <w:lastRenderedPageBreak/>
              <w:t xml:space="preserve">ἐντολὴ αὐτοῦ, ἵνα πιστεύσωμεν τῷ ὀνόματι τοῦ </w:t>
            </w:r>
            <w:r w:rsidRPr="00E812EA">
              <w:rPr>
                <w:rFonts w:ascii="Gabriola" w:hAnsi="Gabriola" w:cs="Times New Roman"/>
                <w:bCs/>
                <w:i/>
                <w:iCs/>
                <w:color w:val="FF0000"/>
                <w:sz w:val="34"/>
                <w:szCs w:val="34"/>
                <w:lang w:eastAsia="en-US" w:bidi="he-IL"/>
              </w:rPr>
              <w:t>Υἱοῦ</w:t>
            </w:r>
            <w:r w:rsidRPr="00E812EA">
              <w:rPr>
                <w:rFonts w:ascii="Gabriola" w:hAnsi="Gabriola" w:cs="Times New Roman"/>
                <w:bCs/>
                <w:i/>
                <w:iCs/>
                <w:color w:val="FF0000"/>
                <w:sz w:val="34"/>
                <w:szCs w:val="34"/>
                <w:lang w:bidi="he-IL"/>
              </w:rPr>
              <w:t xml:space="preserve"> αὐτοῦ Ἰησοῦ Χριστοῦ καὶ ἀγαπῶμεν ἀλλήλους καθὼς ἔδωκεν ἐντολὴν.</w:t>
            </w:r>
          </w:p>
          <w:p w:rsidR="00801D96" w:rsidRPr="00E812EA" w:rsidRDefault="00801D96"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24.</w:t>
            </w:r>
            <w:r w:rsidRPr="00E812EA">
              <w:rPr>
                <w:rFonts w:ascii="Gabriola" w:hAnsi="Gabriola" w:cs="Times New Roman"/>
                <w:bCs/>
                <w:i/>
                <w:iCs/>
                <w:color w:val="FF0000"/>
                <w:sz w:val="34"/>
                <w:szCs w:val="34"/>
                <w:lang w:bidi="he-IL"/>
              </w:rPr>
              <w:t xml:space="preserve"> Καὶ ὁ τηρῶν τὰς ἐντολὰς αὐτοῦ ἐν αὐτῷ μένει, καὶ αὐτὸς ἐν αὐτῷ. Καὶ ἐν τούτῳ γινώσκομεν ὅτι μένει ἐν ἡμῖν, ἐκ τοῦ </w:t>
            </w:r>
            <w:r w:rsidRPr="00E812EA">
              <w:rPr>
                <w:rFonts w:ascii="Gabriola" w:hAnsi="Gabriola" w:cs="Times New Roman"/>
                <w:bCs/>
                <w:i/>
                <w:iCs/>
                <w:color w:val="FF0000"/>
                <w:sz w:val="34"/>
                <w:szCs w:val="34"/>
                <w:lang w:eastAsia="en-US" w:bidi="he-IL"/>
              </w:rPr>
              <w:t>Πνεύματος</w:t>
            </w:r>
            <w:r w:rsidRPr="00E812EA">
              <w:rPr>
                <w:rFonts w:ascii="Gabriola" w:hAnsi="Gabriola" w:cs="Times New Roman"/>
                <w:bCs/>
                <w:i/>
                <w:iCs/>
                <w:color w:val="FF0000"/>
                <w:sz w:val="34"/>
                <w:szCs w:val="34"/>
                <w:lang w:bidi="he-IL"/>
              </w:rPr>
              <w:t xml:space="preserve"> οὗ ἡμῖν ἔδωκεν.</w:t>
            </w:r>
          </w:p>
          <w:p w:rsidR="00DC6246" w:rsidRPr="00E812EA" w:rsidRDefault="00DC6246" w:rsidP="00F837DB">
            <w:pPr>
              <w:pStyle w:val="Implicit"/>
              <w:spacing w:line="260" w:lineRule="exact"/>
              <w:ind w:firstLine="284"/>
              <w:jc w:val="both"/>
              <w:rPr>
                <w:rFonts w:ascii="Gabriola" w:hAnsi="Gabriola" w:cs="Times New Roman"/>
                <w:sz w:val="34"/>
                <w:szCs w:val="34"/>
              </w:rPr>
            </w:pPr>
          </w:p>
          <w:p w:rsidR="00DC6246" w:rsidRPr="00E812EA" w:rsidRDefault="00DC6246"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4:1</w:t>
            </w:r>
            <w:r w:rsidRPr="00E812EA">
              <w:rPr>
                <w:rFonts w:ascii="Gabriola" w:hAnsi="Gabriola" w:cs="Times New Roman"/>
                <w:bCs/>
                <w:i/>
                <w:iCs/>
                <w:color w:val="FF0000"/>
                <w:sz w:val="34"/>
                <w:szCs w:val="34"/>
                <w:lang w:bidi="he-IL"/>
              </w:rPr>
              <w:t xml:space="preserve"> Ἀγαπητοί, μὴ παντὶ πνεύματι πιστεύετε, ἀλλὰ δοκιμάζετε τὰ πνεύματα εἰ ἐκ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ἐστιν, ὅτι πολλοὶ ψευδοπροφῆται ἐξελη</w:t>
            </w:r>
            <w:r w:rsidR="00801D96" w:rsidRPr="00E812EA">
              <w:rPr>
                <w:rFonts w:ascii="Gabriola" w:hAnsi="Gabriola" w:cs="Times New Roman"/>
                <w:bCs/>
                <w:i/>
                <w:iCs/>
                <w:color w:val="FF0000"/>
                <w:sz w:val="34"/>
                <w:szCs w:val="34"/>
                <w:lang w:bidi="he-IL"/>
              </w:rPr>
              <w:t>-</w:t>
            </w:r>
            <w:r w:rsidRPr="00E812EA">
              <w:rPr>
                <w:rFonts w:ascii="Gabriola" w:hAnsi="Gabriola" w:cs="Times New Roman"/>
                <w:bCs/>
                <w:i/>
                <w:iCs/>
                <w:color w:val="FF0000"/>
                <w:sz w:val="34"/>
                <w:szCs w:val="34"/>
                <w:lang w:bidi="he-IL"/>
              </w:rPr>
              <w:t>λύθασιν εἰς τὸν κόσμον.</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 xml:space="preserve">2. </w:t>
            </w:r>
            <w:r w:rsidRPr="00E812EA">
              <w:rPr>
                <w:rFonts w:ascii="Gabriola" w:hAnsi="Gabriola" w:cs="Times New Roman"/>
                <w:bCs/>
                <w:i/>
                <w:iCs/>
                <w:color w:val="FF0000"/>
                <w:sz w:val="34"/>
                <w:szCs w:val="34"/>
                <w:lang w:bidi="he-IL"/>
              </w:rPr>
              <w:t xml:space="preserve">Ἐν τούτῳ γινώσκετε τὸ πνεῦμα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πᾶν πνεῦμα ὃ ὁμολογεῖ Ἰησοῦν Χριστὸν ἐν σαρκὶ ἐληλυθότα, ἐκ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ἐστι·</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3.</w:t>
            </w:r>
            <w:r w:rsidRPr="00E812EA">
              <w:rPr>
                <w:rFonts w:ascii="Gabriola" w:hAnsi="Gabriola" w:cs="Times New Roman"/>
                <w:bCs/>
                <w:i/>
                <w:iCs/>
                <w:color w:val="FF0000"/>
                <w:sz w:val="34"/>
                <w:szCs w:val="34"/>
                <w:lang w:bidi="he-IL"/>
              </w:rPr>
              <w:t xml:space="preserve"> καὶ πᾶν πνεῦμα ὃ μὴ ὁμολογεῖ τὸν Ἰησοῦν Χριστὸν </w:t>
            </w:r>
            <w:r w:rsidRPr="00E812EA">
              <w:rPr>
                <w:rFonts w:ascii="Gabriola" w:hAnsi="Gabriola" w:cs="Times New Roman"/>
                <w:b/>
                <w:bCs/>
                <w:i/>
                <w:iCs/>
                <w:color w:val="FF0000"/>
                <w:sz w:val="34"/>
                <w:szCs w:val="34"/>
                <w:lang w:bidi="he-IL"/>
              </w:rPr>
              <w:t xml:space="preserve">ἐν σαρκὶ </w:t>
            </w:r>
            <w:r w:rsidRPr="00E812EA">
              <w:rPr>
                <w:rFonts w:ascii="Gabriola" w:hAnsi="Gabriola" w:cs="Times New Roman"/>
                <w:b/>
                <w:bCs/>
                <w:i/>
                <w:iCs/>
                <w:color w:val="FF0000"/>
                <w:sz w:val="34"/>
                <w:szCs w:val="34"/>
                <w:lang w:bidi="he-IL"/>
              </w:rPr>
              <w:lastRenderedPageBreak/>
              <w:t>ἐληλυθότα</w:t>
            </w:r>
            <w:r w:rsidRPr="00E812EA">
              <w:rPr>
                <w:rFonts w:ascii="Gabriola" w:hAnsi="Gabriola" w:cs="Times New Roman"/>
                <w:bCs/>
                <w:i/>
                <w:iCs/>
                <w:color w:val="FF0000"/>
                <w:sz w:val="34"/>
                <w:szCs w:val="34"/>
                <w:lang w:bidi="he-IL"/>
              </w:rPr>
              <w:t xml:space="preserve">, ἐκ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οὐκ ἔστι· καὶ τοῦτό ἐστι τὸ τοῦ ἀντιχρίστου ὃ ἀκηκόατε ὅτι ἔρχεται, καὶ νῦν ἐν τῷ κόσμῳ ἐστὶν ἤδη.</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 xml:space="preserve">4. </w:t>
            </w:r>
            <w:r w:rsidRPr="00E812EA">
              <w:rPr>
                <w:rFonts w:ascii="Gabriola" w:hAnsi="Gabriola" w:cs="Times New Roman"/>
                <w:bCs/>
                <w:i/>
                <w:iCs/>
                <w:color w:val="FF0000"/>
                <w:sz w:val="34"/>
                <w:szCs w:val="34"/>
                <w:lang w:bidi="he-IL"/>
              </w:rPr>
              <w:t xml:space="preserve">Ὑμεῖς ἐκ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ἐστε, τεκνία, καὶ νενικήκατε αὐτούς, ὅτι μείζων ἐστὶν ὁ ἐν ὑμῖν ἢ ὁ ἐν τῷ κόσμῳ.</w:t>
            </w:r>
          </w:p>
          <w:p w:rsidR="00DC6246" w:rsidRPr="00E812EA" w:rsidRDefault="00DC6246"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5.</w:t>
            </w:r>
            <w:r w:rsidRPr="00E812EA">
              <w:rPr>
                <w:rFonts w:ascii="Gabriola" w:hAnsi="Gabriola" w:cs="Times New Roman"/>
                <w:bCs/>
                <w:i/>
                <w:iCs/>
                <w:color w:val="FF0000"/>
                <w:sz w:val="34"/>
                <w:szCs w:val="34"/>
                <w:lang w:bidi="he-IL"/>
              </w:rPr>
              <w:t xml:space="preserve"> Αὐτοὶ ἐκ τοῦ κόσμου εἰσί· διὰ τοῦτο ἐκ τοῦ κόσμου λαλοῦσι καὶ ὁ κόσμος αὐτῶν ἀκούει.</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6.</w:t>
            </w:r>
            <w:r w:rsidRPr="00E812EA">
              <w:rPr>
                <w:rFonts w:ascii="Gabriola" w:hAnsi="Gabriola" w:cs="Times New Roman"/>
                <w:bCs/>
                <w:i/>
                <w:iCs/>
                <w:color w:val="FF0000"/>
                <w:sz w:val="34"/>
                <w:szCs w:val="34"/>
                <w:lang w:bidi="he-IL"/>
              </w:rPr>
              <w:t xml:space="preserve"> Ἡμεῖς ἐκ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ἐσμεν· ὁ γινώσκων τὸν </w:t>
            </w:r>
            <w:r w:rsidRPr="00E812EA">
              <w:rPr>
                <w:rFonts w:ascii="Gabriola" w:hAnsi="Gabriola" w:cs="Times New Roman"/>
                <w:bCs/>
                <w:i/>
                <w:iCs/>
                <w:color w:val="FF0000"/>
                <w:sz w:val="34"/>
                <w:szCs w:val="34"/>
                <w:lang w:eastAsia="en-US" w:bidi="he-IL"/>
              </w:rPr>
              <w:t>Θεὸν</w:t>
            </w:r>
            <w:r w:rsidRPr="00E812EA">
              <w:rPr>
                <w:rFonts w:ascii="Gabriola" w:hAnsi="Gabriola" w:cs="Times New Roman"/>
                <w:bCs/>
                <w:i/>
                <w:iCs/>
                <w:color w:val="FF0000"/>
                <w:sz w:val="34"/>
                <w:szCs w:val="34"/>
                <w:lang w:bidi="he-IL"/>
              </w:rPr>
              <w:t xml:space="preserve"> ἀκούει ἡμῶν· ὃς οὐκ ἔστιν ἐκ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οὐκ ἀκούει ἡμῶν. Ἐκ τούτου γινώσκομεν τὸ πνεῦμα τῆς ἀληθείας καὶ τὸ πνεῦμα τῆς πλάνης.</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7.</w:t>
            </w:r>
            <w:r w:rsidRPr="00E812EA">
              <w:rPr>
                <w:rFonts w:ascii="Gabriola" w:hAnsi="Gabriola" w:cs="Times New Roman"/>
                <w:bCs/>
                <w:i/>
                <w:iCs/>
                <w:color w:val="FF0000"/>
                <w:sz w:val="34"/>
                <w:szCs w:val="34"/>
                <w:lang w:bidi="he-IL"/>
              </w:rPr>
              <w:t xml:space="preserve"> Ἀγαπητοί, ἀγαπῶμεν ἀλλήλους, ὅτι ἡ ἀγάπη ἐκ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ἐστι, καὶ πᾶς ὁ ἀγαπῶν ἐκ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γεγέννηται καὶ γινώσκει τὸν </w:t>
            </w:r>
            <w:r w:rsidRPr="00E812EA">
              <w:rPr>
                <w:rFonts w:ascii="Gabriola" w:hAnsi="Gabriola" w:cs="Times New Roman"/>
                <w:bCs/>
                <w:i/>
                <w:iCs/>
                <w:color w:val="FF0000"/>
                <w:sz w:val="34"/>
                <w:szCs w:val="34"/>
                <w:lang w:eastAsia="en-US" w:bidi="he-IL"/>
              </w:rPr>
              <w:t>Θεόν</w:t>
            </w:r>
            <w:r w:rsidRPr="00E812EA">
              <w:rPr>
                <w:rFonts w:ascii="Gabriola" w:hAnsi="Gabriola" w:cs="Times New Roman"/>
                <w:bCs/>
                <w:i/>
                <w:iCs/>
                <w:color w:val="FF0000"/>
                <w:sz w:val="34"/>
                <w:szCs w:val="34"/>
                <w:lang w:bidi="he-IL"/>
              </w:rPr>
              <w:t>.</w:t>
            </w:r>
          </w:p>
          <w:p w:rsidR="00DC6246" w:rsidRPr="00E812EA" w:rsidRDefault="00DC6246"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8.</w:t>
            </w:r>
            <w:r w:rsidRPr="00E812EA">
              <w:rPr>
                <w:rFonts w:ascii="Gabriola" w:hAnsi="Gabriola" w:cs="Times New Roman"/>
                <w:bCs/>
                <w:i/>
                <w:iCs/>
                <w:color w:val="FF0000"/>
                <w:sz w:val="34"/>
                <w:szCs w:val="34"/>
                <w:lang w:bidi="he-IL"/>
              </w:rPr>
              <w:t xml:space="preserve"> Ὁ μὴ ἀγαπῶν οὐκ ἔγνω τὸν </w:t>
            </w:r>
            <w:r w:rsidRPr="00E812EA">
              <w:rPr>
                <w:rFonts w:ascii="Gabriola" w:hAnsi="Gabriola" w:cs="Times New Roman"/>
                <w:bCs/>
                <w:i/>
                <w:iCs/>
                <w:color w:val="FF0000"/>
                <w:sz w:val="34"/>
                <w:szCs w:val="34"/>
                <w:lang w:eastAsia="en-US" w:bidi="he-IL"/>
              </w:rPr>
              <w:t>Θεόν</w:t>
            </w:r>
            <w:r w:rsidRPr="00E812EA">
              <w:rPr>
                <w:rFonts w:ascii="Gabriola" w:hAnsi="Gabriola" w:cs="Times New Roman"/>
                <w:bCs/>
                <w:i/>
                <w:iCs/>
                <w:color w:val="FF0000"/>
                <w:sz w:val="34"/>
                <w:szCs w:val="34"/>
                <w:lang w:bidi="he-IL"/>
              </w:rPr>
              <w:t xml:space="preserve">, ὅτι ὁ </w:t>
            </w:r>
            <w:r w:rsidRPr="00E812EA">
              <w:rPr>
                <w:rFonts w:ascii="Gabriola" w:hAnsi="Gabriola" w:cs="Times New Roman"/>
                <w:bCs/>
                <w:i/>
                <w:iCs/>
                <w:color w:val="FF0000"/>
                <w:sz w:val="34"/>
                <w:szCs w:val="34"/>
                <w:lang w:eastAsia="en-US" w:bidi="he-IL"/>
              </w:rPr>
              <w:t>Θεὸς</w:t>
            </w:r>
            <w:r w:rsidRPr="00E812EA">
              <w:rPr>
                <w:rFonts w:ascii="Gabriola" w:hAnsi="Gabriola" w:cs="Times New Roman"/>
                <w:bCs/>
                <w:i/>
                <w:iCs/>
                <w:color w:val="FF0000"/>
                <w:sz w:val="34"/>
                <w:szCs w:val="34"/>
                <w:lang w:bidi="he-IL"/>
              </w:rPr>
              <w:t xml:space="preserve"> ἀγάπη ἐστίν.</w:t>
            </w:r>
          </w:p>
          <w:p w:rsidR="00DC6246" w:rsidRPr="00E812EA" w:rsidRDefault="00DC6246" w:rsidP="00F837DB">
            <w:pPr>
              <w:pStyle w:val="Implicit"/>
              <w:spacing w:line="260" w:lineRule="exact"/>
              <w:ind w:firstLine="284"/>
              <w:jc w:val="both"/>
              <w:rPr>
                <w:rFonts w:ascii="Gabriola" w:hAnsi="Gabriola" w:cs="Times New Roman"/>
                <w:bCs/>
                <w:i/>
                <w:iCs/>
                <w:color w:val="000000"/>
                <w:sz w:val="34"/>
                <w:szCs w:val="34"/>
                <w:lang w:bidi="he-IL"/>
              </w:rPr>
            </w:pPr>
          </w:p>
          <w:p w:rsidR="00077E68" w:rsidRPr="00E812EA" w:rsidRDefault="00077E68"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 xml:space="preserve">9. </w:t>
            </w:r>
            <w:r w:rsidRPr="00E812EA">
              <w:rPr>
                <w:rFonts w:ascii="Gabriola" w:hAnsi="Gabriola" w:cs="Times New Roman"/>
                <w:bCs/>
                <w:i/>
                <w:iCs/>
                <w:color w:val="FF0000"/>
                <w:sz w:val="34"/>
                <w:szCs w:val="34"/>
                <w:lang w:bidi="he-IL"/>
              </w:rPr>
              <w:t xml:space="preserve">Ἐν τούτῳ ἐφανερώθη ἡ ἀγάπη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ἐν ἡμῖν, ὅτι τὸν </w:t>
            </w:r>
            <w:r w:rsidRPr="00E812EA">
              <w:rPr>
                <w:rFonts w:ascii="Gabriola" w:hAnsi="Gabriola" w:cs="Times New Roman"/>
                <w:bCs/>
                <w:i/>
                <w:iCs/>
                <w:color w:val="FF0000"/>
                <w:sz w:val="34"/>
                <w:szCs w:val="34"/>
                <w:lang w:eastAsia="en-US" w:bidi="he-IL"/>
              </w:rPr>
              <w:t>Υἱὸν</w:t>
            </w:r>
            <w:r w:rsidRPr="00E812EA">
              <w:rPr>
                <w:rFonts w:ascii="Gabriola" w:hAnsi="Gabriola" w:cs="Times New Roman"/>
                <w:bCs/>
                <w:i/>
                <w:iCs/>
                <w:color w:val="FF0000"/>
                <w:sz w:val="34"/>
                <w:szCs w:val="34"/>
                <w:lang w:bidi="he-IL"/>
              </w:rPr>
              <w:t xml:space="preserve"> αὐτοῦ τὸν μονογενῆ ἀπέσταλκεν ὁ </w:t>
            </w:r>
            <w:r w:rsidRPr="00E812EA">
              <w:rPr>
                <w:rFonts w:ascii="Gabriola" w:hAnsi="Gabriola" w:cs="Times New Roman"/>
                <w:bCs/>
                <w:i/>
                <w:iCs/>
                <w:color w:val="FF0000"/>
                <w:sz w:val="34"/>
                <w:szCs w:val="34"/>
                <w:lang w:eastAsia="en-US" w:bidi="he-IL"/>
              </w:rPr>
              <w:t>Θεὸς</w:t>
            </w:r>
            <w:r w:rsidRPr="00E812EA">
              <w:rPr>
                <w:rFonts w:ascii="Gabriola" w:hAnsi="Gabriola" w:cs="Times New Roman"/>
                <w:bCs/>
                <w:i/>
                <w:iCs/>
                <w:color w:val="FF0000"/>
                <w:sz w:val="34"/>
                <w:szCs w:val="34"/>
                <w:lang w:bidi="he-IL"/>
              </w:rPr>
              <w:t xml:space="preserve"> εἰς τὸν κόσμον ἵνα ζήσωμεν δι᾽ αὐτοῦ.</w:t>
            </w:r>
          </w:p>
          <w:p w:rsidR="00077E68" w:rsidRPr="00E812EA" w:rsidRDefault="00077E68"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10.</w:t>
            </w:r>
            <w:r w:rsidRPr="00E812EA">
              <w:rPr>
                <w:rFonts w:ascii="Gabriola" w:hAnsi="Gabriola" w:cs="Times New Roman"/>
                <w:bCs/>
                <w:i/>
                <w:iCs/>
                <w:color w:val="FF0000"/>
                <w:sz w:val="34"/>
                <w:szCs w:val="34"/>
                <w:lang w:bidi="he-IL"/>
              </w:rPr>
              <w:t xml:space="preserve"> Ἐν τούτῳ ἐστὶν ἡ ἀγάπη, οὐχ ὅτι ἡμεῖς ἠγαπήκαμεν τὸν </w:t>
            </w:r>
            <w:r w:rsidRPr="00E812EA">
              <w:rPr>
                <w:rFonts w:ascii="Gabriola" w:hAnsi="Gabriola" w:cs="Times New Roman"/>
                <w:bCs/>
                <w:i/>
                <w:iCs/>
                <w:color w:val="FF0000"/>
                <w:sz w:val="34"/>
                <w:szCs w:val="34"/>
                <w:lang w:eastAsia="en-US" w:bidi="he-IL"/>
              </w:rPr>
              <w:t>Θεὸν,</w:t>
            </w:r>
            <w:r w:rsidRPr="00E812EA">
              <w:rPr>
                <w:rFonts w:ascii="Gabriola" w:hAnsi="Gabriola" w:cs="Times New Roman"/>
                <w:bCs/>
                <w:i/>
                <w:iCs/>
                <w:color w:val="FF0000"/>
                <w:sz w:val="34"/>
                <w:szCs w:val="34"/>
                <w:lang w:bidi="he-IL"/>
              </w:rPr>
              <w:t xml:space="preserve"> ἀλλ᾽ ὅτι αὐτὸς </w:t>
            </w:r>
            <w:r w:rsidRPr="00E812EA">
              <w:rPr>
                <w:rFonts w:ascii="Gabriola" w:hAnsi="Gabriola" w:cs="Times New Roman"/>
                <w:bCs/>
                <w:i/>
                <w:iCs/>
                <w:color w:val="FF0000"/>
                <w:sz w:val="34"/>
                <w:szCs w:val="34"/>
                <w:lang w:bidi="he-IL"/>
              </w:rPr>
              <w:lastRenderedPageBreak/>
              <w:t xml:space="preserve">ἠγάπησεν ἡμᾶς καὶ ἀπέστειλεν τὸν </w:t>
            </w:r>
            <w:r w:rsidRPr="00E812EA">
              <w:rPr>
                <w:rFonts w:ascii="Gabriola" w:hAnsi="Gabriola" w:cs="Times New Roman"/>
                <w:bCs/>
                <w:i/>
                <w:iCs/>
                <w:color w:val="FF0000"/>
                <w:sz w:val="34"/>
                <w:szCs w:val="34"/>
                <w:lang w:eastAsia="en-US" w:bidi="he-IL"/>
              </w:rPr>
              <w:t>Υἱὸν</w:t>
            </w:r>
            <w:r w:rsidRPr="00E812EA">
              <w:rPr>
                <w:rFonts w:ascii="Gabriola" w:hAnsi="Gabriola" w:cs="Times New Roman"/>
                <w:bCs/>
                <w:i/>
                <w:iCs/>
                <w:color w:val="FF0000"/>
                <w:sz w:val="34"/>
                <w:szCs w:val="34"/>
                <w:lang w:bidi="he-IL"/>
              </w:rPr>
              <w:t xml:space="preserve"> αὐτοῦ ἱλασμὸν περὶ τῶν ἁμαρτιῶν ἡμῶν.</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11.</w:t>
            </w:r>
            <w:r w:rsidRPr="00E812EA">
              <w:rPr>
                <w:rFonts w:ascii="Gabriola" w:hAnsi="Gabriola" w:cs="Times New Roman"/>
                <w:bCs/>
                <w:i/>
                <w:iCs/>
                <w:color w:val="FF0000"/>
                <w:sz w:val="34"/>
                <w:szCs w:val="34"/>
                <w:lang w:bidi="he-IL"/>
              </w:rPr>
              <w:t xml:space="preserve"> Ἀγαπητοί, εἰ οὕτως ὁ </w:t>
            </w:r>
            <w:r w:rsidRPr="00E812EA">
              <w:rPr>
                <w:rFonts w:ascii="Gabriola" w:hAnsi="Gabriola" w:cs="Times New Roman"/>
                <w:bCs/>
                <w:i/>
                <w:iCs/>
                <w:color w:val="FF0000"/>
                <w:sz w:val="34"/>
                <w:szCs w:val="34"/>
                <w:lang w:eastAsia="en-US" w:bidi="he-IL"/>
              </w:rPr>
              <w:t>Θεὸς</w:t>
            </w:r>
            <w:r w:rsidRPr="00E812EA">
              <w:rPr>
                <w:rFonts w:ascii="Gabriola" w:hAnsi="Gabriola" w:cs="Times New Roman"/>
                <w:bCs/>
                <w:i/>
                <w:iCs/>
                <w:color w:val="FF0000"/>
                <w:sz w:val="34"/>
                <w:szCs w:val="34"/>
                <w:lang w:bidi="he-IL"/>
              </w:rPr>
              <w:t xml:space="preserve"> ἠγάπησεν ἡμᾶς, καὶ ἡμεῖς ὀφείλομεν ἀλλήλους ἀγαπᾶν.</w:t>
            </w:r>
          </w:p>
          <w:p w:rsidR="00DC6246" w:rsidRPr="00E812EA" w:rsidRDefault="00DC6246" w:rsidP="00F837DB">
            <w:pPr>
              <w:pStyle w:val="Implicit"/>
              <w:spacing w:line="260" w:lineRule="exact"/>
              <w:ind w:firstLine="284"/>
              <w:jc w:val="both"/>
              <w:rPr>
                <w:rFonts w:ascii="Gabriola" w:hAnsi="Gabriola" w:cs="Times New Roman"/>
                <w:bCs/>
                <w:i/>
                <w:iCs/>
                <w:color w:val="000000"/>
                <w:sz w:val="34"/>
                <w:szCs w:val="34"/>
                <w:lang w:eastAsia="en-US"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bidi="he-IL"/>
              </w:rPr>
              <w:t>12.</w:t>
            </w:r>
            <w:r w:rsidRPr="00E812EA">
              <w:rPr>
                <w:rFonts w:ascii="Gabriola" w:hAnsi="Gabriola" w:cs="Times New Roman"/>
                <w:bCs/>
                <w:i/>
                <w:iCs/>
                <w:color w:val="FF0000"/>
                <w:sz w:val="34"/>
                <w:szCs w:val="34"/>
                <w:lang w:eastAsia="en-US" w:bidi="he-IL"/>
              </w:rPr>
              <w:t xml:space="preserve"> Θεὸν</w:t>
            </w:r>
            <w:r w:rsidRPr="00E812EA">
              <w:rPr>
                <w:rFonts w:ascii="Gabriola" w:hAnsi="Gabriola" w:cs="Times New Roman"/>
                <w:bCs/>
                <w:i/>
                <w:iCs/>
                <w:color w:val="FF0000"/>
                <w:sz w:val="34"/>
                <w:szCs w:val="34"/>
                <w:lang w:bidi="he-IL"/>
              </w:rPr>
              <w:t xml:space="preserve"> οὐδεὶς πώποτε τεθέαται· ἐὰν ἀγαπῶμεν ἀλλήλους, ὁ </w:t>
            </w:r>
            <w:r w:rsidRPr="00E812EA">
              <w:rPr>
                <w:rFonts w:ascii="Gabriola" w:hAnsi="Gabriola" w:cs="Times New Roman"/>
                <w:bCs/>
                <w:i/>
                <w:iCs/>
                <w:color w:val="FF0000"/>
                <w:sz w:val="34"/>
                <w:szCs w:val="34"/>
                <w:lang w:eastAsia="en-US" w:bidi="he-IL"/>
              </w:rPr>
              <w:t>Θεὸς</w:t>
            </w:r>
            <w:r w:rsidRPr="00E812EA">
              <w:rPr>
                <w:rFonts w:ascii="Gabriola" w:hAnsi="Gabriola" w:cs="Times New Roman"/>
                <w:bCs/>
                <w:i/>
                <w:iCs/>
                <w:color w:val="FF0000"/>
                <w:sz w:val="34"/>
                <w:szCs w:val="34"/>
                <w:lang w:bidi="he-IL"/>
              </w:rPr>
              <w:t xml:space="preserve"> ἐν ἡμῖν μένει καὶ ἡ ἀγάπη αὐτοῦ τετελειωμένη ἐστίν ἐν ἡμῖν.</w:t>
            </w:r>
          </w:p>
          <w:p w:rsidR="00DC6246" w:rsidRPr="00E812EA" w:rsidRDefault="00DC6246"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13.</w:t>
            </w:r>
            <w:r w:rsidRPr="00E812EA">
              <w:rPr>
                <w:rFonts w:ascii="Gabriola" w:hAnsi="Gabriola" w:cs="Times New Roman"/>
                <w:bCs/>
                <w:i/>
                <w:iCs/>
                <w:color w:val="FF0000"/>
                <w:sz w:val="34"/>
                <w:szCs w:val="34"/>
                <w:lang w:bidi="he-IL"/>
              </w:rPr>
              <w:t xml:space="preserve"> Ἐν τούτῳ γινώσκομεν ὅτι ἐν αὐτῷ μένομεν καὶ αὐτὸς ἐν ἡμῖν, ὅτι ἐκ τοῦ </w:t>
            </w:r>
            <w:r w:rsidRPr="00E812EA">
              <w:rPr>
                <w:rFonts w:ascii="Gabriola" w:hAnsi="Gabriola" w:cs="Times New Roman"/>
                <w:bCs/>
                <w:i/>
                <w:iCs/>
                <w:color w:val="FF0000"/>
                <w:sz w:val="34"/>
                <w:szCs w:val="34"/>
                <w:lang w:eastAsia="en-US" w:bidi="he-IL"/>
              </w:rPr>
              <w:t>Πνεύματος</w:t>
            </w:r>
            <w:r w:rsidRPr="00E812EA">
              <w:rPr>
                <w:rFonts w:ascii="Gabriola" w:hAnsi="Gabriola" w:cs="Times New Roman"/>
                <w:bCs/>
                <w:i/>
                <w:iCs/>
                <w:color w:val="FF0000"/>
                <w:sz w:val="34"/>
                <w:szCs w:val="34"/>
                <w:lang w:bidi="he-IL"/>
              </w:rPr>
              <w:t xml:space="preserve"> αὐτοῦ δέδωκεν ἡμῖν.</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14.</w:t>
            </w:r>
            <w:r w:rsidRPr="00E812EA">
              <w:rPr>
                <w:rFonts w:ascii="Gabriola" w:hAnsi="Gabriola" w:cs="Times New Roman"/>
                <w:bCs/>
                <w:i/>
                <w:iCs/>
                <w:color w:val="FF0000"/>
                <w:sz w:val="34"/>
                <w:szCs w:val="34"/>
                <w:lang w:bidi="he-IL"/>
              </w:rPr>
              <w:t xml:space="preserve"> Καὶ ἡμεῖς τεθεάμεθα καὶ μαρτυ</w:t>
            </w:r>
            <w:r w:rsidR="00077E68" w:rsidRPr="00E812EA">
              <w:rPr>
                <w:rFonts w:ascii="Gabriola" w:hAnsi="Gabriola" w:cs="Times New Roman"/>
                <w:bCs/>
                <w:i/>
                <w:iCs/>
                <w:color w:val="FF0000"/>
                <w:sz w:val="34"/>
                <w:szCs w:val="34"/>
                <w:lang w:bidi="he-IL"/>
              </w:rPr>
              <w:softHyphen/>
            </w:r>
            <w:r w:rsidRPr="00E812EA">
              <w:rPr>
                <w:rFonts w:ascii="Gabriola" w:hAnsi="Gabriola" w:cs="Times New Roman"/>
                <w:bCs/>
                <w:i/>
                <w:iCs/>
                <w:color w:val="FF0000"/>
                <w:sz w:val="34"/>
                <w:szCs w:val="34"/>
                <w:lang w:bidi="he-IL"/>
              </w:rPr>
              <w:t xml:space="preserve">ροῦμεν ὅτι ὁ </w:t>
            </w:r>
            <w:r w:rsidRPr="00E812EA">
              <w:rPr>
                <w:rFonts w:ascii="Gabriola" w:hAnsi="Gabriola" w:cs="Times New Roman"/>
                <w:bCs/>
                <w:i/>
                <w:iCs/>
                <w:color w:val="FF0000"/>
                <w:sz w:val="34"/>
                <w:szCs w:val="34"/>
                <w:lang w:eastAsia="en-US" w:bidi="he-IL"/>
              </w:rPr>
              <w:t>Πατὴρ</w:t>
            </w:r>
            <w:r w:rsidRPr="00E812EA">
              <w:rPr>
                <w:rFonts w:ascii="Gabriola" w:hAnsi="Gabriola" w:cs="Times New Roman"/>
                <w:bCs/>
                <w:i/>
                <w:iCs/>
                <w:color w:val="FF0000"/>
                <w:sz w:val="34"/>
                <w:szCs w:val="34"/>
                <w:lang w:bidi="he-IL"/>
              </w:rPr>
              <w:t xml:space="preserve"> ἀπέσταλκε τὸν </w:t>
            </w:r>
            <w:r w:rsidRPr="00E812EA">
              <w:rPr>
                <w:rFonts w:ascii="Gabriola" w:hAnsi="Gabriola" w:cs="Times New Roman"/>
                <w:bCs/>
                <w:i/>
                <w:iCs/>
                <w:color w:val="FF0000"/>
                <w:sz w:val="34"/>
                <w:szCs w:val="34"/>
                <w:lang w:eastAsia="en-US" w:bidi="he-IL"/>
              </w:rPr>
              <w:t>Υἱὸν</w:t>
            </w:r>
            <w:r w:rsidRPr="00E812EA">
              <w:rPr>
                <w:rFonts w:ascii="Gabriola" w:hAnsi="Gabriola" w:cs="Times New Roman"/>
                <w:bCs/>
                <w:i/>
                <w:iCs/>
                <w:color w:val="FF0000"/>
                <w:sz w:val="34"/>
                <w:szCs w:val="34"/>
                <w:lang w:bidi="he-IL"/>
              </w:rPr>
              <w:t xml:space="preserve"> σωτῆρα τοῦ κόσμου.</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 xml:space="preserve">15. </w:t>
            </w:r>
            <w:r w:rsidRPr="00E812EA">
              <w:rPr>
                <w:rFonts w:ascii="Gabriola" w:hAnsi="Gabriola" w:cs="Times New Roman"/>
                <w:bCs/>
                <w:i/>
                <w:iCs/>
                <w:color w:val="FF0000"/>
                <w:sz w:val="34"/>
                <w:szCs w:val="34"/>
                <w:lang w:bidi="he-IL"/>
              </w:rPr>
              <w:t xml:space="preserve">Ὃς ἂν ὁμολογήσῃ ὅτι Ἰησοῦς ἐστιν ὁ </w:t>
            </w:r>
            <w:r w:rsidRPr="00E812EA">
              <w:rPr>
                <w:rFonts w:ascii="Gabriola" w:hAnsi="Gabriola" w:cs="Times New Roman"/>
                <w:bCs/>
                <w:i/>
                <w:iCs/>
                <w:color w:val="FF0000"/>
                <w:sz w:val="34"/>
                <w:szCs w:val="34"/>
                <w:lang w:eastAsia="en-US" w:bidi="he-IL"/>
              </w:rPr>
              <w:t>Υἱὸς</w:t>
            </w:r>
            <w:r w:rsidRPr="00E812EA">
              <w:rPr>
                <w:rFonts w:ascii="Gabriola" w:hAnsi="Gabriola" w:cs="Times New Roman"/>
                <w:bCs/>
                <w:i/>
                <w:iCs/>
                <w:color w:val="FF0000"/>
                <w:sz w:val="34"/>
                <w:szCs w:val="34"/>
                <w:lang w:bidi="he-IL"/>
              </w:rPr>
              <w:t xml:space="preserve">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ὁ </w:t>
            </w:r>
            <w:r w:rsidRPr="00E812EA">
              <w:rPr>
                <w:rFonts w:ascii="Gabriola" w:hAnsi="Gabriola" w:cs="Times New Roman"/>
                <w:bCs/>
                <w:i/>
                <w:iCs/>
                <w:color w:val="FF0000"/>
                <w:sz w:val="34"/>
                <w:szCs w:val="34"/>
                <w:lang w:eastAsia="en-US" w:bidi="he-IL"/>
              </w:rPr>
              <w:t>Θεὸς</w:t>
            </w:r>
            <w:r w:rsidRPr="00E812EA">
              <w:rPr>
                <w:rFonts w:ascii="Gabriola" w:hAnsi="Gabriola" w:cs="Times New Roman"/>
                <w:bCs/>
                <w:i/>
                <w:iCs/>
                <w:color w:val="FF0000"/>
                <w:sz w:val="34"/>
                <w:szCs w:val="34"/>
                <w:lang w:bidi="he-IL"/>
              </w:rPr>
              <w:t xml:space="preserve"> ἐν αὐτῷ μένει καὶ αὐτὸς ἐν τῷ </w:t>
            </w:r>
            <w:r w:rsidRPr="00E812EA">
              <w:rPr>
                <w:rFonts w:ascii="Gabriola" w:hAnsi="Gabriola" w:cs="Times New Roman"/>
                <w:bCs/>
                <w:i/>
                <w:iCs/>
                <w:color w:val="FF0000"/>
                <w:sz w:val="34"/>
                <w:szCs w:val="34"/>
                <w:lang w:eastAsia="en-US" w:bidi="he-IL"/>
              </w:rPr>
              <w:t>Θεῷ</w:t>
            </w:r>
            <w:r w:rsidRPr="00E812EA">
              <w:rPr>
                <w:rFonts w:ascii="Gabriola" w:hAnsi="Gabriola" w:cs="Times New Roman"/>
                <w:bCs/>
                <w:i/>
                <w:iCs/>
                <w:color w:val="FF0000"/>
                <w:sz w:val="34"/>
                <w:szCs w:val="34"/>
                <w:lang w:bidi="he-IL"/>
              </w:rPr>
              <w:t>.</w:t>
            </w:r>
          </w:p>
          <w:p w:rsidR="00077E68" w:rsidRPr="00E812EA" w:rsidRDefault="00077E68"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16.</w:t>
            </w:r>
            <w:r w:rsidRPr="00E812EA">
              <w:rPr>
                <w:rFonts w:ascii="Gabriola" w:hAnsi="Gabriola" w:cs="Times New Roman"/>
                <w:bCs/>
                <w:i/>
                <w:iCs/>
                <w:color w:val="FF0000"/>
                <w:sz w:val="34"/>
                <w:szCs w:val="34"/>
                <w:lang w:bidi="he-IL"/>
              </w:rPr>
              <w:t xml:space="preserve"> Καὶ ἡμεῖς ἐγνώκαμεν καὶ πεπιστεύκαμεν τὴν ἀγάπην ἣν ἔχει ὁ </w:t>
            </w:r>
            <w:r w:rsidRPr="00E812EA">
              <w:rPr>
                <w:rFonts w:ascii="Gabriola" w:hAnsi="Gabriola" w:cs="Times New Roman"/>
                <w:bCs/>
                <w:i/>
                <w:iCs/>
                <w:color w:val="FF0000"/>
                <w:sz w:val="34"/>
                <w:szCs w:val="34"/>
                <w:lang w:eastAsia="en-US" w:bidi="he-IL"/>
              </w:rPr>
              <w:t>Θεὸς</w:t>
            </w:r>
            <w:r w:rsidRPr="00E812EA">
              <w:rPr>
                <w:rFonts w:ascii="Gabriola" w:hAnsi="Gabriola" w:cs="Times New Roman"/>
                <w:bCs/>
                <w:i/>
                <w:iCs/>
                <w:color w:val="FF0000"/>
                <w:sz w:val="34"/>
                <w:szCs w:val="34"/>
                <w:lang w:bidi="he-IL"/>
              </w:rPr>
              <w:t xml:space="preserve"> ἐν ἡμῖν. Ὁ </w:t>
            </w:r>
            <w:r w:rsidRPr="00E812EA">
              <w:rPr>
                <w:rFonts w:ascii="Gabriola" w:hAnsi="Gabriola" w:cs="Times New Roman"/>
                <w:bCs/>
                <w:i/>
                <w:iCs/>
                <w:color w:val="FF0000"/>
                <w:sz w:val="34"/>
                <w:szCs w:val="34"/>
                <w:lang w:eastAsia="en-US" w:bidi="he-IL"/>
              </w:rPr>
              <w:t>Θεὸς</w:t>
            </w:r>
            <w:r w:rsidRPr="00E812EA">
              <w:rPr>
                <w:rFonts w:ascii="Gabriola" w:hAnsi="Gabriola" w:cs="Times New Roman"/>
                <w:bCs/>
                <w:i/>
                <w:iCs/>
                <w:color w:val="FF0000"/>
                <w:sz w:val="34"/>
                <w:szCs w:val="34"/>
                <w:lang w:bidi="he-IL"/>
              </w:rPr>
              <w:t xml:space="preserve"> ἀγάπη ἐστί, καὶ ὁ μένων ἐν τῇ ἀγάπῃ ἐν τῷ </w:t>
            </w:r>
            <w:r w:rsidRPr="00E812EA">
              <w:rPr>
                <w:rFonts w:ascii="Gabriola" w:hAnsi="Gabriola" w:cs="Times New Roman"/>
                <w:bCs/>
                <w:i/>
                <w:iCs/>
                <w:color w:val="FF0000"/>
                <w:sz w:val="34"/>
                <w:szCs w:val="34"/>
                <w:lang w:eastAsia="en-US" w:bidi="he-IL"/>
              </w:rPr>
              <w:t>Θεῷ</w:t>
            </w:r>
            <w:r w:rsidRPr="00E812EA">
              <w:rPr>
                <w:rFonts w:ascii="Gabriola" w:hAnsi="Gabriola" w:cs="Times New Roman"/>
                <w:bCs/>
                <w:i/>
                <w:iCs/>
                <w:color w:val="FF0000"/>
                <w:sz w:val="34"/>
                <w:szCs w:val="34"/>
                <w:lang w:bidi="he-IL"/>
              </w:rPr>
              <w:t xml:space="preserve"> μένει καὶ ὁ </w:t>
            </w:r>
            <w:r w:rsidRPr="00E812EA">
              <w:rPr>
                <w:rFonts w:ascii="Gabriola" w:hAnsi="Gabriola" w:cs="Times New Roman"/>
                <w:bCs/>
                <w:i/>
                <w:iCs/>
                <w:color w:val="FF0000"/>
                <w:sz w:val="34"/>
                <w:szCs w:val="34"/>
                <w:lang w:eastAsia="en-US" w:bidi="he-IL"/>
              </w:rPr>
              <w:t>Θεὸς</w:t>
            </w:r>
            <w:r w:rsidRPr="00E812EA">
              <w:rPr>
                <w:rFonts w:ascii="Gabriola" w:hAnsi="Gabriola" w:cs="Times New Roman"/>
                <w:bCs/>
                <w:i/>
                <w:iCs/>
                <w:color w:val="FF0000"/>
                <w:sz w:val="34"/>
                <w:szCs w:val="34"/>
                <w:lang w:bidi="he-IL"/>
              </w:rPr>
              <w:t xml:space="preserve"> ἐν αὐτῷ.</w:t>
            </w:r>
          </w:p>
          <w:p w:rsidR="00DC6246" w:rsidRPr="00E812EA" w:rsidRDefault="00DC6246" w:rsidP="00F837DB">
            <w:pPr>
              <w:pStyle w:val="Implicit"/>
              <w:spacing w:line="260" w:lineRule="exact"/>
              <w:ind w:firstLine="284"/>
              <w:jc w:val="both"/>
              <w:rPr>
                <w:rFonts w:ascii="Gabriola" w:hAnsi="Gabriola" w:cs="Times New Roman"/>
                <w:bCs/>
                <w:i/>
                <w:iCs/>
                <w:color w:val="000000"/>
                <w:sz w:val="34"/>
                <w:szCs w:val="34"/>
                <w:lang w:bidi="he-IL"/>
              </w:rPr>
            </w:pPr>
          </w:p>
          <w:p w:rsidR="00077E68" w:rsidRPr="00E812EA" w:rsidRDefault="00077E68"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17.</w:t>
            </w:r>
            <w:r w:rsidRPr="00E812EA">
              <w:rPr>
                <w:rFonts w:ascii="Gabriola" w:hAnsi="Gabriola" w:cs="Times New Roman"/>
                <w:bCs/>
                <w:i/>
                <w:iCs/>
                <w:color w:val="FF0000"/>
                <w:sz w:val="34"/>
                <w:szCs w:val="34"/>
                <w:lang w:bidi="he-IL"/>
              </w:rPr>
              <w:t xml:space="preserve"> Ἐν τούτῳ τετελείωται ἡ ἀγάπη μεθ᾽ ἡμῶν, ἵνα παρρησίαν ἔχωμεν ἐν τῇ ἡμέρᾳ τῆς κρίσεως, ὅτι καθὼς ἐκεῖνός ἐστι καὶ ἡμεῖς ἐσμεν ἐν τῷ κόσμῳ τούτῳ.</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lastRenderedPageBreak/>
              <w:t>18.</w:t>
            </w:r>
            <w:r w:rsidRPr="00E812EA">
              <w:rPr>
                <w:rFonts w:ascii="Gabriola" w:hAnsi="Gabriola" w:cs="Times New Roman"/>
                <w:bCs/>
                <w:i/>
                <w:iCs/>
                <w:color w:val="FF0000"/>
                <w:sz w:val="34"/>
                <w:szCs w:val="34"/>
                <w:lang w:bidi="he-IL"/>
              </w:rPr>
              <w:t xml:space="preserve"> Φόβος οὐκ ἔστιν ἐν τῇ ἀγάπῃ, ἀλλ᾽ ἡ τελεία ἀγάπη ἔξω βάλλει τὸν φόβον, ὅτι ὁ φόβος κόλασιν ἔχει, ὁ δὲ φοβούμενος οὐ τετελείωται ἐν τῇ ἀγάπῃ.</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 xml:space="preserve">19. </w:t>
            </w:r>
            <w:r w:rsidRPr="00E812EA">
              <w:rPr>
                <w:rFonts w:ascii="Gabriola" w:hAnsi="Gabriola" w:cs="Times New Roman"/>
                <w:bCs/>
                <w:i/>
                <w:iCs/>
                <w:color w:val="FF0000"/>
                <w:sz w:val="34"/>
                <w:szCs w:val="34"/>
                <w:lang w:bidi="he-IL"/>
              </w:rPr>
              <w:t>Ἡμεῖς ἀγαπῶμεν αὐτόν, ὅτι αὐτὸς πρῶτος ἠγάπησεν ἡμᾶς.</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 xml:space="preserve">20. </w:t>
            </w:r>
            <w:r w:rsidRPr="00E812EA">
              <w:rPr>
                <w:rFonts w:ascii="Gabriola" w:hAnsi="Gabriola" w:cs="Times New Roman"/>
                <w:bCs/>
                <w:i/>
                <w:iCs/>
                <w:color w:val="FF0000"/>
                <w:sz w:val="34"/>
                <w:szCs w:val="34"/>
                <w:lang w:bidi="he-IL"/>
              </w:rPr>
              <w:t xml:space="preserve">Ἐάν τις εἴπῃ ὅτι ἀγαπῶ τὸν </w:t>
            </w:r>
            <w:r w:rsidRPr="00E812EA">
              <w:rPr>
                <w:rFonts w:ascii="Gabriola" w:hAnsi="Gabriola" w:cs="Times New Roman"/>
                <w:bCs/>
                <w:i/>
                <w:iCs/>
                <w:color w:val="FF0000"/>
                <w:sz w:val="34"/>
                <w:szCs w:val="34"/>
                <w:lang w:eastAsia="en-US" w:bidi="he-IL"/>
              </w:rPr>
              <w:t>Θεὸν,</w:t>
            </w:r>
            <w:r w:rsidRPr="00E812EA">
              <w:rPr>
                <w:rFonts w:ascii="Gabriola" w:hAnsi="Gabriola" w:cs="Times New Roman"/>
                <w:bCs/>
                <w:i/>
                <w:iCs/>
                <w:color w:val="FF0000"/>
                <w:sz w:val="34"/>
                <w:szCs w:val="34"/>
                <w:lang w:bidi="he-IL"/>
              </w:rPr>
              <w:t xml:space="preserve"> καὶ τὸν ἀδελφὸν αὐτοῦ μισῇ, ψεύστης ἐστίν· ὁ γὰρ μὴ ἀγαπῶν τὸν ἀδελφὸν ὃν ἑώρακεν, τὸν </w:t>
            </w:r>
            <w:r w:rsidRPr="00E812EA">
              <w:rPr>
                <w:rFonts w:ascii="Gabriola" w:hAnsi="Gabriola" w:cs="Times New Roman"/>
                <w:bCs/>
                <w:i/>
                <w:iCs/>
                <w:color w:val="FF0000"/>
                <w:sz w:val="34"/>
                <w:szCs w:val="34"/>
                <w:lang w:eastAsia="en-US" w:bidi="he-IL"/>
              </w:rPr>
              <w:t>Θεὸν</w:t>
            </w:r>
            <w:r w:rsidRPr="00E812EA">
              <w:rPr>
                <w:rFonts w:ascii="Gabriola" w:hAnsi="Gabriola" w:cs="Times New Roman"/>
                <w:bCs/>
                <w:i/>
                <w:iCs/>
                <w:color w:val="FF0000"/>
                <w:sz w:val="34"/>
                <w:szCs w:val="34"/>
                <w:lang w:bidi="he-IL"/>
              </w:rPr>
              <w:t xml:space="preserve"> ὃν οὐχ ἑώρακε πῶς δύναται ἀγαπᾶν;</w:t>
            </w:r>
          </w:p>
          <w:p w:rsidR="00DC6246" w:rsidRPr="00E812EA" w:rsidRDefault="00DC6246" w:rsidP="00F837DB">
            <w:pPr>
              <w:pStyle w:val="Implicit"/>
              <w:spacing w:line="260" w:lineRule="exact"/>
              <w:ind w:firstLine="284"/>
              <w:jc w:val="both"/>
              <w:rPr>
                <w:rFonts w:ascii="Gabriola" w:hAnsi="Gabriola" w:cs="Times New Roman"/>
                <w:sz w:val="34"/>
                <w:szCs w:val="34"/>
              </w:rPr>
            </w:pPr>
          </w:p>
          <w:p w:rsidR="00DC6246" w:rsidRPr="00E812EA" w:rsidRDefault="00DC6246"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21.</w:t>
            </w:r>
            <w:r w:rsidRPr="00E812EA">
              <w:rPr>
                <w:rFonts w:ascii="Gabriola" w:hAnsi="Gabriola" w:cs="Times New Roman"/>
                <w:bCs/>
                <w:i/>
                <w:iCs/>
                <w:color w:val="FF0000"/>
                <w:sz w:val="34"/>
                <w:szCs w:val="34"/>
                <w:lang w:bidi="he-IL"/>
              </w:rPr>
              <w:t xml:space="preserve"> Καὶ ταύτην τὴν ἐντολὴν ἔχομεν ἀπ᾽ αὐτοῦ, ἵνα ὁ ἀγαπῶν τὸν </w:t>
            </w:r>
            <w:r w:rsidRPr="00E812EA">
              <w:rPr>
                <w:rFonts w:ascii="Gabriola" w:hAnsi="Gabriola" w:cs="Times New Roman"/>
                <w:bCs/>
                <w:i/>
                <w:iCs/>
                <w:color w:val="FF0000"/>
                <w:sz w:val="34"/>
                <w:szCs w:val="34"/>
                <w:lang w:eastAsia="en-US" w:bidi="he-IL"/>
              </w:rPr>
              <w:t>Θεὸν</w:t>
            </w:r>
            <w:r w:rsidRPr="00E812EA">
              <w:rPr>
                <w:rFonts w:ascii="Gabriola" w:hAnsi="Gabriola" w:cs="Times New Roman"/>
                <w:bCs/>
                <w:i/>
                <w:iCs/>
                <w:color w:val="FF0000"/>
                <w:sz w:val="34"/>
                <w:szCs w:val="34"/>
                <w:lang w:bidi="he-IL"/>
              </w:rPr>
              <w:t xml:space="preserve"> ἀγαπᾷ καὶ τὸν ἀδελφὸν αὐτοῦ.</w:t>
            </w:r>
          </w:p>
          <w:p w:rsidR="00DC6246" w:rsidRPr="00E812EA" w:rsidRDefault="00DC6246" w:rsidP="00F837DB">
            <w:pPr>
              <w:pStyle w:val="Implicit"/>
              <w:spacing w:line="260" w:lineRule="exact"/>
              <w:ind w:firstLine="284"/>
              <w:jc w:val="both"/>
              <w:rPr>
                <w:rFonts w:ascii="Gabriola" w:hAnsi="Gabriola" w:cs="Times New Roman"/>
                <w:sz w:val="34"/>
                <w:szCs w:val="34"/>
              </w:rPr>
            </w:pPr>
          </w:p>
          <w:p w:rsidR="00DC6246" w:rsidRPr="00E812EA" w:rsidRDefault="00DC6246" w:rsidP="00F837DB">
            <w:pPr>
              <w:pStyle w:val="Implicit"/>
              <w:spacing w:line="260" w:lineRule="exact"/>
              <w:ind w:firstLine="284"/>
              <w:jc w:val="both"/>
              <w:rPr>
                <w:rFonts w:ascii="Gabriola" w:hAnsi="Gabriola" w:cs="Times New Roman"/>
                <w:sz w:val="34"/>
                <w:szCs w:val="34"/>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44"/>
                <w:szCs w:val="34"/>
                <w:lang w:bidi="he-IL"/>
              </w:rPr>
              <w:t>5</w:t>
            </w:r>
            <w:r w:rsidRPr="00E812EA">
              <w:rPr>
                <w:rFonts w:ascii="Gabriola" w:hAnsi="Gabriola" w:cs="Times New Roman"/>
                <w:bCs/>
                <w:i/>
                <w:iCs/>
                <w:color w:val="000000"/>
                <w:sz w:val="34"/>
                <w:szCs w:val="34"/>
                <w:lang w:bidi="he-IL"/>
              </w:rPr>
              <w:t>:1</w:t>
            </w:r>
            <w:r w:rsidRPr="00E812EA">
              <w:rPr>
                <w:rFonts w:ascii="Gabriola" w:hAnsi="Gabriola" w:cs="Times New Roman"/>
                <w:bCs/>
                <w:i/>
                <w:iCs/>
                <w:color w:val="FF0000"/>
                <w:sz w:val="34"/>
                <w:szCs w:val="34"/>
                <w:lang w:bidi="he-IL"/>
              </w:rPr>
              <w:t xml:space="preserve"> Πᾶς ὁ πιστεύων ὅτι Ἰησοῦς ἐστιν ὁ Χριστὸς, ἐκ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γεγέννηται, καὶ πᾶς ὁ ἀγαπῶν τὸν γεννήσαντα ἀγαπᾷ καὶ τὸν γεγεννημένον ἐξ αὐτοῦ.</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2.</w:t>
            </w:r>
            <w:r w:rsidRPr="00E812EA">
              <w:rPr>
                <w:rFonts w:ascii="Gabriola" w:hAnsi="Gabriola" w:cs="Times New Roman"/>
                <w:bCs/>
                <w:i/>
                <w:iCs/>
                <w:color w:val="FF0000"/>
                <w:sz w:val="34"/>
                <w:szCs w:val="34"/>
                <w:lang w:bidi="he-IL"/>
              </w:rPr>
              <w:t xml:space="preserve"> Ἐν τούτῳ γινώσκομεν ὅτι ἀγαπῶμεν τὰ τέκνα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ὅταν τὸν </w:t>
            </w:r>
            <w:r w:rsidRPr="00E812EA">
              <w:rPr>
                <w:rFonts w:ascii="Gabriola" w:hAnsi="Gabriola" w:cs="Times New Roman"/>
                <w:bCs/>
                <w:i/>
                <w:iCs/>
                <w:color w:val="FF0000"/>
                <w:sz w:val="34"/>
                <w:szCs w:val="34"/>
                <w:lang w:eastAsia="en-US" w:bidi="he-IL"/>
              </w:rPr>
              <w:t>Θεὸν</w:t>
            </w:r>
            <w:r w:rsidRPr="00E812EA">
              <w:rPr>
                <w:rFonts w:ascii="Gabriola" w:hAnsi="Gabriola" w:cs="Times New Roman"/>
                <w:bCs/>
                <w:i/>
                <w:iCs/>
                <w:color w:val="FF0000"/>
                <w:sz w:val="34"/>
                <w:szCs w:val="34"/>
                <w:lang w:bidi="he-IL"/>
              </w:rPr>
              <w:t xml:space="preserve"> ἀγαπῶμεν καὶ τὰς ἐντολὰς αὐτοῦ ποιῶμεν.</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 xml:space="preserve">3. </w:t>
            </w:r>
            <w:r w:rsidRPr="00E812EA">
              <w:rPr>
                <w:rFonts w:ascii="Gabriola" w:hAnsi="Gabriola" w:cs="Times New Roman"/>
                <w:bCs/>
                <w:i/>
                <w:iCs/>
                <w:color w:val="FF0000"/>
                <w:sz w:val="34"/>
                <w:szCs w:val="34"/>
                <w:lang w:bidi="he-IL"/>
              </w:rPr>
              <w:t xml:space="preserve">Αὕτη γάρ ἐστιν ἡ ἀγάπη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ἵνα τὰς ἐντολὰς αὐτοῦ τηρῶμεν· καὶ αἱ ἐντολαὶ αὐτοῦ βαρεῖαι οὐκ εἰσίν,</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4.</w:t>
            </w:r>
            <w:r w:rsidRPr="00E812EA">
              <w:rPr>
                <w:rFonts w:ascii="Gabriola" w:hAnsi="Gabriola" w:cs="Times New Roman"/>
                <w:bCs/>
                <w:i/>
                <w:iCs/>
                <w:color w:val="FF0000"/>
                <w:sz w:val="34"/>
                <w:szCs w:val="34"/>
                <w:lang w:bidi="he-IL"/>
              </w:rPr>
              <w:t xml:space="preserve"> ὅτι πᾶν τὸ γεγεννημένον ἐκ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νικᾷ τὸν κόσμον· </w:t>
            </w:r>
            <w:r w:rsidRPr="00E812EA">
              <w:rPr>
                <w:rFonts w:ascii="Gabriola" w:hAnsi="Gabriola" w:cs="Times New Roman"/>
                <w:bCs/>
                <w:i/>
                <w:iCs/>
                <w:color w:val="FF0000"/>
                <w:sz w:val="34"/>
                <w:szCs w:val="34"/>
                <w:lang w:bidi="he-IL"/>
              </w:rPr>
              <w:lastRenderedPageBreak/>
              <w:t>καὶ αὕτη ἐστὶν ἡ νίκη ἡ νικήσασα τὸν κόσμον, ἡ πίστις ἡμῶν.</w:t>
            </w:r>
          </w:p>
          <w:p w:rsidR="00DC6246" w:rsidRPr="00E812EA" w:rsidRDefault="00DC6246"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5.</w:t>
            </w:r>
            <w:r w:rsidRPr="00E812EA">
              <w:rPr>
                <w:rFonts w:ascii="Gabriola" w:hAnsi="Gabriola" w:cs="Times New Roman"/>
                <w:bCs/>
                <w:i/>
                <w:iCs/>
                <w:color w:val="FF0000"/>
                <w:sz w:val="34"/>
                <w:szCs w:val="34"/>
                <w:lang w:bidi="he-IL"/>
              </w:rPr>
              <w:t xml:space="preserve"> Τίς ἐστιν ὁ νικῶν τὸν κόσμον εἰ μὴ ὁ πιστεύων ὅτι Ἰησοῦς ἐστιν ὁ </w:t>
            </w:r>
            <w:r w:rsidRPr="00E812EA">
              <w:rPr>
                <w:rFonts w:ascii="Gabriola" w:hAnsi="Gabriola" w:cs="Times New Roman"/>
                <w:bCs/>
                <w:i/>
                <w:iCs/>
                <w:color w:val="FF0000"/>
                <w:sz w:val="34"/>
                <w:szCs w:val="34"/>
                <w:lang w:eastAsia="en-US" w:bidi="he-IL"/>
              </w:rPr>
              <w:t>Υἱὸς</w:t>
            </w:r>
            <w:r w:rsidRPr="00E812EA">
              <w:rPr>
                <w:rFonts w:ascii="Gabriola" w:hAnsi="Gabriola" w:cs="Times New Roman"/>
                <w:bCs/>
                <w:i/>
                <w:iCs/>
                <w:color w:val="FF0000"/>
                <w:sz w:val="34"/>
                <w:szCs w:val="34"/>
                <w:lang w:bidi="he-IL"/>
              </w:rPr>
              <w:t xml:space="preserve">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w:t>
            </w:r>
          </w:p>
          <w:p w:rsidR="00DC6246" w:rsidRPr="00E812EA" w:rsidRDefault="00DC6246"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 xml:space="preserve">6. </w:t>
            </w:r>
            <w:r w:rsidRPr="00E812EA">
              <w:rPr>
                <w:rFonts w:ascii="Gabriola" w:hAnsi="Gabriola" w:cs="Times New Roman"/>
                <w:bCs/>
                <w:i/>
                <w:iCs/>
                <w:color w:val="FF0000"/>
                <w:sz w:val="34"/>
                <w:szCs w:val="34"/>
                <w:lang w:bidi="he-IL"/>
              </w:rPr>
              <w:t xml:space="preserve">Οὗτός ἐστιν ὁ ἐλθὼν δι᾽ ὕδατος καὶ αἵματος, Ἰησοῦς Χριστός· οὐκ ἐν τῷ ὕδατι μόνον, ἀλλ᾽ ἐν τῷ ὕδατι καὶ ἐν τῷ αἵματι· καὶ τὸ </w:t>
            </w:r>
            <w:r w:rsidRPr="00E812EA">
              <w:rPr>
                <w:rFonts w:ascii="Gabriola" w:hAnsi="Gabriola" w:cs="Times New Roman"/>
                <w:bCs/>
                <w:i/>
                <w:iCs/>
                <w:color w:val="FF0000"/>
                <w:sz w:val="34"/>
                <w:szCs w:val="34"/>
                <w:lang w:eastAsia="en-US" w:bidi="he-IL"/>
              </w:rPr>
              <w:t>Πνεῦμά</w:t>
            </w:r>
            <w:r w:rsidRPr="00E812EA">
              <w:rPr>
                <w:rFonts w:ascii="Gabriola" w:hAnsi="Gabriola" w:cs="Times New Roman"/>
                <w:bCs/>
                <w:i/>
                <w:iCs/>
                <w:color w:val="FF0000"/>
                <w:sz w:val="34"/>
                <w:szCs w:val="34"/>
                <w:lang w:bidi="he-IL"/>
              </w:rPr>
              <w:t xml:space="preserve"> ἐστι τὸ μαρτυροῦν, ὅτι τὸ </w:t>
            </w:r>
            <w:r w:rsidRPr="00E812EA">
              <w:rPr>
                <w:rFonts w:ascii="Gabriola" w:hAnsi="Gabriola" w:cs="Times New Roman"/>
                <w:bCs/>
                <w:i/>
                <w:iCs/>
                <w:color w:val="FF0000"/>
                <w:sz w:val="34"/>
                <w:szCs w:val="34"/>
                <w:lang w:eastAsia="en-US" w:bidi="he-IL"/>
              </w:rPr>
              <w:t>Πνεῦμά</w:t>
            </w:r>
            <w:r w:rsidRPr="00E812EA">
              <w:rPr>
                <w:rFonts w:ascii="Gabriola" w:hAnsi="Gabriola" w:cs="Times New Roman"/>
                <w:bCs/>
                <w:i/>
                <w:iCs/>
                <w:color w:val="FF0000"/>
                <w:sz w:val="34"/>
                <w:szCs w:val="34"/>
                <w:lang w:bidi="he-IL"/>
              </w:rPr>
              <w:t xml:space="preserve"> ἐστιν ἡ ἀλήθεια.</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 xml:space="preserve">7. </w:t>
            </w:r>
            <w:r w:rsidRPr="00E812EA">
              <w:rPr>
                <w:rFonts w:ascii="Gabriola" w:hAnsi="Gabriola" w:cs="Times New Roman"/>
                <w:bCs/>
                <w:i/>
                <w:iCs/>
                <w:color w:val="FF0000"/>
                <w:sz w:val="34"/>
                <w:szCs w:val="34"/>
                <w:lang w:bidi="he-IL"/>
              </w:rPr>
              <w:t>Ὅτι τρεῖς εἰσιν οἱ μαρτυροῦντες ἐν τῷ οὐρανῷ, ὁ Πατήρ, ὁ Λόγος καὶ  τὸ Ἅγιον Πνεῦμα, καὶ οὗτοι οἱ τρεῖς ἕν εἰσι·</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8.</w:t>
            </w:r>
            <w:r w:rsidRPr="00E812EA">
              <w:rPr>
                <w:rFonts w:ascii="Gabriola" w:hAnsi="Gabriola" w:cs="Times New Roman"/>
                <w:bCs/>
                <w:i/>
                <w:iCs/>
                <w:color w:val="FF0000"/>
                <w:sz w:val="34"/>
                <w:szCs w:val="34"/>
                <w:lang w:bidi="he-IL"/>
              </w:rPr>
              <w:t xml:space="preserve"> καὶ τρεῖς εἰσιν οἱ μαρτυροῦντες ἐν τῇ γῇ, τὸ Πνεῦμα καὶ τὸ ὕδωρ καὶ τὸ αἷμα καὶ οἱ τρεῖς εἰς τὸ ἕν εἰσιν.</w:t>
            </w:r>
          </w:p>
          <w:p w:rsidR="00826B1D" w:rsidRPr="00E812EA" w:rsidRDefault="00826B1D"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9.</w:t>
            </w:r>
            <w:r w:rsidRPr="00E812EA">
              <w:rPr>
                <w:rFonts w:ascii="Gabriola" w:hAnsi="Gabriola" w:cs="Times New Roman"/>
                <w:bCs/>
                <w:i/>
                <w:iCs/>
                <w:color w:val="FF0000"/>
                <w:sz w:val="34"/>
                <w:szCs w:val="34"/>
                <w:lang w:bidi="he-IL"/>
              </w:rPr>
              <w:t xml:space="preserve"> Εἰ τὴν μαρτυρίαν τῶν ἀνθρώπων λαμβάνομεν, ἡ μαρτυρία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μείζων ἐστίν· ὅτι αὕτη ἐστὶν ἡ μαρτυρία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ἣν μεμαρτύρηκε περὶ τοῦ </w:t>
            </w:r>
            <w:r w:rsidRPr="00E812EA">
              <w:rPr>
                <w:rFonts w:ascii="Gabriola" w:hAnsi="Gabriola" w:cs="Times New Roman"/>
                <w:bCs/>
                <w:i/>
                <w:iCs/>
                <w:color w:val="FF0000"/>
                <w:sz w:val="34"/>
                <w:szCs w:val="34"/>
                <w:lang w:eastAsia="en-US" w:bidi="he-IL"/>
              </w:rPr>
              <w:t>Υἱοῦ</w:t>
            </w:r>
            <w:r w:rsidRPr="00E812EA">
              <w:rPr>
                <w:rFonts w:ascii="Gabriola" w:hAnsi="Gabriola" w:cs="Times New Roman"/>
                <w:bCs/>
                <w:i/>
                <w:iCs/>
                <w:color w:val="FF0000"/>
                <w:sz w:val="34"/>
                <w:szCs w:val="34"/>
                <w:lang w:bidi="he-IL"/>
              </w:rPr>
              <w:t xml:space="preserve"> αὐτοῦ.</w:t>
            </w:r>
          </w:p>
          <w:p w:rsidR="00826B1D" w:rsidRPr="00E812EA" w:rsidRDefault="00826B1D" w:rsidP="00F837DB">
            <w:pPr>
              <w:pStyle w:val="Implicit"/>
              <w:snapToGrid w:val="0"/>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napToGrid w:val="0"/>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10.</w:t>
            </w:r>
            <w:r w:rsidRPr="00E812EA">
              <w:rPr>
                <w:rFonts w:ascii="Gabriola" w:hAnsi="Gabriola" w:cs="Times New Roman"/>
                <w:bCs/>
                <w:i/>
                <w:iCs/>
                <w:color w:val="FF0000"/>
                <w:sz w:val="34"/>
                <w:szCs w:val="34"/>
                <w:lang w:bidi="he-IL"/>
              </w:rPr>
              <w:t xml:space="preserve"> Ὁ πιστεύων εἰς τὸν </w:t>
            </w:r>
            <w:r w:rsidRPr="00E812EA">
              <w:rPr>
                <w:rFonts w:ascii="Gabriola" w:hAnsi="Gabriola" w:cs="Times New Roman"/>
                <w:bCs/>
                <w:i/>
                <w:iCs/>
                <w:color w:val="FF0000"/>
                <w:sz w:val="34"/>
                <w:szCs w:val="34"/>
                <w:lang w:eastAsia="en-US" w:bidi="he-IL"/>
              </w:rPr>
              <w:t>Υἱὸν</w:t>
            </w:r>
            <w:r w:rsidRPr="00E812EA">
              <w:rPr>
                <w:rFonts w:ascii="Gabriola" w:hAnsi="Gabriola" w:cs="Times New Roman"/>
                <w:bCs/>
                <w:i/>
                <w:iCs/>
                <w:color w:val="FF0000"/>
                <w:sz w:val="34"/>
                <w:szCs w:val="34"/>
                <w:lang w:bidi="he-IL"/>
              </w:rPr>
              <w:t xml:space="preserve">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ἔχει τὴν μαρτυρίαν ἐν ἑαυτῷ· ὁ μὴ πιστεύων τῷ </w:t>
            </w:r>
            <w:r w:rsidRPr="00E812EA">
              <w:rPr>
                <w:rFonts w:ascii="Gabriola" w:hAnsi="Gabriola" w:cs="Times New Roman"/>
                <w:bCs/>
                <w:i/>
                <w:iCs/>
                <w:color w:val="FF0000"/>
                <w:sz w:val="34"/>
                <w:szCs w:val="34"/>
                <w:lang w:eastAsia="en-US" w:bidi="he-IL"/>
              </w:rPr>
              <w:t>Θεῷ</w:t>
            </w:r>
            <w:r w:rsidRPr="00E812EA">
              <w:rPr>
                <w:rFonts w:ascii="Gabriola" w:hAnsi="Gabriola" w:cs="Times New Roman"/>
                <w:bCs/>
                <w:i/>
                <w:iCs/>
                <w:color w:val="FF0000"/>
                <w:sz w:val="34"/>
                <w:szCs w:val="34"/>
                <w:lang w:bidi="he-IL"/>
              </w:rPr>
              <w:t xml:space="preserve"> ψεύστην πεποίηκεν αὐτόν, ὅτι οὐ πεπίστευκεν εἰς τὴν μαρτυρίαν ἣν μεμαρτύρηκεν ὁ </w:t>
            </w:r>
            <w:r w:rsidRPr="00E812EA">
              <w:rPr>
                <w:rFonts w:ascii="Gabriola" w:hAnsi="Gabriola" w:cs="Times New Roman"/>
                <w:bCs/>
                <w:i/>
                <w:iCs/>
                <w:color w:val="FF0000"/>
                <w:sz w:val="34"/>
                <w:szCs w:val="34"/>
                <w:lang w:eastAsia="en-US" w:bidi="he-IL"/>
              </w:rPr>
              <w:t>Θεὸς</w:t>
            </w:r>
            <w:r w:rsidRPr="00E812EA">
              <w:rPr>
                <w:rFonts w:ascii="Gabriola" w:hAnsi="Gabriola" w:cs="Times New Roman"/>
                <w:bCs/>
                <w:i/>
                <w:iCs/>
                <w:color w:val="FF0000"/>
                <w:sz w:val="34"/>
                <w:szCs w:val="34"/>
                <w:lang w:bidi="he-IL"/>
              </w:rPr>
              <w:t xml:space="preserve"> </w:t>
            </w:r>
            <w:r w:rsidRPr="00E812EA">
              <w:rPr>
                <w:rFonts w:ascii="Gabriola" w:hAnsi="Gabriola" w:cs="Times New Roman"/>
                <w:bCs/>
                <w:i/>
                <w:iCs/>
                <w:color w:val="FF0000"/>
                <w:sz w:val="34"/>
                <w:szCs w:val="34"/>
                <w:lang w:bidi="he-IL"/>
              </w:rPr>
              <w:lastRenderedPageBreak/>
              <w:t xml:space="preserve">περὶ τοῦ </w:t>
            </w:r>
            <w:r w:rsidRPr="00E812EA">
              <w:rPr>
                <w:rFonts w:ascii="Gabriola" w:hAnsi="Gabriola" w:cs="Times New Roman"/>
                <w:bCs/>
                <w:i/>
                <w:iCs/>
                <w:color w:val="FF0000"/>
                <w:sz w:val="34"/>
                <w:szCs w:val="34"/>
                <w:lang w:eastAsia="en-US" w:bidi="he-IL"/>
              </w:rPr>
              <w:t>Υἱοῦ</w:t>
            </w:r>
            <w:r w:rsidRPr="00E812EA">
              <w:rPr>
                <w:rFonts w:ascii="Gabriola" w:hAnsi="Gabriola" w:cs="Times New Roman"/>
                <w:bCs/>
                <w:i/>
                <w:iCs/>
                <w:color w:val="FF0000"/>
                <w:sz w:val="34"/>
                <w:szCs w:val="34"/>
                <w:lang w:bidi="he-IL"/>
              </w:rPr>
              <w:t xml:space="preserve"> αὐτοῦ.</w:t>
            </w:r>
          </w:p>
          <w:p w:rsidR="00DC6246" w:rsidRPr="00E812EA" w:rsidRDefault="00DC6246" w:rsidP="00F837DB">
            <w:pPr>
              <w:pStyle w:val="Implicit"/>
              <w:spacing w:line="260" w:lineRule="exact"/>
              <w:ind w:firstLine="284"/>
              <w:jc w:val="both"/>
              <w:rPr>
                <w:rFonts w:ascii="Gabriola" w:hAnsi="Gabriola" w:cs="Times New Roman"/>
                <w:bCs/>
                <w:i/>
                <w:iCs/>
                <w:color w:val="000000"/>
                <w:sz w:val="34"/>
                <w:szCs w:val="34"/>
                <w:lang w:bidi="he-IL"/>
              </w:rPr>
            </w:pPr>
          </w:p>
          <w:p w:rsidR="00826B1D" w:rsidRPr="00E812EA" w:rsidRDefault="00826B1D"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11.</w:t>
            </w:r>
            <w:r w:rsidRPr="00E812EA">
              <w:rPr>
                <w:rFonts w:ascii="Gabriola" w:hAnsi="Gabriola" w:cs="Times New Roman"/>
                <w:bCs/>
                <w:i/>
                <w:iCs/>
                <w:color w:val="FF0000"/>
                <w:sz w:val="34"/>
                <w:szCs w:val="34"/>
                <w:lang w:bidi="he-IL"/>
              </w:rPr>
              <w:t xml:space="preserve"> Καὶ αὕτη ἐστὶν ἡ μαρτυρία, ὅτι ζωὴν αἰώνιον ἔδωκεν ἡμῖν ὁ </w:t>
            </w:r>
            <w:r w:rsidRPr="00E812EA">
              <w:rPr>
                <w:rFonts w:ascii="Gabriola" w:hAnsi="Gabriola" w:cs="Times New Roman"/>
                <w:bCs/>
                <w:i/>
                <w:iCs/>
                <w:color w:val="FF0000"/>
                <w:sz w:val="34"/>
                <w:szCs w:val="34"/>
                <w:lang w:eastAsia="en-US" w:bidi="he-IL"/>
              </w:rPr>
              <w:t>Θεός</w:t>
            </w:r>
            <w:r w:rsidRPr="00E812EA">
              <w:rPr>
                <w:rFonts w:ascii="Gabriola" w:hAnsi="Gabriola" w:cs="Times New Roman"/>
                <w:bCs/>
                <w:i/>
                <w:iCs/>
                <w:color w:val="FF0000"/>
                <w:sz w:val="34"/>
                <w:szCs w:val="34"/>
                <w:lang w:bidi="he-IL"/>
              </w:rPr>
              <w:t xml:space="preserve">, καὶ αὕτη ἡ ζωὴ ἐν τῷ </w:t>
            </w:r>
            <w:r w:rsidRPr="00E812EA">
              <w:rPr>
                <w:rFonts w:ascii="Gabriola" w:hAnsi="Gabriola" w:cs="Times New Roman"/>
                <w:bCs/>
                <w:i/>
                <w:iCs/>
                <w:color w:val="FF0000"/>
                <w:sz w:val="34"/>
                <w:szCs w:val="34"/>
                <w:lang w:eastAsia="en-US" w:bidi="he-IL"/>
              </w:rPr>
              <w:t>Υἱῷ</w:t>
            </w:r>
            <w:r w:rsidRPr="00E812EA">
              <w:rPr>
                <w:rFonts w:ascii="Gabriola" w:hAnsi="Gabriola" w:cs="Times New Roman"/>
                <w:bCs/>
                <w:i/>
                <w:iCs/>
                <w:color w:val="FF0000"/>
                <w:sz w:val="34"/>
                <w:szCs w:val="34"/>
                <w:lang w:bidi="he-IL"/>
              </w:rPr>
              <w:t xml:space="preserve"> αὐτοῦ ἐστιν.</w:t>
            </w:r>
          </w:p>
          <w:p w:rsidR="00DC6246" w:rsidRPr="00E812EA" w:rsidRDefault="00DC6246"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12.</w:t>
            </w:r>
            <w:r w:rsidRPr="00E812EA">
              <w:rPr>
                <w:rFonts w:ascii="Gabriola" w:hAnsi="Gabriola" w:cs="Times New Roman"/>
                <w:bCs/>
                <w:i/>
                <w:iCs/>
                <w:color w:val="FF0000"/>
                <w:sz w:val="34"/>
                <w:szCs w:val="34"/>
                <w:lang w:bidi="he-IL"/>
              </w:rPr>
              <w:t xml:space="preserve"> Ὁ ἔχων τὸν </w:t>
            </w:r>
            <w:r w:rsidRPr="00E812EA">
              <w:rPr>
                <w:rFonts w:ascii="Gabriola" w:hAnsi="Gabriola" w:cs="Times New Roman"/>
                <w:bCs/>
                <w:i/>
                <w:iCs/>
                <w:color w:val="FF0000"/>
                <w:sz w:val="34"/>
                <w:szCs w:val="34"/>
                <w:lang w:eastAsia="en-US" w:bidi="he-IL"/>
              </w:rPr>
              <w:t>Υἱὸν</w:t>
            </w:r>
            <w:r w:rsidRPr="00E812EA">
              <w:rPr>
                <w:rFonts w:ascii="Gabriola" w:hAnsi="Gabriola" w:cs="Times New Roman"/>
                <w:bCs/>
                <w:i/>
                <w:iCs/>
                <w:color w:val="FF0000"/>
                <w:sz w:val="34"/>
                <w:szCs w:val="34"/>
                <w:lang w:bidi="he-IL"/>
              </w:rPr>
              <w:t xml:space="preserve"> ἔχει τὴν ζωήν· ὁ μὴ ἔχων τὸν </w:t>
            </w:r>
            <w:r w:rsidRPr="00E812EA">
              <w:rPr>
                <w:rFonts w:ascii="Gabriola" w:hAnsi="Gabriola" w:cs="Times New Roman"/>
                <w:bCs/>
                <w:i/>
                <w:iCs/>
                <w:color w:val="FF0000"/>
                <w:sz w:val="34"/>
                <w:szCs w:val="34"/>
                <w:lang w:eastAsia="en-US" w:bidi="he-IL"/>
              </w:rPr>
              <w:t>Υἱὸν</w:t>
            </w:r>
            <w:r w:rsidRPr="00E812EA">
              <w:rPr>
                <w:rFonts w:ascii="Gabriola" w:hAnsi="Gabriola" w:cs="Times New Roman"/>
                <w:bCs/>
                <w:i/>
                <w:iCs/>
                <w:color w:val="FF0000"/>
                <w:sz w:val="34"/>
                <w:szCs w:val="34"/>
                <w:lang w:bidi="he-IL"/>
              </w:rPr>
              <w:t xml:space="preserve">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τὴν ζωὴν οὐκ ἔχει.</w:t>
            </w:r>
          </w:p>
          <w:p w:rsidR="00DC6246" w:rsidRPr="00E812EA" w:rsidRDefault="00DC6246"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13.</w:t>
            </w:r>
            <w:r w:rsidRPr="00E812EA">
              <w:rPr>
                <w:rFonts w:ascii="Gabriola" w:hAnsi="Gabriola" w:cs="Times New Roman"/>
                <w:bCs/>
                <w:i/>
                <w:iCs/>
                <w:color w:val="FF0000"/>
                <w:sz w:val="34"/>
                <w:szCs w:val="34"/>
                <w:lang w:bidi="he-IL"/>
              </w:rPr>
              <w:t xml:space="preserve"> Ταῦτα ἔγραψα ὑμῖν τοῖς πιστεύουσιν </w:t>
            </w:r>
            <w:bookmarkStart w:id="3" w:name="__DdeLink__66809_1822330547"/>
            <w:r w:rsidRPr="00E812EA">
              <w:rPr>
                <w:rFonts w:ascii="Gabriola" w:hAnsi="Gabriola" w:cs="Times New Roman"/>
                <w:bCs/>
                <w:i/>
                <w:iCs/>
                <w:color w:val="FF0000"/>
                <w:sz w:val="34"/>
                <w:szCs w:val="34"/>
                <w:lang w:bidi="he-IL"/>
              </w:rPr>
              <w:t xml:space="preserve">εἰς τὸ ὄνομα τοῦ </w:t>
            </w:r>
            <w:r w:rsidRPr="00E812EA">
              <w:rPr>
                <w:rFonts w:ascii="Gabriola" w:hAnsi="Gabriola" w:cs="Times New Roman"/>
                <w:bCs/>
                <w:i/>
                <w:iCs/>
                <w:color w:val="FF0000"/>
                <w:sz w:val="34"/>
                <w:szCs w:val="34"/>
                <w:lang w:eastAsia="en-US" w:bidi="he-IL"/>
              </w:rPr>
              <w:t>Υἱοῦ</w:t>
            </w:r>
            <w:r w:rsidRPr="00E812EA">
              <w:rPr>
                <w:rFonts w:ascii="Gabriola" w:hAnsi="Gabriola" w:cs="Times New Roman"/>
                <w:bCs/>
                <w:i/>
                <w:iCs/>
                <w:color w:val="FF0000"/>
                <w:sz w:val="34"/>
                <w:szCs w:val="34"/>
                <w:lang w:bidi="he-IL"/>
              </w:rPr>
              <w:t xml:space="preserve"> τοῦ </w:t>
            </w:r>
            <w:r w:rsidRPr="00E812EA">
              <w:rPr>
                <w:rFonts w:ascii="Gabriola" w:hAnsi="Gabriola" w:cs="Times New Roman"/>
                <w:bCs/>
                <w:i/>
                <w:iCs/>
                <w:color w:val="FF0000"/>
                <w:sz w:val="34"/>
                <w:szCs w:val="34"/>
                <w:lang w:eastAsia="en-US" w:bidi="he-IL"/>
              </w:rPr>
              <w:t>Θεοῦ</w:t>
            </w:r>
            <w:bookmarkEnd w:id="3"/>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FF0000"/>
                <w:sz w:val="34"/>
                <w:szCs w:val="34"/>
                <w:lang w:bidi="he-IL"/>
              </w:rPr>
              <w:t xml:space="preserve">ἵνα εἰδῆτε ὅτι ζωὴν αἰώνιον, ἔχετε,  καὶ ἵνα πιστεύητε εἰς τὸ ὄνομα τοῦ </w:t>
            </w:r>
            <w:r w:rsidRPr="00E812EA">
              <w:rPr>
                <w:rFonts w:ascii="Gabriola" w:hAnsi="Gabriola" w:cs="Times New Roman"/>
                <w:bCs/>
                <w:i/>
                <w:iCs/>
                <w:color w:val="FF0000"/>
                <w:sz w:val="34"/>
                <w:szCs w:val="34"/>
                <w:lang w:eastAsia="en-US" w:bidi="he-IL"/>
              </w:rPr>
              <w:t>Υἱοῦ</w:t>
            </w:r>
            <w:r w:rsidRPr="00E812EA">
              <w:rPr>
                <w:rFonts w:ascii="Gabriola" w:hAnsi="Gabriola" w:cs="Times New Roman"/>
                <w:bCs/>
                <w:i/>
                <w:iCs/>
                <w:color w:val="FF0000"/>
                <w:sz w:val="34"/>
                <w:szCs w:val="34"/>
                <w:lang w:bidi="he-IL"/>
              </w:rPr>
              <w:t xml:space="preserve"> τοῦ </w:t>
            </w:r>
            <w:r w:rsidRPr="00E812EA">
              <w:rPr>
                <w:rFonts w:ascii="Gabriola" w:hAnsi="Gabriola" w:cs="Times New Roman"/>
                <w:bCs/>
                <w:i/>
                <w:iCs/>
                <w:color w:val="FF0000"/>
                <w:sz w:val="34"/>
                <w:szCs w:val="34"/>
                <w:lang w:eastAsia="en-US" w:bidi="he-IL"/>
              </w:rPr>
              <w:t>Θεοῦ.</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14.</w:t>
            </w:r>
            <w:r w:rsidRPr="00E812EA">
              <w:rPr>
                <w:rFonts w:ascii="Gabriola" w:hAnsi="Gabriola" w:cs="Times New Roman"/>
                <w:bCs/>
                <w:i/>
                <w:iCs/>
                <w:color w:val="FF0000"/>
                <w:sz w:val="34"/>
                <w:szCs w:val="34"/>
                <w:lang w:bidi="he-IL"/>
              </w:rPr>
              <w:t xml:space="preserve"> Καὶ αὕτη ἐστὶν ἡ παρρησία ἣν ἔχομεν πρὸς αὐτόν, ὅτι ἐάν τι αἰτώμεθα κατὰ τὸ θέλημα αὐτοῦ, ἀκούει ἡμῶν.</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15.</w:t>
            </w:r>
            <w:r w:rsidRPr="00E812EA">
              <w:rPr>
                <w:rFonts w:ascii="Gabriola" w:hAnsi="Gabriola" w:cs="Times New Roman"/>
                <w:bCs/>
                <w:i/>
                <w:iCs/>
                <w:color w:val="FF0000"/>
                <w:sz w:val="34"/>
                <w:szCs w:val="34"/>
                <w:lang w:bidi="he-IL"/>
              </w:rPr>
              <w:t xml:space="preserve"> Kαὶ ἐὰν οἴδαμεν ὅτι ἀκούει ἡμῶν ὃ ἂv αἰτώμεθα, οἴδαμεν ὅτι ἔχομεν τὰ αἰτήματα ἃ ᾐτήκαμεν παρ᾽ αὐτοῦ.</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16.</w:t>
            </w:r>
            <w:r w:rsidRPr="00E812EA">
              <w:rPr>
                <w:rFonts w:ascii="Gabriola" w:hAnsi="Gabriola" w:cs="Times New Roman"/>
                <w:bCs/>
                <w:i/>
                <w:iCs/>
                <w:color w:val="FF0000"/>
                <w:sz w:val="34"/>
                <w:szCs w:val="34"/>
                <w:lang w:bidi="he-IL"/>
              </w:rPr>
              <w:t xml:space="preserve"> Ἐάν τις ἴδῃ τὸν ἀδελφὸν αὐτοῦ ἁμαρτάνοντα ἁμαρτίαν μὴ πρὸς θάνατον, αἰτήσει, καὶ δώσει αὐτῷ ζωήν, τοῖς ἁμαρτάνουσι μὴ πρὸς θάνατον. Ἔστιν ἁμαρτία πρὸς θάνατον· οὐ περὶ ἐκείνης λέγω ἵνα ἐρωτήσῃ.</w:t>
            </w:r>
          </w:p>
          <w:p w:rsidR="00826B1D" w:rsidRPr="00E812EA" w:rsidRDefault="00826B1D"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17.</w:t>
            </w:r>
            <w:r w:rsidRPr="00E812EA">
              <w:rPr>
                <w:rFonts w:ascii="Gabriola" w:hAnsi="Gabriola" w:cs="Times New Roman"/>
                <w:bCs/>
                <w:i/>
                <w:iCs/>
                <w:color w:val="FF0000"/>
                <w:sz w:val="34"/>
                <w:szCs w:val="34"/>
                <w:lang w:bidi="he-IL"/>
              </w:rPr>
              <w:t xml:space="preserve"> Πᾶσα ἀδικία ἁμαρτία ἐστίν· καὶ ἔστιν ἁμαρτία οὐ πρὸς θάνατον.</w:t>
            </w: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18.</w:t>
            </w:r>
            <w:r w:rsidRPr="00E812EA">
              <w:rPr>
                <w:rFonts w:ascii="Gabriola" w:hAnsi="Gabriola" w:cs="Times New Roman"/>
                <w:bCs/>
                <w:i/>
                <w:iCs/>
                <w:color w:val="FF0000"/>
                <w:sz w:val="34"/>
                <w:szCs w:val="34"/>
                <w:lang w:bidi="he-IL"/>
              </w:rPr>
              <w:t xml:space="preserve"> Οἴδαμεν ὅτι πᾶς ὁ γεγεννημένος ἐκ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οὐχ ἁμαρτάνει, ἀλλ᾽ ὁ γεννηθεὶς ἐκ τοῦ </w:t>
            </w:r>
            <w:r w:rsidRPr="00E812EA">
              <w:rPr>
                <w:rFonts w:ascii="Gabriola" w:hAnsi="Gabriola" w:cs="Times New Roman"/>
                <w:bCs/>
                <w:i/>
                <w:iCs/>
                <w:color w:val="FF0000"/>
                <w:sz w:val="34"/>
                <w:szCs w:val="34"/>
                <w:lang w:eastAsia="en-US" w:bidi="he-IL"/>
              </w:rPr>
              <w:lastRenderedPageBreak/>
              <w:t>Θεοῦ</w:t>
            </w:r>
            <w:r w:rsidRPr="00E812EA">
              <w:rPr>
                <w:rFonts w:ascii="Gabriola" w:hAnsi="Gabriola" w:cs="Times New Roman"/>
                <w:bCs/>
                <w:i/>
                <w:iCs/>
                <w:color w:val="FF0000"/>
                <w:sz w:val="34"/>
                <w:szCs w:val="34"/>
                <w:lang w:bidi="he-IL"/>
              </w:rPr>
              <w:t xml:space="preserve"> τηρεῖ αὐτόν, καὶ ὁ πονηρὸς οὐχ ἅπτεται αὐτοῦ.</w:t>
            </w:r>
          </w:p>
          <w:p w:rsidR="00DC6246" w:rsidRPr="00E812EA" w:rsidRDefault="00DC6246" w:rsidP="00F837DB">
            <w:pPr>
              <w:pStyle w:val="Implicit"/>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19.</w:t>
            </w:r>
            <w:r w:rsidRPr="00E812EA">
              <w:rPr>
                <w:rFonts w:ascii="Gabriola" w:hAnsi="Gabriola" w:cs="Times New Roman"/>
                <w:bCs/>
                <w:i/>
                <w:iCs/>
                <w:color w:val="FF0000"/>
                <w:sz w:val="34"/>
                <w:szCs w:val="34"/>
                <w:lang w:bidi="he-IL"/>
              </w:rPr>
              <w:t xml:space="preserve"> Οἴδαμεν ὅτι ἐκ τοῦ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ἐσμεν, καὶ ὁ κόσμος ὅλος ἐν τῷ πονηρῷ κεῖται.</w:t>
            </w:r>
          </w:p>
          <w:p w:rsidR="00826B1D" w:rsidRPr="00E812EA" w:rsidRDefault="00826B1D" w:rsidP="00F837DB">
            <w:pPr>
              <w:pStyle w:val="Implicit"/>
              <w:snapToGrid w:val="0"/>
              <w:spacing w:line="260" w:lineRule="exact"/>
              <w:ind w:firstLine="284"/>
              <w:jc w:val="both"/>
              <w:rPr>
                <w:rFonts w:ascii="Gabriola" w:hAnsi="Gabriola" w:cs="Times New Roman"/>
                <w:bCs/>
                <w:i/>
                <w:iCs/>
                <w:color w:val="000000"/>
                <w:sz w:val="34"/>
                <w:szCs w:val="34"/>
                <w:lang w:bidi="he-IL"/>
              </w:rPr>
            </w:pPr>
          </w:p>
          <w:p w:rsidR="00DC6246" w:rsidRPr="00E812EA" w:rsidRDefault="00DC6246" w:rsidP="00F837DB">
            <w:pPr>
              <w:pStyle w:val="Implicit"/>
              <w:snapToGrid w:val="0"/>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bidi="he-IL"/>
              </w:rPr>
              <w:t>20.</w:t>
            </w:r>
            <w:r w:rsidRPr="00E812EA">
              <w:rPr>
                <w:rFonts w:ascii="Gabriola" w:hAnsi="Gabriola" w:cs="Times New Roman"/>
                <w:bCs/>
                <w:i/>
                <w:iCs/>
                <w:color w:val="FF0000"/>
                <w:sz w:val="34"/>
                <w:szCs w:val="34"/>
                <w:lang w:bidi="he-IL"/>
              </w:rPr>
              <w:t xml:space="preserve"> Οἴδαμεν δὲ ὅτι ὁ </w:t>
            </w:r>
            <w:r w:rsidRPr="00E812EA">
              <w:rPr>
                <w:rFonts w:ascii="Gabriola" w:hAnsi="Gabriola" w:cs="Times New Roman"/>
                <w:bCs/>
                <w:i/>
                <w:iCs/>
                <w:color w:val="FF0000"/>
                <w:sz w:val="34"/>
                <w:szCs w:val="34"/>
                <w:lang w:eastAsia="en-US" w:bidi="he-IL"/>
              </w:rPr>
              <w:t>Υἱὸς</w:t>
            </w:r>
            <w:r w:rsidRPr="00E812EA">
              <w:rPr>
                <w:rFonts w:ascii="Gabriola" w:hAnsi="Gabriola" w:cs="Times New Roman"/>
                <w:bCs/>
                <w:i/>
                <w:iCs/>
                <w:color w:val="FF0000"/>
                <w:sz w:val="34"/>
                <w:szCs w:val="34"/>
                <w:lang w:bidi="he-IL"/>
              </w:rPr>
              <w:t xml:space="preserve"> τοῦ</w:t>
            </w:r>
            <w:r w:rsidR="00E812EA">
              <w:rPr>
                <w:rFonts w:ascii="Gabriola" w:hAnsi="Gabriola" w:cs="Times New Roman"/>
                <w:bCs/>
                <w:i/>
                <w:iCs/>
                <w:color w:val="FF0000"/>
                <w:sz w:val="34"/>
                <w:szCs w:val="34"/>
                <w:lang w:bidi="he-IL"/>
              </w:rPr>
              <w:t xml:space="preserve"> </w:t>
            </w:r>
            <w:r w:rsidRPr="00E812EA">
              <w:rPr>
                <w:rFonts w:ascii="Gabriola" w:hAnsi="Gabriola" w:cs="Times New Roman"/>
                <w:bCs/>
                <w:i/>
                <w:iCs/>
                <w:color w:val="FF0000"/>
                <w:sz w:val="34"/>
                <w:szCs w:val="34"/>
                <w:lang w:eastAsia="en-US" w:bidi="he-IL"/>
              </w:rPr>
              <w:t>Θεοῦ</w:t>
            </w:r>
            <w:r w:rsidRPr="00E812EA">
              <w:rPr>
                <w:rFonts w:ascii="Gabriola" w:hAnsi="Gabriola" w:cs="Times New Roman"/>
                <w:bCs/>
                <w:i/>
                <w:iCs/>
                <w:color w:val="FF0000"/>
                <w:sz w:val="34"/>
                <w:szCs w:val="34"/>
                <w:lang w:bidi="he-IL"/>
              </w:rPr>
              <w:t xml:space="preserve"> ἥκει καὶ δέδωκεν ἡμῖν διάνοιαν ἵνα γινώσκωμεν τὸν ἀληθινόν, καὶ ἐσμὲν ἐν τῷ ἀληθινῷ, ἐν τῷ </w:t>
            </w:r>
            <w:r w:rsidRPr="00E812EA">
              <w:rPr>
                <w:rFonts w:ascii="Gabriola" w:hAnsi="Gabriola" w:cs="Times New Roman"/>
                <w:bCs/>
                <w:i/>
                <w:iCs/>
                <w:color w:val="FF0000"/>
                <w:sz w:val="34"/>
                <w:szCs w:val="34"/>
                <w:lang w:eastAsia="en-US" w:bidi="he-IL"/>
              </w:rPr>
              <w:t>Υἱῷ</w:t>
            </w:r>
            <w:r w:rsidRPr="00E812EA">
              <w:rPr>
                <w:rFonts w:ascii="Gabriola" w:hAnsi="Gabriola" w:cs="Times New Roman"/>
                <w:bCs/>
                <w:i/>
                <w:iCs/>
                <w:color w:val="FF0000"/>
                <w:sz w:val="34"/>
                <w:szCs w:val="34"/>
                <w:lang w:bidi="he-IL"/>
              </w:rPr>
              <w:t xml:space="preserve"> αὐτοῦ Ἰησοῦ Χριστῷ. Οὗτός ἐστιν ὁ ἀληθινὸς </w:t>
            </w:r>
            <w:r w:rsidRPr="00E812EA">
              <w:rPr>
                <w:rFonts w:ascii="Gabriola" w:hAnsi="Gabriola" w:cs="Times New Roman"/>
                <w:bCs/>
                <w:i/>
                <w:iCs/>
                <w:color w:val="FF0000"/>
                <w:sz w:val="34"/>
                <w:szCs w:val="34"/>
                <w:lang w:eastAsia="en-US" w:bidi="he-IL"/>
              </w:rPr>
              <w:t>Θεὸς</w:t>
            </w:r>
            <w:r w:rsidRPr="00E812EA">
              <w:rPr>
                <w:rFonts w:ascii="Gabriola" w:hAnsi="Gabriola" w:cs="Times New Roman"/>
                <w:bCs/>
                <w:i/>
                <w:iCs/>
                <w:color w:val="FF0000"/>
                <w:sz w:val="34"/>
                <w:szCs w:val="34"/>
                <w:lang w:bidi="he-IL"/>
              </w:rPr>
              <w:t xml:space="preserve"> καὶ ζωὴ αἰώνιος.</w:t>
            </w:r>
          </w:p>
          <w:p w:rsidR="00826B1D" w:rsidRPr="00E812EA" w:rsidRDefault="00826B1D" w:rsidP="00F837DB">
            <w:pPr>
              <w:spacing w:line="260" w:lineRule="exact"/>
              <w:ind w:firstLine="284"/>
              <w:rPr>
                <w:rFonts w:ascii="Gabriola" w:hAnsi="Gabriola"/>
                <w:bCs/>
                <w:i/>
                <w:iCs/>
                <w:color w:val="000000"/>
                <w:sz w:val="34"/>
                <w:szCs w:val="34"/>
                <w:lang w:val="ro-RO" w:bidi="he-IL"/>
              </w:rPr>
            </w:pPr>
          </w:p>
          <w:p w:rsidR="00826B1D" w:rsidRPr="00E812EA" w:rsidRDefault="00826B1D" w:rsidP="00F837DB">
            <w:pPr>
              <w:spacing w:line="260" w:lineRule="exact"/>
              <w:ind w:firstLine="284"/>
              <w:rPr>
                <w:rFonts w:ascii="Gabriola" w:hAnsi="Gabriola"/>
                <w:bCs/>
                <w:i/>
                <w:iCs/>
                <w:color w:val="000000"/>
                <w:sz w:val="34"/>
                <w:szCs w:val="34"/>
                <w:lang w:val="ro-RO" w:bidi="he-IL"/>
              </w:rPr>
            </w:pPr>
          </w:p>
          <w:p w:rsidR="00826B1D" w:rsidRPr="00E812EA" w:rsidRDefault="00826B1D" w:rsidP="00F837DB">
            <w:pPr>
              <w:spacing w:line="260" w:lineRule="exact"/>
              <w:ind w:firstLine="284"/>
              <w:rPr>
                <w:rFonts w:ascii="Gabriola" w:hAnsi="Gabriola"/>
                <w:bCs/>
                <w:i/>
                <w:iCs/>
                <w:color w:val="000000"/>
                <w:sz w:val="34"/>
                <w:szCs w:val="34"/>
                <w:lang w:val="ro-RO" w:bidi="he-IL"/>
              </w:rPr>
            </w:pPr>
          </w:p>
          <w:p w:rsidR="00FB7240" w:rsidRPr="00E812EA" w:rsidRDefault="00DC6246" w:rsidP="00F837DB">
            <w:pPr>
              <w:spacing w:line="260" w:lineRule="exact"/>
              <w:ind w:firstLine="284"/>
              <w:rPr>
                <w:rFonts w:ascii="Gabriola" w:hAnsi="Gabriola"/>
                <w:sz w:val="34"/>
                <w:szCs w:val="34"/>
                <w:lang w:val="ro-RO"/>
              </w:rPr>
            </w:pPr>
            <w:r w:rsidRPr="00E812EA">
              <w:rPr>
                <w:rFonts w:ascii="Gabriola" w:hAnsi="Gabriola"/>
                <w:bCs/>
                <w:i/>
                <w:iCs/>
                <w:color w:val="000000"/>
                <w:sz w:val="34"/>
                <w:szCs w:val="34"/>
                <w:lang w:val="ro-RO" w:bidi="he-IL"/>
              </w:rPr>
              <w:t>21.</w:t>
            </w:r>
            <w:r w:rsidRPr="00E812EA">
              <w:rPr>
                <w:rFonts w:ascii="Gabriola" w:hAnsi="Gabriola"/>
                <w:bCs/>
                <w:i/>
                <w:iCs/>
                <w:color w:val="FF0000"/>
                <w:sz w:val="34"/>
                <w:szCs w:val="34"/>
                <w:lang w:val="ro-RO" w:bidi="he-IL"/>
              </w:rPr>
              <w:t xml:space="preserve"> Τεκνία, φυλάξατε ἑαυτοὺς ἀπὸ τῶν εἰδώλων. Ἀμήν.</w:t>
            </w:r>
          </w:p>
        </w:tc>
        <w:tc>
          <w:tcPr>
            <w:tcW w:w="1250" w:type="pct"/>
          </w:tcPr>
          <w:p w:rsidR="00DC6246" w:rsidRPr="00E812EA" w:rsidRDefault="00DC6246" w:rsidP="00386190">
            <w:pPr>
              <w:pStyle w:val="Indentcorptext2"/>
              <w:tabs>
                <w:tab w:val="clear" w:pos="709"/>
                <w:tab w:val="left" w:pos="70"/>
              </w:tabs>
              <w:snapToGrid w:val="0"/>
              <w:spacing w:line="260" w:lineRule="exact"/>
              <w:ind w:left="70" w:hanging="19"/>
              <w:jc w:val="center"/>
              <w:rPr>
                <w:rFonts w:ascii="Gabriola" w:hAnsi="Gabriola" w:cs="Times New Roman"/>
                <w:sz w:val="34"/>
                <w:szCs w:val="34"/>
              </w:rPr>
            </w:pPr>
            <w:r w:rsidRPr="00E812EA">
              <w:rPr>
                <w:rFonts w:ascii="Gabriola" w:hAnsi="Gabriola" w:cs="Times New Roman"/>
                <w:bCs/>
                <w:i/>
                <w:iCs/>
                <w:color w:val="000000"/>
                <w:sz w:val="34"/>
                <w:szCs w:val="34"/>
                <w:lang w:eastAsia="en-US"/>
              </w:rPr>
              <w:lastRenderedPageBreak/>
              <w:t>EPISTOLIA SOBORNICEASCĂ</w:t>
            </w:r>
          </w:p>
          <w:p w:rsidR="00DC6246" w:rsidRPr="00E812EA" w:rsidRDefault="00DC6246" w:rsidP="00386190">
            <w:pPr>
              <w:pStyle w:val="Indentcorptext2"/>
              <w:tabs>
                <w:tab w:val="clear" w:pos="709"/>
                <w:tab w:val="left" w:pos="70"/>
              </w:tabs>
              <w:spacing w:line="260" w:lineRule="exact"/>
              <w:ind w:left="70" w:hanging="19"/>
              <w:jc w:val="center"/>
              <w:rPr>
                <w:rFonts w:ascii="Gabriola" w:hAnsi="Gabriola" w:cs="Times New Roman"/>
                <w:sz w:val="34"/>
                <w:szCs w:val="34"/>
              </w:rPr>
            </w:pPr>
            <w:r w:rsidRPr="00E812EA">
              <w:rPr>
                <w:rFonts w:ascii="Gabriola" w:hAnsi="Gabriola" w:cs="Times New Roman"/>
                <w:bCs/>
                <w:i/>
                <w:iCs/>
                <w:color w:val="000000"/>
                <w:sz w:val="34"/>
                <w:szCs w:val="34"/>
                <w:lang w:eastAsia="en-US"/>
              </w:rPr>
              <w:t>ÎNTÂIA A SFÂNTULUI APOSTOL IOAN</w:t>
            </w:r>
          </w:p>
          <w:p w:rsidR="00DC6246" w:rsidRPr="00E812EA" w:rsidRDefault="00DC6246" w:rsidP="00386190">
            <w:pPr>
              <w:pStyle w:val="Implicit"/>
              <w:tabs>
                <w:tab w:val="clear" w:pos="709"/>
                <w:tab w:val="left" w:pos="70"/>
              </w:tabs>
              <w:spacing w:line="260" w:lineRule="exact"/>
              <w:ind w:left="70" w:hanging="19"/>
              <w:jc w:val="center"/>
              <w:rPr>
                <w:rFonts w:ascii="Gabriola" w:hAnsi="Gabriola" w:cs="Times New Roman"/>
                <w:bCs/>
                <w:color w:val="000000"/>
                <w:sz w:val="34"/>
                <w:szCs w:val="34"/>
              </w:rPr>
            </w:pPr>
            <w:r w:rsidRPr="00E812EA">
              <w:rPr>
                <w:rFonts w:ascii="Gabriola" w:hAnsi="Gabriola" w:cs="Times New Roman"/>
                <w:bCs/>
                <w:color w:val="000000"/>
                <w:sz w:val="34"/>
                <w:szCs w:val="34"/>
              </w:rPr>
              <w:t>Corectă, după</w:t>
            </w:r>
          </w:p>
          <w:p w:rsidR="00041149" w:rsidRPr="00E812EA" w:rsidRDefault="00DC6246" w:rsidP="00386190">
            <w:pPr>
              <w:pStyle w:val="Implicit"/>
              <w:tabs>
                <w:tab w:val="clear" w:pos="709"/>
                <w:tab w:val="left" w:pos="70"/>
              </w:tabs>
              <w:spacing w:line="260" w:lineRule="exact"/>
              <w:ind w:left="70" w:hanging="19"/>
              <w:jc w:val="center"/>
              <w:rPr>
                <w:rFonts w:ascii="Gabriola" w:hAnsi="Gabriola" w:cs="Times New Roman"/>
                <w:bCs/>
                <w:color w:val="000000"/>
                <w:sz w:val="34"/>
                <w:szCs w:val="34"/>
              </w:rPr>
            </w:pPr>
            <w:r w:rsidRPr="00E812EA">
              <w:rPr>
                <w:rFonts w:ascii="Gabriola" w:hAnsi="Gabriola" w:cs="Times New Roman"/>
                <w:bCs/>
                <w:color w:val="000000"/>
                <w:sz w:val="34"/>
                <w:szCs w:val="34"/>
              </w:rPr>
              <w:t>original, după Biblia din 1914</w:t>
            </w:r>
          </w:p>
          <w:p w:rsidR="00795C23" w:rsidRDefault="00795C23" w:rsidP="00386190">
            <w:pPr>
              <w:pStyle w:val="Implicit"/>
              <w:spacing w:line="260" w:lineRule="exact"/>
              <w:ind w:firstLine="284"/>
              <w:jc w:val="both"/>
              <w:rPr>
                <w:rFonts w:ascii="Gabriola" w:hAnsi="Gabriola" w:cs="Times New Roman"/>
                <w:bCs/>
                <w:i/>
                <w:iCs/>
                <w:color w:val="000000"/>
                <w:sz w:val="44"/>
                <w:szCs w:val="34"/>
                <w:lang w:eastAsia="en-US" w:bidi="he-IL"/>
              </w:rPr>
            </w:pPr>
          </w:p>
          <w:p w:rsidR="00DC6246" w:rsidRPr="00E812EA" w:rsidRDefault="00DC6246" w:rsidP="00386190">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44"/>
                <w:szCs w:val="34"/>
                <w:lang w:eastAsia="en-US" w:bidi="he-IL"/>
              </w:rPr>
              <w:t>1</w:t>
            </w:r>
            <w:r w:rsidRPr="00E812EA">
              <w:rPr>
                <w:rFonts w:ascii="Gabriola" w:hAnsi="Gabriola" w:cs="Times New Roman"/>
                <w:bCs/>
                <w:i/>
                <w:iCs/>
                <w:color w:val="000000"/>
                <w:sz w:val="34"/>
                <w:szCs w:val="34"/>
                <w:lang w:eastAsia="en-US" w:bidi="he-IL"/>
              </w:rPr>
              <w:t>:1.</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Ce era</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dintru început,</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ce am auzit,</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ce am văzut</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cu ochii noștri,</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ce am privit</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și mâinile noastre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au pipăit,</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 xml:space="preserve">de (pentru) Cuvântul vieții; </w:t>
            </w:r>
          </w:p>
          <w:p w:rsidR="00DC6246" w:rsidRPr="00E812EA" w:rsidRDefault="00DC6246" w:rsidP="00386190">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bidi="he-IL"/>
              </w:rPr>
              <w:t>2.</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și Viața</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s-a arătat și am văzut-o și mărturisim și vă vestim vouă Viața</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cea veșnică, care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era la Tatăl și s-a arătat nouă;</w:t>
            </w:r>
            <w:r w:rsidRPr="00E812EA">
              <w:rPr>
                <w:rFonts w:ascii="Gabriola" w:hAnsi="Gabriola" w:cs="Times New Roman"/>
                <w:bCs/>
                <w:i/>
                <w:iCs/>
                <w:color w:val="FF0000"/>
                <w:sz w:val="34"/>
                <w:szCs w:val="34"/>
                <w:lang w:eastAsia="en-US" w:bidi="he-IL"/>
              </w:rPr>
              <w:t xml:space="preserve"> </w:t>
            </w:r>
          </w:p>
          <w:p w:rsidR="00DC6246" w:rsidRPr="00E812EA" w:rsidRDefault="00DC6246" w:rsidP="00386190">
            <w:pPr>
              <w:pStyle w:val="Implicit"/>
              <w:spacing w:line="260" w:lineRule="exact"/>
              <w:ind w:firstLine="284"/>
              <w:jc w:val="both"/>
              <w:rPr>
                <w:rFonts w:ascii="Gabriola" w:hAnsi="Gabriola" w:cs="Times New Roman"/>
                <w:sz w:val="34"/>
                <w:szCs w:val="34"/>
              </w:rPr>
            </w:pPr>
          </w:p>
          <w:p w:rsidR="00DC6246" w:rsidRPr="00E812EA" w:rsidRDefault="00DC6246" w:rsidP="00386190">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bidi="he-IL"/>
              </w:rPr>
              <w:t>3.</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ce am văzut și am auzit, vă vestim</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 xml:space="preserve">vouă, </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ca și voi</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împărtășire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să aveți</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cu noi;</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 xml:space="preserve">și </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împărtășirea noastră este cu</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Tatăl și cu</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Fiul Său</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 xml:space="preserve">Iisus Hristos. </w:t>
            </w:r>
          </w:p>
          <w:p w:rsidR="00DC6246" w:rsidRPr="00E812EA" w:rsidRDefault="00DC6246" w:rsidP="00386190">
            <w:pPr>
              <w:pStyle w:val="Implicit"/>
              <w:spacing w:line="260" w:lineRule="exact"/>
              <w:ind w:firstLine="284"/>
              <w:jc w:val="both"/>
              <w:rPr>
                <w:rFonts w:ascii="Gabriola" w:hAnsi="Gabriola" w:cs="Times New Roman"/>
                <w:sz w:val="34"/>
                <w:szCs w:val="34"/>
              </w:rPr>
            </w:pPr>
          </w:p>
          <w:p w:rsidR="00DC6246" w:rsidRPr="00E812EA" w:rsidRDefault="00DC6246" w:rsidP="00386190">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bidi="he-IL"/>
              </w:rPr>
              <w:t>4. Și acestea</w:t>
            </w:r>
            <w:r w:rsidRPr="00E812EA">
              <w:rPr>
                <w:rFonts w:ascii="Gabriola" w:hAnsi="Gabriola" w:cs="Times New Roman"/>
                <w:bCs/>
                <w:i/>
                <w:iCs/>
                <w:color w:val="FF0000"/>
                <w:sz w:val="34"/>
                <w:szCs w:val="34"/>
                <w:lang w:bidi="he-IL"/>
              </w:rPr>
              <w:t xml:space="preserve"> </w:t>
            </w:r>
            <w:r w:rsidRPr="00E812EA">
              <w:rPr>
                <w:rFonts w:ascii="Gabriola" w:hAnsi="Gabriola" w:cs="Times New Roman"/>
                <w:bCs/>
                <w:i/>
                <w:iCs/>
                <w:color w:val="000000"/>
                <w:sz w:val="34"/>
                <w:szCs w:val="34"/>
                <w:lang w:eastAsia="en-US" w:bidi="he-IL"/>
              </w:rPr>
              <w:t>scriem</w:t>
            </w:r>
            <w:r w:rsidRPr="00E812EA">
              <w:rPr>
                <w:rFonts w:ascii="Gabriola" w:hAnsi="Gabriola" w:cs="Times New Roman"/>
                <w:bCs/>
                <w:i/>
                <w:iCs/>
                <w:color w:val="FF0000"/>
                <w:sz w:val="34"/>
                <w:szCs w:val="34"/>
                <w:lang w:bidi="he-IL"/>
              </w:rPr>
              <w:t xml:space="preserve"> </w:t>
            </w:r>
            <w:r w:rsidRPr="00E812EA">
              <w:rPr>
                <w:rFonts w:ascii="Gabriola" w:hAnsi="Gabriola" w:cs="Times New Roman"/>
                <w:bCs/>
                <w:i/>
                <w:iCs/>
                <w:color w:val="000000"/>
                <w:sz w:val="34"/>
                <w:szCs w:val="34"/>
                <w:lang w:eastAsia="en-US" w:bidi="he-IL"/>
              </w:rPr>
              <w:t>vouă,</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ca bucuria noastră (voastră)</w:t>
            </w:r>
            <w:r w:rsidRPr="00E812EA">
              <w:rPr>
                <w:rFonts w:ascii="Gabriola" w:hAnsi="Gabriola" w:cs="Times New Roman"/>
                <w:bCs/>
                <w:i/>
                <w:iCs/>
                <w:color w:val="FF0000"/>
                <w:sz w:val="34"/>
                <w:szCs w:val="34"/>
                <w:lang w:bidi="he-IL"/>
              </w:rPr>
              <w:t xml:space="preserve"> </w:t>
            </w:r>
            <w:r w:rsidRPr="00E812EA">
              <w:rPr>
                <w:rFonts w:ascii="Gabriola" w:hAnsi="Gabriola" w:cs="Times New Roman"/>
                <w:bCs/>
                <w:i/>
                <w:iCs/>
                <w:color w:val="000000"/>
                <w:sz w:val="34"/>
                <w:szCs w:val="34"/>
                <w:lang w:eastAsia="en-US" w:bidi="he-IL"/>
              </w:rPr>
              <w:t>să fie deplină.</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bidi="he-IL"/>
              </w:rPr>
              <w:t xml:space="preserve">5. </w:t>
            </w:r>
            <w:r w:rsidRPr="00E812EA">
              <w:rPr>
                <w:rFonts w:ascii="Gabriola" w:hAnsi="Gabriola" w:cs="Times New Roman"/>
                <w:bCs/>
                <w:i/>
                <w:iCs/>
                <w:color w:val="000000"/>
                <w:sz w:val="34"/>
                <w:szCs w:val="34"/>
                <w:lang w:eastAsia="en-US"/>
              </w:rPr>
              <w:t>Și</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aceasta</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este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vestirea</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care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 xml:space="preserve">am auzit </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de la Dânsul</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și vestim</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vouă</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 xml:space="preserve">că </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 xml:space="preserve">Dumnezeu lumină este și nici un întuneric întru Dânsul nu este. </w:t>
            </w:r>
          </w:p>
          <w:p w:rsidR="00DC6246" w:rsidRPr="00E812EA" w:rsidRDefault="00DC6246" w:rsidP="00386190">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6. De</w:t>
            </w:r>
            <w:r w:rsidRPr="00E812EA">
              <w:rPr>
                <w:rFonts w:ascii="Gabriola" w:hAnsi="Gabriola" w:cs="Times New Roman"/>
                <w:bCs/>
                <w:i/>
                <w:iCs/>
                <w:color w:val="FF0000"/>
                <w:sz w:val="34"/>
                <w:szCs w:val="34"/>
                <w:lang w:bidi="he-IL"/>
              </w:rPr>
              <w:t xml:space="preserve"> </w:t>
            </w:r>
            <w:r w:rsidRPr="00E812EA">
              <w:rPr>
                <w:rFonts w:ascii="Gabriola" w:hAnsi="Gabriola" w:cs="Times New Roman"/>
                <w:bCs/>
                <w:i/>
                <w:iCs/>
                <w:color w:val="000000"/>
                <w:sz w:val="34"/>
                <w:szCs w:val="34"/>
                <w:lang w:eastAsia="en-US"/>
              </w:rPr>
              <w:t>vom zice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că împărtășire</w:t>
            </w:r>
            <w:r w:rsidRPr="00E812EA">
              <w:rPr>
                <w:rFonts w:ascii="Gabriola" w:hAnsi="Gabriola" w:cs="Times New Roman"/>
                <w:bCs/>
                <w:i/>
                <w:iCs/>
                <w:color w:val="FF0000"/>
                <w:sz w:val="34"/>
                <w:szCs w:val="34"/>
                <w:lang w:bidi="he-IL"/>
              </w:rPr>
              <w:t xml:space="preserve"> </w:t>
            </w:r>
            <w:r w:rsidRPr="00E812EA">
              <w:rPr>
                <w:rFonts w:ascii="Gabriola" w:hAnsi="Gabriola" w:cs="Times New Roman"/>
                <w:bCs/>
                <w:i/>
                <w:iCs/>
                <w:color w:val="000000"/>
                <w:sz w:val="34"/>
                <w:szCs w:val="34"/>
                <w:lang w:eastAsia="en-US"/>
              </w:rPr>
              <w:t>avem</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cu Dânsul și</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întru</w:t>
            </w:r>
            <w:r w:rsidRPr="00E812EA">
              <w:rPr>
                <w:rFonts w:ascii="Gabriola" w:hAnsi="Gabriola" w:cs="Times New Roman"/>
                <w:bCs/>
                <w:i/>
                <w:iCs/>
                <w:color w:val="FF0000"/>
                <w:sz w:val="34"/>
                <w:szCs w:val="34"/>
                <w:lang w:bidi="he-IL"/>
              </w:rPr>
              <w:t xml:space="preserve"> </w:t>
            </w:r>
            <w:r w:rsidRPr="00E812EA">
              <w:rPr>
                <w:rFonts w:ascii="Gabriola" w:hAnsi="Gabriola" w:cs="Times New Roman"/>
                <w:bCs/>
                <w:i/>
                <w:iCs/>
                <w:color w:val="000000"/>
                <w:sz w:val="34"/>
                <w:szCs w:val="34"/>
                <w:lang w:eastAsia="en-US"/>
              </w:rPr>
              <w:t>întuneric umblăm,</w:t>
            </w:r>
            <w:r w:rsidRPr="00E812EA">
              <w:rPr>
                <w:rFonts w:ascii="Gabriola" w:hAnsi="Gabriola" w:cs="Times New Roman"/>
                <w:bCs/>
                <w:i/>
                <w:iCs/>
                <w:color w:val="FF0000"/>
                <w:sz w:val="34"/>
                <w:szCs w:val="34"/>
                <w:lang w:bidi="he-IL"/>
              </w:rPr>
              <w:t xml:space="preserve"> </w:t>
            </w:r>
            <w:r w:rsidRPr="00E812EA">
              <w:rPr>
                <w:rFonts w:ascii="Gabriola" w:hAnsi="Gabriola" w:cs="Times New Roman"/>
                <w:bCs/>
                <w:i/>
                <w:iCs/>
                <w:color w:val="000000"/>
                <w:sz w:val="34"/>
                <w:szCs w:val="34"/>
                <w:lang w:eastAsia="en-US"/>
              </w:rPr>
              <w:t xml:space="preserve">mințim și nu facem adevărul; </w:t>
            </w:r>
          </w:p>
          <w:p w:rsidR="00DC6246" w:rsidRPr="00E812EA" w:rsidRDefault="00DC6246" w:rsidP="00386190">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bidi="he-IL"/>
              </w:rPr>
              <w:t>7.</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iar de vom umbla întru lumină,</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 xml:space="preserve">precum El este întru </w:t>
            </w:r>
            <w:r w:rsidRPr="00E812EA">
              <w:rPr>
                <w:rFonts w:ascii="Gabriola" w:hAnsi="Gabriola" w:cs="Times New Roman"/>
                <w:bCs/>
                <w:i/>
                <w:iCs/>
                <w:color w:val="000000"/>
                <w:sz w:val="34"/>
                <w:szCs w:val="34"/>
                <w:lang w:eastAsia="en-US"/>
              </w:rPr>
              <w:lastRenderedPageBreak/>
              <w:t xml:space="preserve">lumină, împărtășire </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avem</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unii cu alții, și sângele lui Iisus Hristos, Fiului Lui,</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bidi="he-IL"/>
              </w:rPr>
              <w:t>ne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curățește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 xml:space="preserve">pe noi </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de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 xml:space="preserve">tot păcatul. </w:t>
            </w:r>
          </w:p>
          <w:p w:rsidR="00DC6246" w:rsidRPr="00E812EA" w:rsidRDefault="00DC6246" w:rsidP="00386190">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bidi="he-IL"/>
              </w:rPr>
              <w:t xml:space="preserve">8. </w:t>
            </w:r>
            <w:r w:rsidRPr="00E812EA">
              <w:rPr>
                <w:rFonts w:ascii="Gabriola" w:hAnsi="Gabriola" w:cs="Times New Roman"/>
                <w:bCs/>
                <w:i/>
                <w:iCs/>
                <w:color w:val="000000"/>
                <w:sz w:val="34"/>
                <w:szCs w:val="34"/>
                <w:lang w:eastAsia="en-US"/>
              </w:rPr>
              <w:t>De vom zice că păcat nu avem,</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pe noi înșine ne înșelăm și adevărul</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nu este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 xml:space="preserve">întru noi. </w:t>
            </w:r>
          </w:p>
          <w:p w:rsidR="00DC6246" w:rsidRPr="00E812EA" w:rsidRDefault="00DC6246" w:rsidP="00386190">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bidi="he-IL"/>
              </w:rPr>
              <w:t xml:space="preserve">9. </w:t>
            </w:r>
            <w:r w:rsidRPr="00E812EA">
              <w:rPr>
                <w:rFonts w:ascii="Gabriola" w:hAnsi="Gabriola" w:cs="Times New Roman"/>
                <w:bCs/>
                <w:i/>
                <w:iCs/>
                <w:color w:val="000000"/>
                <w:sz w:val="34"/>
                <w:szCs w:val="34"/>
                <w:lang w:eastAsia="en-US"/>
              </w:rPr>
              <w:t>De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vom mărturisi păcatele noastre, credincios</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este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și</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drept,</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ca să</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ierte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nouă păcatele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și să ne curățească pe noi de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toată</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nedreptatea.</w:t>
            </w:r>
            <w:r w:rsidRPr="00E812EA">
              <w:rPr>
                <w:rFonts w:ascii="Gabriola" w:hAnsi="Gabriola" w:cs="Times New Roman"/>
                <w:bCs/>
                <w:i/>
                <w:iCs/>
                <w:color w:val="FF0000"/>
                <w:sz w:val="34"/>
                <w:szCs w:val="34"/>
                <w:lang w:eastAsia="en-US" w:bidi="he-IL"/>
              </w:rPr>
              <w:t xml:space="preserve"> </w:t>
            </w:r>
          </w:p>
          <w:p w:rsidR="00DC6246" w:rsidRPr="00E812EA" w:rsidRDefault="00DC6246" w:rsidP="00386190">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bidi="he-IL"/>
              </w:rPr>
              <w:t xml:space="preserve">10. </w:t>
            </w:r>
            <w:r w:rsidRPr="00E812EA">
              <w:rPr>
                <w:rFonts w:ascii="Gabriola" w:hAnsi="Gabriola" w:cs="Times New Roman"/>
                <w:bCs/>
                <w:i/>
                <w:iCs/>
                <w:color w:val="000000"/>
                <w:sz w:val="34"/>
                <w:szCs w:val="34"/>
                <w:lang w:eastAsia="en-US"/>
              </w:rPr>
              <w:t>De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vom zice că nu</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am păcătuit, mincinos</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facem</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pe Dânsul</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 xml:space="preserve">și cuvântul </w:t>
            </w:r>
            <w:r w:rsidRPr="00E812EA">
              <w:rPr>
                <w:rFonts w:ascii="Gabriola" w:hAnsi="Gabriola" w:cs="Times New Roman"/>
                <w:bCs/>
                <w:i/>
                <w:iCs/>
                <w:color w:val="000000"/>
                <w:sz w:val="34"/>
                <w:szCs w:val="34"/>
                <w:lang w:eastAsia="en-US" w:bidi="he-IL"/>
              </w:rPr>
              <w:t>Lui</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nu</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este întru</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noi.</w:t>
            </w:r>
          </w:p>
          <w:p w:rsidR="00DC6246" w:rsidRPr="00E812EA" w:rsidRDefault="00DC6246" w:rsidP="00386190">
            <w:pPr>
              <w:pStyle w:val="Indentcorptext2"/>
              <w:spacing w:line="260" w:lineRule="exact"/>
              <w:ind w:firstLine="284"/>
              <w:jc w:val="center"/>
              <w:rPr>
                <w:rFonts w:ascii="Gabriola" w:hAnsi="Gabriola" w:cs="Times New Roman"/>
                <w:sz w:val="34"/>
                <w:szCs w:val="34"/>
              </w:rPr>
            </w:pP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44"/>
                <w:szCs w:val="34"/>
                <w:lang w:eastAsia="en-US"/>
              </w:rPr>
              <w:t>2</w:t>
            </w:r>
            <w:r w:rsidRPr="00E812EA">
              <w:rPr>
                <w:rFonts w:ascii="Gabriola" w:hAnsi="Gabriola" w:cs="Times New Roman"/>
                <w:bCs/>
                <w:i/>
                <w:iCs/>
                <w:color w:val="000000"/>
                <w:sz w:val="34"/>
                <w:szCs w:val="34"/>
                <w:lang w:eastAsia="en-US"/>
              </w:rPr>
              <w:t>:1.</w:t>
            </w:r>
            <w:r w:rsidRPr="00E812EA">
              <w:rPr>
                <w:rFonts w:ascii="Gabriola" w:hAnsi="Gabriola" w:cs="Times New Roman"/>
                <w:bCs/>
                <w:i/>
                <w:iCs/>
                <w:sz w:val="34"/>
                <w:szCs w:val="34"/>
                <w:lang w:eastAsia="en-US"/>
              </w:rPr>
              <w:t xml:space="preserve"> </w:t>
            </w:r>
            <w:r w:rsidRPr="00E812EA">
              <w:rPr>
                <w:rFonts w:ascii="Gabriola" w:hAnsi="Gabriola" w:cs="Times New Roman"/>
                <w:bCs/>
                <w:i/>
                <w:iCs/>
                <w:color w:val="000000"/>
                <w:sz w:val="34"/>
                <w:szCs w:val="34"/>
                <w:lang w:eastAsia="en-US"/>
              </w:rPr>
              <w:t>Fii mei, acestea scriu</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 xml:space="preserve">vouă ca să nu păcătuiți; și dacă cineva va păcătui, mângâitor avem către Tatăl, pe Iisus Hristos cel drept; </w:t>
            </w:r>
          </w:p>
          <w:p w:rsidR="00DC6246" w:rsidRPr="00E812EA" w:rsidRDefault="00DC6246" w:rsidP="00386190">
            <w:pPr>
              <w:pStyle w:val="Indentcorptext2"/>
              <w:spacing w:line="260" w:lineRule="exact"/>
              <w:ind w:firstLine="284"/>
              <w:jc w:val="both"/>
              <w:rPr>
                <w:rFonts w:ascii="Gabriola" w:hAnsi="Gabriola" w:cs="Times New Roman"/>
                <w:bCs/>
                <w:i/>
                <w:iCs/>
                <w:color w:val="000000"/>
                <w:sz w:val="34"/>
                <w:szCs w:val="34"/>
                <w:lang w:eastAsia="en-US"/>
              </w:rPr>
            </w:pP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2. și Acesta</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 xml:space="preserve">este curățire pentru păcatele noastre, iar nu numai pentru ale noastre, </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 xml:space="preserve">ci și pentru a toată lumea. </w:t>
            </w:r>
          </w:p>
          <w:p w:rsidR="00F837DB" w:rsidRPr="00E812EA" w:rsidRDefault="00F837DB" w:rsidP="00386190">
            <w:pPr>
              <w:pStyle w:val="Indentcorptext2"/>
              <w:spacing w:line="260" w:lineRule="exact"/>
              <w:ind w:firstLine="284"/>
              <w:jc w:val="both"/>
              <w:rPr>
                <w:rFonts w:ascii="Gabriola" w:hAnsi="Gabriola" w:cs="Times New Roman"/>
                <w:bCs/>
                <w:i/>
                <w:iCs/>
                <w:color w:val="000000"/>
                <w:sz w:val="34"/>
                <w:szCs w:val="34"/>
                <w:lang w:eastAsia="en-US"/>
              </w:rPr>
            </w:pP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3. Și întru aceasta cunoaștem că L-am cunoscut pe Dânsul, dacă poruncile Lui păzim.</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4. Cel ce zice: Am cunoscut pe Dânsul, și poruncile Lui</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 xml:space="preserve">nu păzește, mincinos este și întru acesta adevărul nu este; </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 xml:space="preserve">5. dar cel ce va păzi cuvântul Lui, cu </w:t>
            </w:r>
            <w:r w:rsidRPr="00E812EA">
              <w:rPr>
                <w:rFonts w:ascii="Gabriola" w:hAnsi="Gabriola" w:cs="Times New Roman"/>
                <w:bCs/>
                <w:i/>
                <w:iCs/>
                <w:color w:val="000000"/>
                <w:sz w:val="34"/>
                <w:szCs w:val="34"/>
                <w:lang w:eastAsia="en-US"/>
              </w:rPr>
              <w:lastRenderedPageBreak/>
              <w:t>adevărat întru acela</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dragostea Lui Dumnezeu deplin este. Întru aceasta cunoaștem că întru Dânsul suntem.</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 xml:space="preserve">6. Cel ce zice că petrece întru Dânsul, dator este precum acela a umblat, și el așa să umble. </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7.</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Fraților, nu scri</w:t>
            </w:r>
            <w:r w:rsidR="00EC5EA2" w:rsidRPr="00E812EA">
              <w:rPr>
                <w:rFonts w:ascii="Gabriola" w:hAnsi="Gabriola" w:cs="Times New Roman"/>
                <w:bCs/>
                <w:i/>
                <w:iCs/>
                <w:color w:val="000000"/>
                <w:sz w:val="34"/>
                <w:szCs w:val="34"/>
                <w:lang w:eastAsia="en-US"/>
              </w:rPr>
              <w:t>-</w:t>
            </w:r>
            <w:r w:rsidRPr="00E812EA">
              <w:rPr>
                <w:rFonts w:ascii="Gabriola" w:hAnsi="Gabriola" w:cs="Times New Roman"/>
                <w:bCs/>
                <w:i/>
                <w:iCs/>
                <w:color w:val="000000"/>
                <w:sz w:val="34"/>
                <w:szCs w:val="34"/>
                <w:lang w:eastAsia="en-US"/>
              </w:rPr>
              <w:t>u vouă poruncă nouă, ci poruncă veche care ați avut dintru înce</w:t>
            </w:r>
            <w:r w:rsidR="00EC5EA2" w:rsidRPr="00E812EA">
              <w:rPr>
                <w:rFonts w:ascii="Gabriola" w:hAnsi="Gabriola" w:cs="Times New Roman"/>
                <w:bCs/>
                <w:i/>
                <w:iCs/>
                <w:color w:val="000000"/>
                <w:sz w:val="34"/>
                <w:szCs w:val="34"/>
                <w:lang w:eastAsia="en-US"/>
              </w:rPr>
              <w:t>-</w:t>
            </w:r>
            <w:r w:rsidRPr="00E812EA">
              <w:rPr>
                <w:rFonts w:ascii="Gabriola" w:hAnsi="Gabriola" w:cs="Times New Roman"/>
                <w:bCs/>
                <w:i/>
                <w:iCs/>
                <w:color w:val="000000"/>
                <w:sz w:val="34"/>
                <w:szCs w:val="34"/>
                <w:lang w:eastAsia="en-US"/>
              </w:rPr>
              <w:t>put;</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porunca cea ve</w:t>
            </w:r>
            <w:r w:rsidR="00EC5EA2" w:rsidRPr="00E812EA">
              <w:rPr>
                <w:rFonts w:ascii="Gabriola" w:hAnsi="Gabriola" w:cs="Times New Roman"/>
                <w:bCs/>
                <w:i/>
                <w:iCs/>
                <w:color w:val="000000"/>
                <w:sz w:val="34"/>
                <w:szCs w:val="34"/>
                <w:lang w:eastAsia="en-US"/>
              </w:rPr>
              <w:t>-</w:t>
            </w:r>
            <w:r w:rsidRPr="00E812EA">
              <w:rPr>
                <w:rFonts w:ascii="Gabriola" w:hAnsi="Gabriola" w:cs="Times New Roman"/>
                <w:bCs/>
                <w:i/>
                <w:iCs/>
                <w:color w:val="000000"/>
                <w:sz w:val="34"/>
                <w:szCs w:val="34"/>
                <w:lang w:eastAsia="en-US"/>
              </w:rPr>
              <w:t>che este cuvântul</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care l-ați auzit dintru început.</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8.</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Iarăși poruncă nouă scriu vouă,</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care este adevărată întru Dânsul și întru voi, că întunerecul a trecut și lumina cea adevărată</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 xml:space="preserve">iată răsare. </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9. Cel ce zice că este întru lumină și pe fratele său urăște,</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 xml:space="preserve">întru întuneric este până acum. </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10. Cel ce iubește pe fratele său întru lumină petrece</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 xml:space="preserve">și sminteală întru dânsul nu este; </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 xml:space="preserve">11. iar cel ce urăște </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pe fratele său</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întru întuneric este</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și întru întuneric umblă și nu știe încotro merge, că întunerecul</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 xml:space="preserve">a orbit ochii lui. </w:t>
            </w:r>
          </w:p>
          <w:p w:rsidR="00083E47" w:rsidRPr="00E812EA" w:rsidRDefault="00083E47" w:rsidP="00386190">
            <w:pPr>
              <w:pStyle w:val="Indentcorptext2"/>
              <w:spacing w:line="260" w:lineRule="exact"/>
              <w:ind w:firstLine="284"/>
              <w:jc w:val="both"/>
              <w:rPr>
                <w:rFonts w:ascii="Gabriola" w:hAnsi="Gabriola" w:cs="Times New Roman"/>
                <w:bCs/>
                <w:i/>
                <w:iCs/>
                <w:color w:val="000000"/>
                <w:sz w:val="34"/>
                <w:szCs w:val="34"/>
                <w:lang w:eastAsia="en-US"/>
              </w:rPr>
            </w:pP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 xml:space="preserve">12. Scriu vouă, fiilor, că se iartă vouă păcatele pentru numele Lui. </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13. Scriu vouă, părinților,</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că ați cunoscut pe Cel dintru început. Scriu vouă, tinerilor,</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 xml:space="preserve">că ați </w:t>
            </w:r>
            <w:r w:rsidRPr="00E812EA">
              <w:rPr>
                <w:rFonts w:ascii="Gabriola" w:hAnsi="Gabriola" w:cs="Times New Roman"/>
                <w:bCs/>
                <w:i/>
                <w:iCs/>
                <w:color w:val="000000"/>
                <w:sz w:val="34"/>
                <w:szCs w:val="34"/>
                <w:lang w:eastAsia="en-US"/>
              </w:rPr>
              <w:lastRenderedPageBreak/>
              <w:t xml:space="preserve">biruit pe cel viclean. </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14. Scris-am</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vouă, pruncilor,</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că ați cunoscut pe Tatăl. Scris-am vouă, părinților, că ați cunoscut pe Cel dintru început.</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Scris-am vouă, tinerilor,</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că sunteți tari și cuvântul lui Dumnezeu</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petrece întru voi</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și ați biruit pe cel viclean.</w:t>
            </w:r>
            <w:r w:rsidRPr="00E812EA">
              <w:rPr>
                <w:rFonts w:ascii="Gabriola" w:hAnsi="Gabriola" w:cs="Times New Roman"/>
                <w:bCs/>
                <w:i/>
                <w:iCs/>
                <w:color w:val="000000"/>
                <w:sz w:val="34"/>
                <w:szCs w:val="34"/>
                <w:lang w:eastAsia="en-US" w:bidi="he-IL"/>
              </w:rPr>
              <w:t xml:space="preserve"> </w:t>
            </w:r>
          </w:p>
          <w:p w:rsidR="000F0C6D" w:rsidRPr="00E812EA" w:rsidRDefault="000F0C6D" w:rsidP="00386190">
            <w:pPr>
              <w:pStyle w:val="Indentcorptext2"/>
              <w:spacing w:line="260" w:lineRule="exact"/>
              <w:ind w:firstLine="284"/>
              <w:jc w:val="both"/>
              <w:rPr>
                <w:rFonts w:ascii="Gabriola" w:hAnsi="Gabriola" w:cs="Times New Roman"/>
                <w:bCs/>
                <w:i/>
                <w:iCs/>
                <w:color w:val="000000"/>
                <w:sz w:val="34"/>
                <w:szCs w:val="34"/>
                <w:lang w:eastAsia="en-US"/>
              </w:rPr>
            </w:pP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15. Nu iubiți lumea nici cele din lume.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 xml:space="preserve">De iubește cineva lumea, nu este dragostea Tatălui întru dânsul; </w:t>
            </w:r>
          </w:p>
          <w:p w:rsidR="000F0C6D" w:rsidRPr="00E812EA" w:rsidRDefault="000F0C6D" w:rsidP="00386190">
            <w:pPr>
              <w:pStyle w:val="Indentcorptext2"/>
              <w:spacing w:line="260" w:lineRule="exact"/>
              <w:ind w:firstLine="284"/>
              <w:jc w:val="both"/>
              <w:rPr>
                <w:rFonts w:ascii="Gabriola" w:hAnsi="Gabriola" w:cs="Times New Roman"/>
                <w:bCs/>
                <w:i/>
                <w:iCs/>
                <w:color w:val="000000"/>
                <w:sz w:val="34"/>
                <w:szCs w:val="34"/>
                <w:lang w:eastAsia="en-US"/>
              </w:rPr>
            </w:pP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16. pentru că tot ce este în lume,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adică pofta trupului</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și pofta ochilor</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și trufia vieții,</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nu este de la Tatăl,</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 xml:space="preserve">ci din lume este. </w:t>
            </w:r>
          </w:p>
          <w:p w:rsidR="00DC6246" w:rsidRPr="00E812EA" w:rsidRDefault="00DC6246" w:rsidP="00386190">
            <w:pPr>
              <w:pStyle w:val="Indentcorptext2"/>
              <w:spacing w:line="260" w:lineRule="exact"/>
              <w:ind w:firstLine="284"/>
              <w:jc w:val="both"/>
              <w:rPr>
                <w:rFonts w:ascii="Gabriola" w:hAnsi="Gabriola" w:cs="Times New Roman"/>
                <w:sz w:val="34"/>
                <w:szCs w:val="34"/>
              </w:rPr>
            </w:pP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17.</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Și lumea trece și pofta ei, iar cel ce face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voia lui Dumnezeu</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petrece în veac.</w:t>
            </w:r>
            <w:r w:rsidRPr="00E812EA">
              <w:rPr>
                <w:rFonts w:ascii="Gabriola" w:hAnsi="Gabriola" w:cs="Times New Roman"/>
                <w:bCs/>
                <w:i/>
                <w:iCs/>
                <w:color w:val="FF0000"/>
                <w:sz w:val="34"/>
                <w:szCs w:val="34"/>
                <w:lang w:eastAsia="en-US" w:bidi="he-IL"/>
              </w:rPr>
              <w:t xml:space="preserve"> </w:t>
            </w:r>
          </w:p>
          <w:p w:rsidR="00DC6246" w:rsidRPr="00E812EA" w:rsidRDefault="00DC6246" w:rsidP="00386190">
            <w:pPr>
              <w:pStyle w:val="Indentcorptext2"/>
              <w:spacing w:line="260" w:lineRule="exact"/>
              <w:ind w:firstLine="284"/>
              <w:jc w:val="both"/>
              <w:rPr>
                <w:rFonts w:ascii="Gabriola" w:hAnsi="Gabriola" w:cs="Times New Roman"/>
                <w:sz w:val="34"/>
                <w:szCs w:val="34"/>
              </w:rPr>
            </w:pP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18. Copii, ceasul cel de apoi este,</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și precum ați auzit că antihrist vine,</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și acum antihriști mulți s-au făcut;</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dintru aceasta cunoaștem</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 xml:space="preserve">că ceasul cel de apoi este. </w:t>
            </w:r>
          </w:p>
          <w:p w:rsidR="000F0C6D" w:rsidRPr="00E812EA" w:rsidRDefault="00DC6246" w:rsidP="00386190">
            <w:pPr>
              <w:pStyle w:val="Indentcorptext2"/>
              <w:spacing w:line="260" w:lineRule="exact"/>
              <w:ind w:firstLine="284"/>
              <w:jc w:val="both"/>
              <w:rPr>
                <w:rFonts w:ascii="Gabriola" w:hAnsi="Gabriola" w:cs="Times New Roman"/>
                <w:bCs/>
                <w:i/>
                <w:iCs/>
                <w:color w:val="000000"/>
                <w:sz w:val="34"/>
                <w:szCs w:val="34"/>
                <w:lang w:eastAsia="en-US"/>
              </w:rPr>
            </w:pPr>
            <w:r w:rsidRPr="00E812EA">
              <w:rPr>
                <w:rFonts w:ascii="Gabriola" w:hAnsi="Gabriola" w:cs="Times New Roman"/>
                <w:bCs/>
                <w:i/>
                <w:iCs/>
                <w:color w:val="000000"/>
                <w:sz w:val="34"/>
                <w:szCs w:val="34"/>
                <w:lang w:eastAsia="en-US"/>
              </w:rPr>
              <w:t>19. Dintru noi au ieșit, ci nu erau dintru noi;</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că de ar fi fost dintru noi, ar fi rămas cu noi;</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 xml:space="preserve">ci au ieșit ca să se arate că nu sunt toți dintru noi. </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20. Și voi ungere</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 xml:space="preserve">aveți de la Cel Sfânt și </w:t>
            </w:r>
            <w:r w:rsidRPr="00E812EA">
              <w:rPr>
                <w:rFonts w:ascii="Gabriola" w:hAnsi="Gabriola" w:cs="Times New Roman"/>
                <w:bCs/>
                <w:i/>
                <w:iCs/>
                <w:color w:val="000000"/>
                <w:sz w:val="34"/>
                <w:szCs w:val="34"/>
                <w:lang w:eastAsia="en-US"/>
              </w:rPr>
              <w:lastRenderedPageBreak/>
              <w:t>știți toate.</w:t>
            </w:r>
            <w:r w:rsidRPr="00E812EA">
              <w:rPr>
                <w:rFonts w:ascii="Gabriola" w:hAnsi="Gabriola" w:cs="Times New Roman"/>
                <w:bCs/>
                <w:i/>
                <w:iCs/>
                <w:color w:val="000000"/>
                <w:sz w:val="34"/>
                <w:szCs w:val="34"/>
                <w:lang w:eastAsia="en-US" w:bidi="he-IL"/>
              </w:rPr>
              <w:t xml:space="preserve"> </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21. Nu am scris vouă</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că nu ști adevărul, ci că îl știți pe el,</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 xml:space="preserve">și cum că toată minciuna din adevăr nu este. </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22. Cine este mincinosul, fără numai cel ce tăgăduiește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că Iisus este Hristos? Aceasta este antihrist, care tăgăduiește pe Tatăl și pe Fiul.</w:t>
            </w:r>
            <w:r w:rsidRPr="00E812EA">
              <w:rPr>
                <w:rFonts w:ascii="Gabriola" w:hAnsi="Gabriola" w:cs="Times New Roman"/>
                <w:bCs/>
                <w:i/>
                <w:iCs/>
                <w:color w:val="FF0000"/>
                <w:sz w:val="34"/>
                <w:szCs w:val="34"/>
                <w:lang w:eastAsia="en-US" w:bidi="he-IL"/>
              </w:rPr>
              <w:t xml:space="preserve"> </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23.</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Tot cel ce tăgăduiește pe Fiul, nici pe Tatăl nu are, iar cel ce mărturisește pe Fiul și pe Tatăl are.</w:t>
            </w:r>
            <w:r w:rsidRPr="00E812EA">
              <w:rPr>
                <w:rFonts w:ascii="Gabriola" w:hAnsi="Gabriola" w:cs="Times New Roman"/>
                <w:bCs/>
                <w:i/>
                <w:iCs/>
                <w:color w:val="FF0000"/>
                <w:sz w:val="34"/>
                <w:szCs w:val="34"/>
                <w:lang w:eastAsia="en-US" w:bidi="he-IL"/>
              </w:rPr>
              <w:t xml:space="preserve"> </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24. Drept aceea voi ce ați auzit dintru început, întru voi să rămâie.</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Și de va rămânea întru voi</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ce ați auzit dintru înce</w:t>
            </w:r>
            <w:r w:rsidR="008A6ECE" w:rsidRPr="00E812EA">
              <w:rPr>
                <w:rFonts w:ascii="Gabriola" w:hAnsi="Gabriola" w:cs="Times New Roman"/>
                <w:bCs/>
                <w:i/>
                <w:iCs/>
                <w:color w:val="000000"/>
                <w:sz w:val="34"/>
                <w:szCs w:val="34"/>
                <w:lang w:eastAsia="en-US"/>
              </w:rPr>
              <w:t>-</w:t>
            </w:r>
            <w:r w:rsidRPr="00E812EA">
              <w:rPr>
                <w:rFonts w:ascii="Gabriola" w:hAnsi="Gabriola" w:cs="Times New Roman"/>
                <w:bCs/>
                <w:i/>
                <w:iCs/>
                <w:color w:val="000000"/>
                <w:sz w:val="34"/>
                <w:szCs w:val="34"/>
                <w:lang w:eastAsia="en-US"/>
              </w:rPr>
              <w:t>put, și voi în Fiul</w:t>
            </w:r>
            <w:r w:rsidRPr="00E812EA">
              <w:rPr>
                <w:rFonts w:ascii="Gabriola" w:hAnsi="Gabriola" w:cs="Times New Roman"/>
                <w:bCs/>
                <w:i/>
                <w:iCs/>
                <w:color w:val="FF0000"/>
                <w:sz w:val="34"/>
                <w:szCs w:val="34"/>
                <w:lang w:eastAsia="en-US" w:bidi="he-IL"/>
              </w:rPr>
              <w:t xml:space="preserve"> </w:t>
            </w:r>
            <w:r w:rsidRPr="00E812EA">
              <w:rPr>
                <w:rFonts w:ascii="Gabriola" w:hAnsi="Gabriola" w:cs="Times New Roman"/>
                <w:bCs/>
                <w:i/>
                <w:iCs/>
                <w:color w:val="000000"/>
                <w:sz w:val="34"/>
                <w:szCs w:val="34"/>
                <w:lang w:eastAsia="en-US"/>
              </w:rPr>
              <w:t xml:space="preserve">și în Tatăl veți rămânea. </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25. Și aceasta este făgăduința care Însuși a făgăduit nouă, viața cea veșnică.</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 xml:space="preserve">26. Acestea am scris vouă pentru cei ce vă înșeală pe voi. </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27.</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Și voi ungerea care ați luat de la Dânsul, întru voi să rămâie, și nu aveți trebuință ca să vă învețe pe voi cineva, ci precum aceeași ungere vă învață pe voi pentru toate și adevărată este</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și nu este mincinoasă,</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și precum va învățat pe voi,</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 xml:space="preserve">rămâneți întru aceea. </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28. Și acum,</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fiilor,</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 xml:space="preserve">rămâneți întru aceasta, </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 xml:space="preserve">ca să avem </w:t>
            </w:r>
            <w:r w:rsidRPr="00E812EA">
              <w:rPr>
                <w:rFonts w:ascii="Gabriola" w:hAnsi="Gabriola" w:cs="Times New Roman"/>
                <w:bCs/>
                <w:i/>
                <w:iCs/>
                <w:color w:val="000000"/>
                <w:sz w:val="34"/>
                <w:szCs w:val="34"/>
                <w:lang w:eastAsia="en-US"/>
              </w:rPr>
              <w:lastRenderedPageBreak/>
              <w:t xml:space="preserve">îndrăzneală când se va arăta și să nu ne rușinăm de Dânsul la venirea Lui. </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en-US"/>
              </w:rPr>
              <w:t xml:space="preserve">29. De știți că este drept, cunoașteți că tot </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cel ce face dreptate</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de la (din)</w:t>
            </w:r>
            <w:r w:rsidRPr="00E812EA">
              <w:rPr>
                <w:rFonts w:ascii="Gabriola" w:hAnsi="Gabriola" w:cs="Times New Roman"/>
                <w:bCs/>
                <w:i/>
                <w:iCs/>
                <w:color w:val="000000"/>
                <w:sz w:val="34"/>
                <w:szCs w:val="34"/>
                <w:lang w:eastAsia="en-US" w:bidi="he-IL"/>
              </w:rPr>
              <w:t xml:space="preserve"> </w:t>
            </w:r>
            <w:r w:rsidRPr="00E812EA">
              <w:rPr>
                <w:rFonts w:ascii="Gabriola" w:hAnsi="Gabriola" w:cs="Times New Roman"/>
                <w:bCs/>
                <w:i/>
                <w:iCs/>
                <w:color w:val="000000"/>
                <w:sz w:val="34"/>
                <w:szCs w:val="34"/>
                <w:lang w:eastAsia="en-US"/>
              </w:rPr>
              <w:t>Dânsul s-a născut.</w:t>
            </w:r>
          </w:p>
          <w:p w:rsidR="00DC6246" w:rsidRPr="00E812EA" w:rsidRDefault="00DC6246" w:rsidP="00386190">
            <w:pPr>
              <w:pStyle w:val="Indentcorptext2"/>
              <w:spacing w:line="260" w:lineRule="exact"/>
              <w:ind w:firstLine="284"/>
              <w:jc w:val="both"/>
              <w:rPr>
                <w:rFonts w:ascii="Gabriola" w:hAnsi="Gabriola" w:cs="Times New Roman"/>
                <w:sz w:val="34"/>
                <w:szCs w:val="34"/>
              </w:rPr>
            </w:pP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44"/>
                <w:szCs w:val="34"/>
              </w:rPr>
              <w:t>3</w:t>
            </w:r>
            <w:r w:rsidRPr="00E812EA">
              <w:rPr>
                <w:rFonts w:ascii="Gabriola" w:hAnsi="Gabriola" w:cs="Times New Roman"/>
                <w:bCs/>
                <w:i/>
                <w:iCs/>
                <w:color w:val="000000"/>
                <w:sz w:val="34"/>
                <w:szCs w:val="34"/>
              </w:rPr>
              <w:t>:1. Vedeți ce fel de dragoste ne-a dat nouă Tatăl, ca fii ai lui Dumnezeu să ne numim.  Pentru   aceasta   lumea   nu  ne cunoaște pe noi, căci nu L-a cunoscut pe Dânsul.</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zh-CN"/>
              </w:rPr>
              <w:t>2. Iubiților, acum fii ai lui Dumnezeu suntem, și încă nu sa arătat ce vom fi; iar  știm că de se va arăta, asemenea Lui vom fi, că îl vom vedea pe El precum este.</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zh-CN"/>
              </w:rPr>
              <w:t>3. Și tot cel ce are nădejdea aceasta întru Dânsul se curățește pe sine, precum și El curat este.</w:t>
            </w:r>
          </w:p>
          <w:p w:rsidR="00DC6246" w:rsidRPr="00E812EA" w:rsidRDefault="00DC6246" w:rsidP="00386190">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zh-CN"/>
              </w:rPr>
              <w:t>4. Tot cela ce face păcatul și fărădelegea face, și păcatul este fărădelegea.</w:t>
            </w:r>
          </w:p>
          <w:p w:rsidR="00DC6246" w:rsidRPr="00E812EA" w:rsidRDefault="00DC6246" w:rsidP="00386190">
            <w:pPr>
              <w:pStyle w:val="Indentcorptext2"/>
              <w:spacing w:line="260" w:lineRule="exact"/>
              <w:ind w:firstLine="284"/>
              <w:jc w:val="both"/>
              <w:rPr>
                <w:rFonts w:ascii="Gabriola" w:hAnsi="Gabriola" w:cs="Times New Roman"/>
                <w:bCs/>
                <w:i/>
                <w:iCs/>
                <w:color w:val="000000"/>
                <w:sz w:val="34"/>
                <w:szCs w:val="34"/>
                <w:lang w:eastAsia="zh-CN"/>
              </w:rPr>
            </w:pP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zh-CN"/>
              </w:rPr>
              <w:t>5. Și știți că El sa arătat ca să ridice păcatele noastre, și păcat întru El nu este.</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zh-CN"/>
              </w:rPr>
              <w:t>6. Tot cel ce petrece întru Dânsul nu păcătuiește; tot cel ce face păcatul nu L-a   văzut pe El nici nu L-a cunoscut pe El.</w:t>
            </w:r>
          </w:p>
          <w:p w:rsidR="00DC6246" w:rsidRPr="00E812EA" w:rsidRDefault="00DC6246" w:rsidP="00386190">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zh-CN"/>
              </w:rPr>
              <w:t xml:space="preserve">7. Fiilor, nimenea să nu vă înșele pe voi: cel ce face dreptate drept este, precum și </w:t>
            </w:r>
            <w:r w:rsidRPr="00E812EA">
              <w:rPr>
                <w:rFonts w:ascii="Gabriola" w:hAnsi="Gabriola" w:cs="Times New Roman"/>
                <w:bCs/>
                <w:i/>
                <w:iCs/>
                <w:color w:val="000000"/>
                <w:sz w:val="34"/>
                <w:szCs w:val="34"/>
                <w:lang w:eastAsia="zh-CN"/>
              </w:rPr>
              <w:lastRenderedPageBreak/>
              <w:t>Acela drept este;</w:t>
            </w:r>
          </w:p>
          <w:p w:rsidR="004B613C" w:rsidRPr="00E812EA" w:rsidRDefault="004B613C" w:rsidP="00386190">
            <w:pPr>
              <w:pStyle w:val="Indentcorptext2"/>
              <w:spacing w:line="260" w:lineRule="exact"/>
              <w:ind w:firstLine="284"/>
              <w:jc w:val="both"/>
              <w:rPr>
                <w:rFonts w:ascii="Gabriola" w:hAnsi="Gabriola" w:cs="Times New Roman"/>
                <w:bCs/>
                <w:i/>
                <w:iCs/>
                <w:color w:val="000000"/>
                <w:sz w:val="34"/>
                <w:szCs w:val="34"/>
                <w:lang w:eastAsia="zh-CN"/>
              </w:rPr>
            </w:pP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zh-CN"/>
              </w:rPr>
              <w:t>8. cel ce face păcatul din diavolul este, că dintru început diavolul păcătuiește. Spre aceasta sa arătat Fiul lui Dumnezeu, ca să strice lucrurile diavolului.</w:t>
            </w:r>
          </w:p>
          <w:p w:rsidR="00DC6246" w:rsidRPr="00E812EA" w:rsidRDefault="00DC6246" w:rsidP="00386190">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zh-CN"/>
              </w:rPr>
              <w:t>9. Tot cel născut din Dumnezeu păcat nu face, că sămânța Lui întru Dânsul   petrece, și nu poate să păcătuiască, că din Dumnezeu sa născut.</w:t>
            </w:r>
          </w:p>
          <w:p w:rsidR="00DC6246" w:rsidRPr="00E812EA" w:rsidRDefault="00DC6246" w:rsidP="00386190">
            <w:pPr>
              <w:pStyle w:val="Indentcorptext2"/>
              <w:spacing w:line="260" w:lineRule="exact"/>
              <w:ind w:firstLine="284"/>
              <w:jc w:val="both"/>
              <w:rPr>
                <w:rFonts w:ascii="Gabriola" w:hAnsi="Gabriola" w:cs="Times New Roman"/>
                <w:bCs/>
                <w:i/>
                <w:iCs/>
                <w:color w:val="000000"/>
                <w:sz w:val="34"/>
                <w:szCs w:val="34"/>
                <w:lang w:eastAsia="zh-CN"/>
              </w:rPr>
            </w:pPr>
          </w:p>
          <w:p w:rsidR="008A6ECE" w:rsidRPr="00E812EA" w:rsidRDefault="008A6ECE" w:rsidP="00386190">
            <w:pPr>
              <w:pStyle w:val="Indentcorptext2"/>
              <w:spacing w:line="260" w:lineRule="exact"/>
              <w:ind w:firstLine="284"/>
              <w:jc w:val="both"/>
              <w:rPr>
                <w:rFonts w:ascii="Gabriola" w:hAnsi="Gabriola" w:cs="Times New Roman"/>
                <w:bCs/>
                <w:i/>
                <w:iCs/>
                <w:color w:val="000000"/>
                <w:sz w:val="34"/>
                <w:szCs w:val="34"/>
                <w:lang w:eastAsia="zh-CN"/>
              </w:rPr>
            </w:pPr>
          </w:p>
          <w:p w:rsidR="008A6ECE" w:rsidRPr="00E812EA" w:rsidRDefault="008A6ECE" w:rsidP="00386190">
            <w:pPr>
              <w:pStyle w:val="Indentcorptext2"/>
              <w:spacing w:line="260" w:lineRule="exact"/>
              <w:ind w:firstLine="284"/>
              <w:jc w:val="both"/>
              <w:rPr>
                <w:rFonts w:ascii="Gabriola" w:hAnsi="Gabriola" w:cs="Times New Roman"/>
                <w:bCs/>
                <w:i/>
                <w:iCs/>
                <w:color w:val="000000"/>
                <w:sz w:val="34"/>
                <w:szCs w:val="34"/>
                <w:lang w:eastAsia="zh-CN"/>
              </w:rPr>
            </w:pP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zh-CN"/>
              </w:rPr>
              <w:t>10. Întru acesta arătați sunt fiii lui Dumnezeu și fiii diavolului. Tot cel ce nu face dreptate nu este din Dumnezeu, și nici cel ce nu iubește pe fratele său.</w:t>
            </w:r>
          </w:p>
          <w:p w:rsidR="00DC6246" w:rsidRPr="00E812EA" w:rsidRDefault="00DC6246" w:rsidP="00386190">
            <w:pPr>
              <w:pStyle w:val="Indentcorptext2"/>
              <w:spacing w:line="260" w:lineRule="exact"/>
              <w:ind w:firstLine="284"/>
              <w:jc w:val="both"/>
              <w:rPr>
                <w:rFonts w:ascii="Gabriola" w:hAnsi="Gabriola" w:cs="Times New Roman"/>
                <w:bCs/>
                <w:i/>
                <w:iCs/>
                <w:color w:val="000000"/>
                <w:sz w:val="34"/>
                <w:szCs w:val="34"/>
                <w:lang w:eastAsia="zh-CN"/>
              </w:rPr>
            </w:pPr>
            <w:r w:rsidRPr="00E812EA">
              <w:rPr>
                <w:rFonts w:ascii="Gabriola" w:hAnsi="Gabriola" w:cs="Times New Roman"/>
                <w:bCs/>
                <w:i/>
                <w:iCs/>
                <w:color w:val="000000"/>
                <w:sz w:val="34"/>
                <w:szCs w:val="34"/>
                <w:lang w:eastAsia="zh-CN"/>
              </w:rPr>
              <w:t>11. Căci aceasta este vestirea care ați auzit dintru început, ca să ne iubim unul pe altul,</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zh-CN"/>
              </w:rPr>
              <w:t>12. nu precum Cain care era din vicleanul și a ucis pe fratele său; și pentru care pricină la ucis pe el? Căci lucrurile lui erau viclene iar ale fratelui său drepte.</w:t>
            </w:r>
          </w:p>
          <w:p w:rsidR="00DC6246" w:rsidRPr="00E812EA" w:rsidRDefault="00DC6246" w:rsidP="00386190">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zh-CN"/>
              </w:rPr>
              <w:t>13. Nu vă mirați, frații mei de vă urăște pe voi lumea.</w:t>
            </w: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zh-CN"/>
              </w:rPr>
              <w:t>14. Noi știm că am trecut din moarte în viață, că iubim pe frați; cela ce nu iubește pe fratele petrece în moarte.</w:t>
            </w:r>
          </w:p>
          <w:p w:rsidR="00DC6246" w:rsidRPr="00E812EA" w:rsidRDefault="00DC6246" w:rsidP="00386190">
            <w:pPr>
              <w:pStyle w:val="Indentcorptext2"/>
              <w:spacing w:line="260" w:lineRule="exact"/>
              <w:ind w:firstLine="284"/>
              <w:jc w:val="both"/>
              <w:rPr>
                <w:rFonts w:ascii="Gabriola" w:hAnsi="Gabriola" w:cs="Times New Roman"/>
                <w:bCs/>
                <w:i/>
                <w:iCs/>
                <w:color w:val="000000"/>
                <w:sz w:val="34"/>
                <w:szCs w:val="34"/>
                <w:lang w:eastAsia="zh-CN"/>
              </w:rPr>
            </w:pPr>
          </w:p>
          <w:p w:rsidR="00DC6246" w:rsidRPr="00E812EA" w:rsidRDefault="00DC6246" w:rsidP="00386190">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lang w:eastAsia="zh-CN"/>
              </w:rPr>
              <w:t xml:space="preserve">15. Tot cel ce urăște </w:t>
            </w:r>
            <w:r w:rsidRPr="00E812EA">
              <w:rPr>
                <w:rFonts w:ascii="Gabriola" w:hAnsi="Gabriola" w:cs="Times New Roman"/>
                <w:bCs/>
                <w:i/>
                <w:iCs/>
                <w:color w:val="000000"/>
                <w:sz w:val="34"/>
                <w:szCs w:val="34"/>
                <w:lang w:eastAsia="zh-CN"/>
              </w:rPr>
              <w:lastRenderedPageBreak/>
              <w:t>pe fratele  său ucigă</w:t>
            </w:r>
            <w:r w:rsidR="008A6ECE" w:rsidRPr="00E812EA">
              <w:rPr>
                <w:rFonts w:ascii="Gabriola" w:hAnsi="Gabriola" w:cs="Times New Roman"/>
                <w:bCs/>
                <w:i/>
                <w:iCs/>
                <w:color w:val="000000"/>
                <w:sz w:val="34"/>
                <w:szCs w:val="34"/>
                <w:lang w:eastAsia="zh-CN"/>
              </w:rPr>
              <w:t>-</w:t>
            </w:r>
            <w:r w:rsidRPr="00E812EA">
              <w:rPr>
                <w:rFonts w:ascii="Gabriola" w:hAnsi="Gabriola" w:cs="Times New Roman"/>
                <w:bCs/>
                <w:i/>
                <w:iCs/>
                <w:color w:val="000000"/>
                <w:sz w:val="34"/>
                <w:szCs w:val="34"/>
                <w:lang w:eastAsia="zh-CN"/>
              </w:rPr>
              <w:t>tor de oameni este, și știți că tot ucigătorul de oameni nu are viață veșnică întru dânsul petrecând.</w:t>
            </w:r>
          </w:p>
          <w:p w:rsidR="00DC6246" w:rsidRPr="00E812EA" w:rsidRDefault="00DC6246" w:rsidP="00386190">
            <w:pPr>
              <w:pStyle w:val="Implicit"/>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16. Întru aceasta am cunoscut dragostea, că El Și-a pus sufletul Său pentru noi; și noi datori suntem pentru frați să ne punem sufletele.</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17. Iar cel ce are bogăția (viața) lumii acesteia și vede pe fratele său având trebuință și își închi</w:t>
            </w:r>
            <w:r w:rsidR="008A6ECE" w:rsidRPr="00E812EA">
              <w:rPr>
                <w:rFonts w:ascii="Gabriola" w:hAnsi="Gabriola" w:cs="Times New Roman"/>
                <w:bCs/>
                <w:i/>
                <w:iCs/>
                <w:color w:val="000000"/>
                <w:sz w:val="34"/>
                <w:szCs w:val="34"/>
              </w:rPr>
              <w:t>-</w:t>
            </w:r>
            <w:r w:rsidRPr="00E812EA">
              <w:rPr>
                <w:rFonts w:ascii="Gabriola" w:hAnsi="Gabriola" w:cs="Times New Roman"/>
                <w:bCs/>
                <w:i/>
                <w:iCs/>
                <w:color w:val="000000"/>
                <w:sz w:val="34"/>
                <w:szCs w:val="34"/>
              </w:rPr>
              <w:t>de inima sa despre dânsul, cum rămâne dragostea lui Dumnezeu întru dânsul?</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 xml:space="preserve">18. Fiii mei, să nu iubim cu cuvântul, nici cu limba, ci cu fapta și cu adevărul. </w:t>
            </w:r>
          </w:p>
          <w:p w:rsidR="00DC6246" w:rsidRPr="00E812EA" w:rsidRDefault="00DC6246" w:rsidP="00386190">
            <w:pPr>
              <w:pStyle w:val="Implicit"/>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19. Și întru aceasta cunoaștem că din adevăr suntem, și înaintea Lui vom încredința inimile noastre,</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20. că de ne arată pe noi inima noastră vinovați, Dumnezeu mai mare este decât inima noastră și cunoaște toate.</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21. Iubiților, de nu ne va arăta pe noi vinovați inima noastră, îndrăznire avem către Dumnezeu,</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22. și orice vom cere vom lua de la Dânsul, pentru că păzim poruncile Lui și cele plăcute înaintea Lui facem.</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 xml:space="preserve">23. Și aceasta este </w:t>
            </w:r>
            <w:r w:rsidRPr="00E812EA">
              <w:rPr>
                <w:rFonts w:ascii="Gabriola" w:hAnsi="Gabriola" w:cs="Times New Roman"/>
                <w:bCs/>
                <w:i/>
                <w:iCs/>
                <w:color w:val="000000"/>
                <w:sz w:val="34"/>
                <w:szCs w:val="34"/>
              </w:rPr>
              <w:lastRenderedPageBreak/>
              <w:t>porunca Lui, ca să credem întru numele Fiului Lui, Iisus Hristos, și să ne iubim unul pe altul, precum a dat nouă poruncă.</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24. Și cel ce păzește poruncile Lui întru Dânsul petrece și Acela întru el; și întru aceasta cunoaștem că petrece întru noi, din Duhul care L-a dat nouă.</w:t>
            </w:r>
          </w:p>
          <w:p w:rsidR="00DC6246" w:rsidRPr="00E812EA" w:rsidRDefault="00DC6246" w:rsidP="00386190">
            <w:pPr>
              <w:pStyle w:val="Implicit"/>
              <w:spacing w:line="260" w:lineRule="exact"/>
              <w:ind w:firstLine="284"/>
              <w:jc w:val="both"/>
              <w:rPr>
                <w:rFonts w:ascii="Gabriola" w:hAnsi="Gabriola" w:cs="Times New Roman"/>
                <w:sz w:val="34"/>
                <w:szCs w:val="34"/>
              </w:rPr>
            </w:pPr>
          </w:p>
          <w:p w:rsidR="00DC6246" w:rsidRPr="00E812EA" w:rsidRDefault="00DC6246" w:rsidP="00386190">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4:1. Iubiților, să nu credeți pe tot duhul, ci să ispitiți (cercetați) duhurile de sunt de la (din) Dumnezeu, că mulți proroci mincinoși au ieșit în lume.</w:t>
            </w:r>
          </w:p>
          <w:p w:rsidR="00DC6246" w:rsidRPr="00E812EA" w:rsidRDefault="00DC6246" w:rsidP="00386190">
            <w:pPr>
              <w:pStyle w:val="Implicit"/>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2. Întru aceasta să cunoașteți Duhul lui Dumnezeu: tot duhul care mărturisește pe Iisus Hristos că a venit în trup, de la (din) Dumnezeu este;</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 xml:space="preserve">3. și tot duhul care nu mărturisește pe Iisus Hristos </w:t>
            </w:r>
            <w:r w:rsidRPr="00E812EA">
              <w:rPr>
                <w:rFonts w:ascii="Gabriola" w:hAnsi="Gabriola" w:cs="Times New Roman"/>
                <w:b/>
                <w:bCs/>
                <w:i/>
                <w:iCs/>
                <w:color w:val="000000"/>
                <w:sz w:val="34"/>
                <w:szCs w:val="34"/>
              </w:rPr>
              <w:t xml:space="preserve">că a </w:t>
            </w:r>
            <w:r w:rsidRPr="00E812EA">
              <w:rPr>
                <w:rFonts w:ascii="Gabriola" w:hAnsi="Gabriola" w:cs="Times New Roman"/>
                <w:b/>
                <w:bCs/>
                <w:i/>
                <w:iCs/>
                <w:color w:val="000000"/>
                <w:sz w:val="34"/>
                <w:szCs w:val="34"/>
              </w:rPr>
              <w:lastRenderedPageBreak/>
              <w:t>venit în trup</w:t>
            </w:r>
            <w:r w:rsidRPr="00E812EA">
              <w:rPr>
                <w:rFonts w:ascii="Gabriola" w:hAnsi="Gabriola" w:cs="Times New Roman"/>
                <w:bCs/>
                <w:i/>
                <w:iCs/>
                <w:color w:val="000000"/>
                <w:sz w:val="34"/>
                <w:szCs w:val="34"/>
              </w:rPr>
              <w:t>, de la (din) Dumnezeu nu este; și acela este al lui antihrist, de care ați auzit că va veni, și acum în lume este.</w:t>
            </w:r>
          </w:p>
          <w:p w:rsidR="00DC6246" w:rsidRPr="00E812EA" w:rsidRDefault="00DC6246" w:rsidP="00386190">
            <w:pPr>
              <w:pStyle w:val="Implicit"/>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4. Voi de la (din) Dumnezeu sunteți, fiilor, și ați biruit pe aceia, căci mai mare este Cel ce este întru voi decât cel ce este în lume.</w:t>
            </w:r>
          </w:p>
          <w:p w:rsidR="00DC6246" w:rsidRPr="00E812EA" w:rsidRDefault="00DC6246" w:rsidP="00386190">
            <w:pPr>
              <w:pStyle w:val="Implicit"/>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5. Aceia din lume sunt, pentru aceea din lume grăiesc și lumea pe dânșii îi ascultă.</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6. Noi din Dumnezeu suntem; cel ce cunoaște pe Dumnezeu ne ascultă pe noi, care nu este din Dumnezeu, nu ne ascultă pe noi. Dintru aceasta cunoaștem duhul adevărului și duhul înșelăciunii.</w:t>
            </w:r>
          </w:p>
          <w:p w:rsidR="00DC6246" w:rsidRPr="00E812EA" w:rsidRDefault="00DC6246" w:rsidP="00386190">
            <w:pPr>
              <w:pStyle w:val="Implicit"/>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7. Iubiților, să ne iubim unul pe altul, că dragostea de la (din) Dumnezeu este, și tot cel ce iubește din Dumnezeu este născut și cunoaște pe Dumnezeu.</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8. Cel ce nu iubește n-a cunoscut pe Dumnezeu, că Dumnezeu dragoste este.</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9. Întru aceasta s-a arătat dragostea lui Dumnezeu întru noi, că pe Fiul Său cel unul născut L-a trimis Dumnezeu în lume ca să viem printr-Însul.</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 xml:space="preserve">10. Întru aceasta este dragostea, nu că noi am iubit pe Dumnezeu, ci căci El </w:t>
            </w:r>
            <w:r w:rsidRPr="00E812EA">
              <w:rPr>
                <w:rFonts w:ascii="Gabriola" w:hAnsi="Gabriola" w:cs="Times New Roman"/>
                <w:bCs/>
                <w:i/>
                <w:iCs/>
                <w:color w:val="000000"/>
                <w:sz w:val="34"/>
                <w:szCs w:val="34"/>
              </w:rPr>
              <w:lastRenderedPageBreak/>
              <w:t>ne-a iubit pe noi și a trimis pe Fiul Său curățire pentru păcatele noastre.</w:t>
            </w:r>
          </w:p>
          <w:p w:rsidR="00077E68" w:rsidRPr="00E812EA" w:rsidRDefault="00077E68" w:rsidP="00386190">
            <w:pPr>
              <w:pStyle w:val="Indentcorptext2"/>
              <w:tabs>
                <w:tab w:val="left" w:pos="927"/>
                <w:tab w:val="left" w:pos="1800"/>
              </w:tabs>
              <w:spacing w:line="260" w:lineRule="exact"/>
              <w:ind w:firstLine="284"/>
              <w:jc w:val="both"/>
              <w:rPr>
                <w:rFonts w:ascii="Gabriola" w:hAnsi="Gabriola" w:cs="Times New Roman"/>
                <w:bCs/>
                <w:i/>
                <w:iCs/>
                <w:color w:val="000000"/>
                <w:sz w:val="34"/>
                <w:szCs w:val="34"/>
              </w:rPr>
            </w:pP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11. Iubiților, dacă Dumnezeu așa ne-a iubit pe noi, și noi datori suntem să ne iubim unul pe altul.</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12. Pre Dumnezeu nimeni niciodinioară nu L-a văzut; de ne iubim unul pe altul, Dumnezeu întru noi petrece și dragostea Lui desăvârșit este întru noi.</w:t>
            </w:r>
          </w:p>
          <w:p w:rsidR="00DC6246" w:rsidRPr="00E812EA" w:rsidRDefault="00DC6246" w:rsidP="00386190">
            <w:pPr>
              <w:pStyle w:val="Implicit"/>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13. Întru aceasta cunoaștem că petrecem întru Dânsul și El întru noi, că din Duhul Său a dat nouă.</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14. Și noi am văzut și mărturisim că Tatăl a trimis pe Fiul mântuitor lumii.</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bCs/>
                <w:i/>
                <w:iCs/>
                <w:color w:val="000000"/>
                <w:sz w:val="34"/>
                <w:szCs w:val="34"/>
              </w:rPr>
            </w:pP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15. Oricare mărtu</w:t>
            </w:r>
            <w:r w:rsidR="00077E68" w:rsidRPr="00E812EA">
              <w:rPr>
                <w:rFonts w:ascii="Gabriola" w:hAnsi="Gabriola" w:cs="Times New Roman"/>
                <w:bCs/>
                <w:i/>
                <w:iCs/>
                <w:color w:val="000000"/>
                <w:sz w:val="34"/>
                <w:szCs w:val="34"/>
              </w:rPr>
              <w:t>-</w:t>
            </w:r>
            <w:r w:rsidRPr="00E812EA">
              <w:rPr>
                <w:rFonts w:ascii="Gabriola" w:hAnsi="Gabriola" w:cs="Times New Roman"/>
                <w:bCs/>
                <w:i/>
                <w:iCs/>
                <w:color w:val="000000"/>
                <w:sz w:val="34"/>
                <w:szCs w:val="34"/>
              </w:rPr>
              <w:t>risește că Iisus este Fiul lui Dumnezeu, Dumnezeu întru acela petrece și acela întru Dumnezeu.</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16. Și noi am cunoscut și am crezut dragostea care o are Dumnezeu întru noi. Dumnezeu dragoste este, și cela ce petrece întru dragoste, întru Dumnezeu petrece și Dumnezeu întru dânsul.</w:t>
            </w:r>
          </w:p>
          <w:p w:rsidR="00DC6246" w:rsidRPr="00E812EA" w:rsidRDefault="00DC6246" w:rsidP="00386190">
            <w:pPr>
              <w:pStyle w:val="Implicit"/>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17. Întru aceasta s-a săvârșit dragostea cu noi, ca îndrăznire să avem în ziua judecații, căci precum Acela este, și noi suntem în lumea aceasta.</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lastRenderedPageBreak/>
              <w:t>18. Frică nu este întru dragoste, ci dragostea cea desă</w:t>
            </w:r>
            <w:r w:rsidR="00077E68" w:rsidRPr="00E812EA">
              <w:rPr>
                <w:rFonts w:ascii="Gabriola" w:hAnsi="Gabriola" w:cs="Times New Roman"/>
                <w:bCs/>
                <w:i/>
                <w:iCs/>
                <w:color w:val="000000"/>
                <w:sz w:val="34"/>
                <w:szCs w:val="34"/>
              </w:rPr>
              <w:t>-</w:t>
            </w:r>
            <w:r w:rsidRPr="00E812EA">
              <w:rPr>
                <w:rFonts w:ascii="Gabriola" w:hAnsi="Gabriola" w:cs="Times New Roman"/>
                <w:bCs/>
                <w:i/>
                <w:iCs/>
                <w:color w:val="000000"/>
                <w:sz w:val="34"/>
                <w:szCs w:val="34"/>
              </w:rPr>
              <w:t>vârșită scoate afară pe frică, că frica pedeapsă are, iar cela ce se teme nu este deplin întru dragoste.</w:t>
            </w:r>
          </w:p>
          <w:p w:rsidR="00DC6246" w:rsidRPr="00E812EA" w:rsidRDefault="00DC6246" w:rsidP="00386190">
            <w:pPr>
              <w:pStyle w:val="Implicit"/>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19. Noi îl iubim pe Dânsul, căci El întâi ne-a iubit pe noi.</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20. De va zice cineva că iubește pe Dumnezeu, și pe fratele său urăște, mincinos este; că cela ce nu iubește pe fratele său pe care l-a văzut, pe Dumnezeu pe carele nu L-a văzut cum poate să-L iubească?</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21. Și această poruncă avem de la Dânsul, ca cela ce iubește pe Dumnezeu să iubească și pe fratele său.</w:t>
            </w:r>
          </w:p>
          <w:p w:rsidR="00DC6246" w:rsidRPr="00E812EA" w:rsidRDefault="00DC6246" w:rsidP="00386190">
            <w:pPr>
              <w:pStyle w:val="Implicit"/>
              <w:spacing w:line="260" w:lineRule="exact"/>
              <w:ind w:firstLine="284"/>
              <w:jc w:val="both"/>
              <w:rPr>
                <w:rFonts w:ascii="Gabriola" w:hAnsi="Gabriola" w:cs="Times New Roman"/>
                <w:sz w:val="34"/>
                <w:szCs w:val="34"/>
              </w:rPr>
            </w:pPr>
          </w:p>
          <w:p w:rsidR="00DC6246" w:rsidRPr="00E812EA" w:rsidRDefault="00DC6246" w:rsidP="00386190">
            <w:pPr>
              <w:pStyle w:val="Implicit"/>
              <w:spacing w:line="260" w:lineRule="exact"/>
              <w:ind w:firstLine="284"/>
              <w:jc w:val="both"/>
              <w:rPr>
                <w:rFonts w:ascii="Gabriola" w:hAnsi="Gabriola" w:cs="Times New Roman"/>
                <w:bCs/>
                <w:i/>
                <w:iCs/>
                <w:color w:val="000000"/>
                <w:sz w:val="34"/>
                <w:szCs w:val="34"/>
              </w:rPr>
            </w:pPr>
            <w:r w:rsidRPr="00E812EA">
              <w:rPr>
                <w:rFonts w:ascii="Gabriola" w:hAnsi="Gabriola" w:cs="Times New Roman"/>
                <w:bCs/>
                <w:i/>
                <w:iCs/>
                <w:color w:val="000000"/>
                <w:sz w:val="44"/>
                <w:szCs w:val="34"/>
              </w:rPr>
              <w:t>5</w:t>
            </w:r>
            <w:r w:rsidRPr="00E812EA">
              <w:rPr>
                <w:rFonts w:ascii="Gabriola" w:hAnsi="Gabriola" w:cs="Times New Roman"/>
                <w:bCs/>
                <w:i/>
                <w:iCs/>
                <w:color w:val="000000"/>
                <w:sz w:val="34"/>
                <w:szCs w:val="34"/>
              </w:rPr>
              <w:t>:1. Tot cel ce crede că Iisus este Hristos, din Dumnezeu este născut, și tot cel ce iubește pe Cel ce a născut, iubește și pe Cel ce S-a născut dintr-Însul.</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2. Întru aceasta cunoaștem că iubim pe fiii lui Dumnezeu, când iubim pe Dumnezeu și poruncile Lui păzim.</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3. Că aceasta este dragostea lui Dumnezeu, ca poruncile Lui să păzim; și poruncile Lui grele nu sunt,</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 xml:space="preserve">4. căci tot cel născut din Dumnezeu biruiește </w:t>
            </w:r>
            <w:r w:rsidRPr="00E812EA">
              <w:rPr>
                <w:rFonts w:ascii="Gabriola" w:hAnsi="Gabriola" w:cs="Times New Roman"/>
                <w:bCs/>
                <w:i/>
                <w:iCs/>
                <w:color w:val="000000"/>
                <w:sz w:val="34"/>
                <w:szCs w:val="34"/>
              </w:rPr>
              <w:lastRenderedPageBreak/>
              <w:t>lumea; și aceasta este biruința care biruiește lumea, credința noastră.</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5. Cine este cel ce biruiește lumea, fără numai cel ce crede că Iisus este Fiul lui Dumnezeu?</w:t>
            </w:r>
          </w:p>
          <w:p w:rsidR="00DC6246" w:rsidRPr="00E812EA" w:rsidRDefault="00DC6246" w:rsidP="00386190">
            <w:pPr>
              <w:pStyle w:val="Implicit"/>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6. Acesta este care a venit prin apă și prin sânge, Iisus Hristos; nu numai prin apă, ci prin apă și prin sânge; și Duhul este cel ce mărturisește, căci Duhul este adevărul.</w:t>
            </w:r>
          </w:p>
          <w:p w:rsidR="00826B1D" w:rsidRPr="00E812EA" w:rsidRDefault="00826B1D" w:rsidP="00386190">
            <w:pPr>
              <w:pStyle w:val="Indentcorptext2"/>
              <w:tabs>
                <w:tab w:val="left" w:pos="927"/>
                <w:tab w:val="left" w:pos="1800"/>
              </w:tabs>
              <w:spacing w:line="260" w:lineRule="exact"/>
              <w:ind w:firstLine="284"/>
              <w:jc w:val="both"/>
              <w:rPr>
                <w:rFonts w:ascii="Gabriola" w:hAnsi="Gabriola" w:cs="Times New Roman"/>
                <w:bCs/>
                <w:i/>
                <w:iCs/>
                <w:color w:val="000000"/>
                <w:sz w:val="34"/>
                <w:szCs w:val="34"/>
              </w:rPr>
            </w:pP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7. Căci trei sunt care mărturisesc în cer: Tatăl, Cuvântul și Sfântul Duh, și Acești trei Una sunt;</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bCs/>
                <w:i/>
                <w:iCs/>
                <w:color w:val="000000"/>
                <w:sz w:val="34"/>
                <w:szCs w:val="34"/>
              </w:rPr>
            </w:pPr>
            <w:r w:rsidRPr="00E812EA">
              <w:rPr>
                <w:rFonts w:ascii="Gabriola" w:hAnsi="Gabriola" w:cs="Times New Roman"/>
                <w:bCs/>
                <w:i/>
                <w:iCs/>
                <w:color w:val="000000"/>
                <w:sz w:val="34"/>
                <w:szCs w:val="34"/>
              </w:rPr>
              <w:t>8. și trei sunt care mărturisesc pe pământ: Duhul și apa și sângele și acești trei întru una sunt.</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9. De primim mărturia oamenilor, mărturia lui Dumnezeu mai mare este; că aceasta este mărturia lui Dumnezeu care a mărturisit pentru Fiul Său.</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 xml:space="preserve">10. Cela ce crede întru Fiul lui Dumnezeu are mărturia întru sine; cela ce nu crede lui Dumnezeu, mincinos l-a făcut pe Dânsul, pentru că nu a crezut la (în) mărturia care </w:t>
            </w:r>
            <w:r w:rsidRPr="00E812EA">
              <w:rPr>
                <w:rFonts w:ascii="Gabriola" w:hAnsi="Gabriola" w:cs="Times New Roman"/>
                <w:bCs/>
                <w:i/>
                <w:iCs/>
                <w:color w:val="000000"/>
                <w:sz w:val="34"/>
                <w:szCs w:val="34"/>
              </w:rPr>
              <w:lastRenderedPageBreak/>
              <w:t>a mărturisit Dumnezeu pentru Fiul Său.</w:t>
            </w:r>
          </w:p>
          <w:p w:rsidR="00DC6246" w:rsidRPr="00E812EA" w:rsidRDefault="00DC6246" w:rsidP="00386190">
            <w:pPr>
              <w:pStyle w:val="Implicit"/>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11. Și aceasta este mărturia, că viață veșnică ne-a dat nouă Dumnezeu, și această viață întru Fiul Lui este.</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12. Cela ce are pe Fiul are viața; iar cela ce nu are pe Fiul lui Dumnezeu viața nu are.</w:t>
            </w:r>
          </w:p>
          <w:p w:rsidR="00DC6246" w:rsidRPr="00E812EA" w:rsidRDefault="00DC6246" w:rsidP="00386190">
            <w:pPr>
              <w:pStyle w:val="Implicit"/>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13. Acestea am scris vouă, celor ce credeți întru numele Fiului lui Dumnezeu, ca să știți că viața veșnică aveți, și ca să credeți întru numele Fiului lui Dumnezeu.</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14. Și aceasta este îndrăznirea care o avem către Dânsul, că de vom cere ceva după voia Lui, ne aude pe noi.</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15. Și dacă știm că ne aude pe noi, orice vom cere, știm că vom avea cererile care le cerem de la Dânsul.</w:t>
            </w:r>
          </w:p>
          <w:p w:rsidR="00DC6246" w:rsidRPr="00E812EA" w:rsidRDefault="00DC6246" w:rsidP="00386190">
            <w:pPr>
              <w:pStyle w:val="Implicit"/>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16. De va vedea cineva pe fratele său păcătuind păcat nu spre moarte, să ceară, și va da lui viață – celor ce păcătuiesc nu spre moarte. Este păcat spre moarte: nu pentru acela zic ca să se roage.</w:t>
            </w:r>
          </w:p>
          <w:p w:rsidR="00826B1D" w:rsidRPr="00E812EA" w:rsidRDefault="00826B1D" w:rsidP="00386190">
            <w:pPr>
              <w:pStyle w:val="Indentcorptext2"/>
              <w:tabs>
                <w:tab w:val="left" w:pos="927"/>
                <w:tab w:val="left" w:pos="1800"/>
              </w:tabs>
              <w:spacing w:line="260" w:lineRule="exact"/>
              <w:ind w:firstLine="284"/>
              <w:jc w:val="both"/>
              <w:rPr>
                <w:rFonts w:ascii="Gabriola" w:hAnsi="Gabriola" w:cs="Times New Roman"/>
                <w:bCs/>
                <w:i/>
                <w:iCs/>
                <w:color w:val="000000"/>
                <w:sz w:val="34"/>
                <w:szCs w:val="34"/>
              </w:rPr>
            </w:pPr>
          </w:p>
          <w:p w:rsidR="00826B1D" w:rsidRPr="00E812EA" w:rsidRDefault="00826B1D" w:rsidP="00386190">
            <w:pPr>
              <w:pStyle w:val="Indentcorptext2"/>
              <w:tabs>
                <w:tab w:val="left" w:pos="927"/>
                <w:tab w:val="left" w:pos="1800"/>
              </w:tabs>
              <w:spacing w:line="260" w:lineRule="exact"/>
              <w:ind w:firstLine="284"/>
              <w:jc w:val="both"/>
              <w:rPr>
                <w:rFonts w:ascii="Gabriola" w:hAnsi="Gabriola" w:cs="Times New Roman"/>
                <w:bCs/>
                <w:i/>
                <w:iCs/>
                <w:color w:val="000000"/>
                <w:sz w:val="34"/>
                <w:szCs w:val="34"/>
              </w:rPr>
            </w:pP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17. Toată nedreptatea păcat este, și este păcat nu spre moarte.</w:t>
            </w:r>
          </w:p>
          <w:p w:rsidR="00DC6246" w:rsidRPr="00E812EA" w:rsidRDefault="00DC6246" w:rsidP="00386190">
            <w:pPr>
              <w:pStyle w:val="Implicit"/>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 xml:space="preserve">18. Știm că tot cel născut din Dumnezeu nu păcătuiește, ci cela ce </w:t>
            </w:r>
            <w:r w:rsidRPr="00E812EA">
              <w:rPr>
                <w:rFonts w:ascii="Gabriola" w:hAnsi="Gabriola" w:cs="Times New Roman"/>
                <w:bCs/>
                <w:i/>
                <w:iCs/>
                <w:color w:val="000000"/>
                <w:sz w:val="34"/>
                <w:szCs w:val="34"/>
              </w:rPr>
              <w:lastRenderedPageBreak/>
              <w:t>s-a născut din Dumnezeu păzește dânsul, și cel viclean nu se atinge de el.</w:t>
            </w:r>
          </w:p>
          <w:p w:rsidR="00DC6246" w:rsidRPr="00E812EA" w:rsidRDefault="00DC6246" w:rsidP="00386190">
            <w:pPr>
              <w:pStyle w:val="Indentcorptext2"/>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19. Știm că din Dumnezeu suntem, și lumea toată întru cel viclean zace.</w:t>
            </w:r>
          </w:p>
          <w:p w:rsidR="00826B1D" w:rsidRPr="00E812EA" w:rsidRDefault="00826B1D" w:rsidP="00386190">
            <w:pPr>
              <w:pStyle w:val="Implicit"/>
              <w:tabs>
                <w:tab w:val="left" w:pos="927"/>
                <w:tab w:val="left" w:pos="1800"/>
              </w:tabs>
              <w:spacing w:line="260" w:lineRule="exact"/>
              <w:ind w:firstLine="284"/>
              <w:jc w:val="both"/>
              <w:rPr>
                <w:rFonts w:ascii="Gabriola" w:hAnsi="Gabriola" w:cs="Times New Roman"/>
                <w:bCs/>
                <w:i/>
                <w:iCs/>
                <w:color w:val="000000"/>
                <w:sz w:val="34"/>
                <w:szCs w:val="34"/>
              </w:rPr>
            </w:pPr>
          </w:p>
          <w:p w:rsidR="00DC6246" w:rsidRPr="00E812EA" w:rsidRDefault="00DC6246" w:rsidP="00386190">
            <w:pPr>
              <w:pStyle w:val="Implicit"/>
              <w:tabs>
                <w:tab w:val="left" w:pos="927"/>
                <w:tab w:val="left" w:pos="1800"/>
              </w:tabs>
              <w:spacing w:line="260" w:lineRule="exact"/>
              <w:ind w:firstLine="284"/>
              <w:jc w:val="both"/>
              <w:rPr>
                <w:rFonts w:ascii="Gabriola" w:hAnsi="Gabriola" w:cs="Times New Roman"/>
                <w:sz w:val="34"/>
                <w:szCs w:val="34"/>
              </w:rPr>
            </w:pPr>
            <w:r w:rsidRPr="00E812EA">
              <w:rPr>
                <w:rFonts w:ascii="Gabriola" w:hAnsi="Gabriola" w:cs="Times New Roman"/>
                <w:bCs/>
                <w:i/>
                <w:iCs/>
                <w:color w:val="000000"/>
                <w:sz w:val="34"/>
                <w:szCs w:val="34"/>
              </w:rPr>
              <w:t>20. Iar știm că Fiul lui Dumnezeu a venit și ne-a dat nouă pricepere ca să cunoaștem pe Cel adevărat, și suntem întru Cel adevărat, întru Fiul Lui Iisus Hristos. Acesta este Dumnezeul cel adevărat și viața veșnică.</w:t>
            </w:r>
          </w:p>
          <w:p w:rsidR="00FB7240" w:rsidRPr="00E812EA" w:rsidRDefault="00DC6246" w:rsidP="00386190">
            <w:pPr>
              <w:spacing w:line="260" w:lineRule="exact"/>
              <w:ind w:firstLine="284"/>
              <w:rPr>
                <w:rFonts w:ascii="Gabriola" w:hAnsi="Gabriola"/>
                <w:sz w:val="34"/>
                <w:szCs w:val="34"/>
                <w:lang w:val="ro-RO"/>
              </w:rPr>
            </w:pPr>
            <w:r w:rsidRPr="00E812EA">
              <w:rPr>
                <w:rFonts w:ascii="Gabriola" w:hAnsi="Gabriola"/>
                <w:bCs/>
                <w:i/>
                <w:iCs/>
                <w:color w:val="000000"/>
                <w:sz w:val="34"/>
                <w:szCs w:val="34"/>
                <w:lang w:val="ro-RO"/>
              </w:rPr>
              <w:t>21. Fiilor, păziți-vă pe voi înșivă de idoli. Amin.</w:t>
            </w:r>
          </w:p>
        </w:tc>
        <w:tc>
          <w:tcPr>
            <w:tcW w:w="1250" w:type="pct"/>
          </w:tcPr>
          <w:p w:rsidR="00041149" w:rsidRPr="00E812EA" w:rsidRDefault="00041149" w:rsidP="004B613C">
            <w:pPr>
              <w:pStyle w:val="Implicit"/>
              <w:tabs>
                <w:tab w:val="clear" w:pos="709"/>
                <w:tab w:val="left" w:pos="70"/>
              </w:tabs>
              <w:spacing w:line="260" w:lineRule="exact"/>
              <w:ind w:left="70" w:hanging="19"/>
              <w:jc w:val="center"/>
              <w:rPr>
                <w:rFonts w:ascii="Gabriola" w:hAnsi="Gabriola" w:cs="Arial"/>
                <w:b/>
                <w:bCs/>
                <w:i/>
                <w:iCs/>
                <w:color w:val="000000"/>
                <w:sz w:val="34"/>
                <w:szCs w:val="34"/>
                <w:lang w:bidi="he-IL"/>
              </w:rPr>
            </w:pPr>
            <w:r w:rsidRPr="00E812EA">
              <w:rPr>
                <w:rFonts w:ascii="Gabriola" w:hAnsi="Gabriola" w:cs="Arial"/>
                <w:b/>
                <w:bCs/>
                <w:i/>
                <w:iCs/>
                <w:color w:val="000000"/>
                <w:sz w:val="34"/>
                <w:szCs w:val="34"/>
                <w:lang w:bidi="he-IL"/>
              </w:rPr>
              <w:lastRenderedPageBreak/>
              <w:t>Α´ ΙΩΑΝΝΟΥ</w:t>
            </w:r>
            <w:r w:rsidR="00E812EA" w:rsidRPr="00E812EA">
              <w:rPr>
                <w:rFonts w:ascii="Gabriola" w:hAnsi="Gabriola" w:cs="Arial"/>
                <w:b/>
                <w:bCs/>
                <w:i/>
                <w:iCs/>
                <w:color w:val="000000"/>
                <w:sz w:val="34"/>
                <w:szCs w:val="34"/>
                <w:lang w:bidi="he-IL"/>
              </w:rPr>
              <w:t xml:space="preserve">  Epistola întâia Sobornicească a Sfântului Apostol Ioan</w:t>
            </w:r>
          </w:p>
          <w:p w:rsidR="00E812EA" w:rsidRPr="00E812EA" w:rsidRDefault="00E812EA" w:rsidP="004B613C">
            <w:pPr>
              <w:pStyle w:val="Implicit"/>
              <w:tabs>
                <w:tab w:val="clear" w:pos="709"/>
                <w:tab w:val="left" w:pos="70"/>
              </w:tabs>
              <w:spacing w:line="260" w:lineRule="exact"/>
              <w:ind w:left="70" w:hanging="19"/>
              <w:jc w:val="center"/>
              <w:rPr>
                <w:rFonts w:ascii="Gabriola" w:hAnsi="Gabriola" w:cs="Arial"/>
                <w:b/>
                <w:bCs/>
                <w:i/>
                <w:iCs/>
                <w:color w:val="000000"/>
                <w:sz w:val="34"/>
                <w:szCs w:val="34"/>
                <w:lang w:bidi="he-IL"/>
              </w:rPr>
            </w:pPr>
            <w:r w:rsidRPr="00E812EA">
              <w:rPr>
                <w:rFonts w:ascii="Gabriola" w:hAnsi="Gabriola" w:cs="Arial"/>
                <w:b/>
                <w:bCs/>
                <w:i/>
                <w:iCs/>
                <w:color w:val="000000"/>
                <w:sz w:val="34"/>
                <w:szCs w:val="34"/>
                <w:lang w:bidi="he-IL"/>
              </w:rPr>
              <w:t>Versiune modificată eretic</w:t>
            </w:r>
          </w:p>
          <w:p w:rsidR="00041149" w:rsidRPr="00E812EA" w:rsidRDefault="00041149" w:rsidP="004B613C">
            <w:pPr>
              <w:pStyle w:val="Implicit"/>
              <w:tabs>
                <w:tab w:val="clear" w:pos="709"/>
                <w:tab w:val="left" w:pos="70"/>
              </w:tabs>
              <w:spacing w:line="260" w:lineRule="exact"/>
              <w:ind w:left="70" w:hanging="19"/>
              <w:jc w:val="center"/>
              <w:rPr>
                <w:rFonts w:ascii="Gabriola" w:hAnsi="Gabriola"/>
                <w:sz w:val="34"/>
                <w:szCs w:val="34"/>
              </w:rPr>
            </w:pPr>
          </w:p>
          <w:p w:rsidR="00795C23" w:rsidRDefault="00795C23" w:rsidP="004B613C">
            <w:pPr>
              <w:pStyle w:val="Implicit"/>
              <w:spacing w:line="260" w:lineRule="exact"/>
              <w:ind w:firstLine="284"/>
              <w:jc w:val="both"/>
              <w:rPr>
                <w:rFonts w:ascii="Gabriola" w:hAnsi="Gabriola" w:cs="Arial"/>
                <w:color w:val="000000"/>
                <w:sz w:val="34"/>
                <w:szCs w:val="34"/>
                <w:vertAlign w:val="superscript"/>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BGT  </w:t>
            </w:r>
            <w:r w:rsidRPr="00E812EA">
              <w:rPr>
                <w:rFonts w:ascii="Gabriola" w:hAnsi="Gabriola" w:cs="Arial"/>
                <w:color w:val="000000"/>
                <w:sz w:val="34"/>
                <w:szCs w:val="34"/>
                <w:lang w:bidi="he-IL"/>
              </w:rPr>
              <w:t>1 John 1:1</w:t>
            </w:r>
            <w:r w:rsidRPr="00E812EA">
              <w:rPr>
                <w:rFonts w:ascii="Gabriola" w:hAnsi="Gabriola" w:cs="Palatino Linotype"/>
                <w:color w:val="000000"/>
                <w:sz w:val="34"/>
                <w:szCs w:val="34"/>
                <w:lang w:bidi="he-IL"/>
              </w:rPr>
              <w:t xml:space="preserve"> Ὃ ἦν ἀπ᾽ ἀρχῆς, ὃ ἀκηκόα</w:t>
            </w:r>
            <w:r w:rsidR="00041149" w:rsidRPr="00E812EA">
              <w:rPr>
                <w:rFonts w:ascii="Gabriola" w:hAnsi="Gabriola" w:cs="Palatino Linotype"/>
                <w:color w:val="000000"/>
                <w:sz w:val="34"/>
                <w:szCs w:val="34"/>
                <w:lang w:bidi="he-IL"/>
              </w:rPr>
              <w:t>-</w:t>
            </w:r>
            <w:r w:rsidRPr="00E812EA">
              <w:rPr>
                <w:rFonts w:ascii="Gabriola" w:hAnsi="Gabriola" w:cs="Palatino Linotype"/>
                <w:color w:val="000000"/>
                <w:sz w:val="34"/>
                <w:szCs w:val="34"/>
                <w:lang w:bidi="he-IL"/>
              </w:rPr>
              <w:t>μεν, ὃ ἑωράκαμεν τοῖς ὀφθαλμοῖς ἡμῶν, ὃ ἐθε</w:t>
            </w:r>
            <w:r w:rsidR="00004F09" w:rsidRPr="00E812EA">
              <w:rPr>
                <w:rFonts w:ascii="Gabriola" w:hAnsi="Gabriola" w:cs="Palatino Linotype"/>
                <w:color w:val="000000"/>
                <w:sz w:val="34"/>
                <w:szCs w:val="34"/>
                <w:lang w:bidi="he-IL"/>
              </w:rPr>
              <w:t>-</w:t>
            </w:r>
            <w:r w:rsidRPr="00E812EA">
              <w:rPr>
                <w:rFonts w:ascii="Gabriola" w:hAnsi="Gabriola" w:cs="Palatino Linotype"/>
                <w:color w:val="000000"/>
                <w:sz w:val="34"/>
                <w:szCs w:val="34"/>
                <w:lang w:bidi="he-IL"/>
              </w:rPr>
              <w:t>ασάμεθα καὶ αἱ χεῖρες ἡμῶν ἐψηλάφησαν περὶ τοῦ λόγου τῆς ζωῆς-</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2 </w:t>
            </w:r>
            <w:r w:rsidRPr="00E812EA">
              <w:rPr>
                <w:rFonts w:ascii="Gabriola" w:hAnsi="Gabriola" w:cs="Palatino Linotype"/>
                <w:color w:val="000000"/>
                <w:sz w:val="34"/>
                <w:szCs w:val="34"/>
                <w:lang w:bidi="he-IL"/>
              </w:rPr>
              <w:t xml:space="preserve"> καὶ ἡ ζωὴ ἐφανερώθη, καὶ ἑωρά</w:t>
            </w:r>
            <w:r w:rsidR="00004F09" w:rsidRPr="00E812EA">
              <w:rPr>
                <w:rFonts w:ascii="Gabriola" w:hAnsi="Gabriola" w:cs="Palatino Linotype"/>
                <w:color w:val="000000"/>
                <w:sz w:val="34"/>
                <w:szCs w:val="34"/>
                <w:lang w:bidi="he-IL"/>
              </w:rPr>
              <w:t>-</w:t>
            </w:r>
            <w:r w:rsidRPr="00E812EA">
              <w:rPr>
                <w:rFonts w:ascii="Gabriola" w:hAnsi="Gabriola" w:cs="Palatino Linotype"/>
                <w:color w:val="000000"/>
                <w:sz w:val="34"/>
                <w:szCs w:val="34"/>
                <w:lang w:bidi="he-IL"/>
              </w:rPr>
              <w:t>καμεν καὶ μαρτυροῦμεν καὶ ἀπαγγέλλομεν ὑμῖν τὴν ζωὴν τὴν αἰώνιον ἥτις ἦν πρὸς τὸν πατέρα καὶ ἐφανερώθη ἡμῖν-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3 </w:t>
            </w:r>
            <w:r w:rsidRPr="00E812EA">
              <w:rPr>
                <w:rFonts w:ascii="Gabriola" w:hAnsi="Gabriola" w:cs="Palatino Linotype"/>
                <w:color w:val="000000"/>
                <w:sz w:val="34"/>
                <w:szCs w:val="34"/>
                <w:lang w:bidi="he-IL"/>
              </w:rPr>
              <w:t xml:space="preserve"> ὃ ἑωράκαμεν καὶ ἀκηκόαμεν, ἀπαγγέλλομεν καὶ ὑμῖν, ἵνα καὶ ὑμεῖς κοινωνίαν ἔχητε μεθ᾽ ἡμῶν. καὶ ἡ κοινωνία δὲ ἡ ἡμετέρα μετὰ τοῦ πατρὸς καὶ μετὰ τοῦ υἱοῦ αὐτοῦ Ἰησοῦ Χριστοῦ.</w:t>
            </w:r>
            <w:r w:rsidRPr="00E812EA">
              <w:rPr>
                <w:rFonts w:ascii="Gabriola" w:hAnsi="Gabriola" w:cs="Arial"/>
                <w:color w:val="000000"/>
                <w:sz w:val="34"/>
                <w:szCs w:val="34"/>
                <w:lang w:bidi="he-IL"/>
              </w:rPr>
              <w:t xml:space="preserve"> </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4 </w:t>
            </w:r>
            <w:r w:rsidRPr="00E812EA">
              <w:rPr>
                <w:rFonts w:ascii="Gabriola" w:hAnsi="Gabriola" w:cs="Palatino Linotype"/>
                <w:color w:val="000000"/>
                <w:sz w:val="34"/>
                <w:szCs w:val="34"/>
                <w:lang w:bidi="he-IL"/>
              </w:rPr>
              <w:t xml:space="preserve"> καὶ ταῦτα γράφομεν ἡμεῖς, ἵνα ἡ χαρὰ ἡμῶν ᾖ πεπληρωμένη.</w:t>
            </w:r>
            <w:r w:rsidRPr="00E812EA">
              <w:rPr>
                <w:rFonts w:ascii="Gabriola" w:hAnsi="Gabriola" w:cs="Arial"/>
                <w:color w:val="000000"/>
                <w:sz w:val="34"/>
                <w:szCs w:val="34"/>
                <w:lang w:bidi="he-IL"/>
              </w:rPr>
              <w:t xml:space="preserve"> </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5 </w:t>
            </w:r>
            <w:r w:rsidRPr="00E812EA">
              <w:rPr>
                <w:rFonts w:ascii="Gabriola" w:hAnsi="Gabriola" w:cs="Palatino Linotype"/>
                <w:color w:val="000000"/>
                <w:sz w:val="34"/>
                <w:szCs w:val="34"/>
                <w:lang w:bidi="he-IL"/>
              </w:rPr>
              <w:t xml:space="preserve"> Καὶ ἔστιν αὕτη ἡ ἀγγελία ἣν ἀκηκόαμεν ἀπ᾽ αὐτοῦ καὶ ἀναγγέλλομεν ὑμῖν, ὅτι ὁ θεὸς φῶς ἐστιν καὶ σκοτία ἐν αὐτῷ οὐκ ἔστιν οὐδεμία.</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6 </w:t>
            </w:r>
            <w:r w:rsidRPr="00E812EA">
              <w:rPr>
                <w:rFonts w:ascii="Gabriola" w:hAnsi="Gabriola" w:cs="Palatino Linotype"/>
                <w:color w:val="000000"/>
                <w:sz w:val="34"/>
                <w:szCs w:val="34"/>
                <w:lang w:bidi="he-IL"/>
              </w:rPr>
              <w:t xml:space="preserve"> Ἐὰν εἴπωμεν ὅτι κοινωνίαν ἔχομεν μετ᾽ αὐτοῦ καὶ ἐν τῷ σκότει περιπατῶμεν, ψευδόμεθα καὶ οὐ ποιοῦμεν τὴν ἀλήθειαν·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7 </w:t>
            </w:r>
            <w:r w:rsidRPr="00E812EA">
              <w:rPr>
                <w:rFonts w:ascii="Gabriola" w:hAnsi="Gabriola" w:cs="Palatino Linotype"/>
                <w:color w:val="000000"/>
                <w:sz w:val="34"/>
                <w:szCs w:val="34"/>
                <w:lang w:bidi="he-IL"/>
              </w:rPr>
              <w:t xml:space="preserve"> ἐὰν δὲ ἐν τῷ φωτὶ περιπατῶμεν ὡς αὐτός ἐστιν ἐν τῷ φωτί, </w:t>
            </w:r>
            <w:r w:rsidRPr="00E812EA">
              <w:rPr>
                <w:rFonts w:ascii="Gabriola" w:hAnsi="Gabriola" w:cs="Palatino Linotype"/>
                <w:color w:val="000000"/>
                <w:sz w:val="34"/>
                <w:szCs w:val="34"/>
                <w:lang w:bidi="he-IL"/>
              </w:rPr>
              <w:lastRenderedPageBreak/>
              <w:t>κοινωνίαν ἔχομεν μετ᾽ ἀλλήλων καὶ τὸ αἷμα Ἰησοῦ τοῦ υἱοῦ αὐτοῦ καθαρίζει ἡμᾶς ἀπὸ πάσης ἁμαρτίας.</w:t>
            </w:r>
          </w:p>
          <w:p w:rsidR="00004F09" w:rsidRPr="00E812EA" w:rsidRDefault="00004F09"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8 </w:t>
            </w:r>
            <w:r w:rsidRPr="00E812EA">
              <w:rPr>
                <w:rFonts w:ascii="Gabriola" w:hAnsi="Gabriola" w:cs="Palatino Linotype"/>
                <w:color w:val="000000"/>
                <w:sz w:val="34"/>
                <w:szCs w:val="34"/>
                <w:lang w:bidi="he-IL"/>
              </w:rPr>
              <w:t xml:space="preserve"> ἐὰν εἴπωμεν ὅτι ἁμαρτίαν οὐκ ἔχομεν, ἑαυτοὺς πλανῶμεν καὶ ἡ ἀλήθεια οὐκ ἔστιν ἐν ἡμῖν.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9 </w:t>
            </w:r>
            <w:r w:rsidRPr="00E812EA">
              <w:rPr>
                <w:rFonts w:ascii="Gabriola" w:hAnsi="Gabriola" w:cs="Palatino Linotype"/>
                <w:color w:val="000000"/>
                <w:sz w:val="34"/>
                <w:szCs w:val="34"/>
                <w:lang w:bidi="he-IL"/>
              </w:rPr>
              <w:t xml:space="preserve"> ἐὰν ὁμολογῶμεν τὰς ἁμαρτίας ἡμῶν, πιστός ἐστιν καὶ δίκαιος, ἵνα ἀφῇ ἡμῖν τὰς ἁμαρτίας καὶ καθαρίσῃ ἡμᾶς ἀπὸ πάσης ἀδικίας.</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10 </w:t>
            </w:r>
            <w:r w:rsidRPr="00E812EA">
              <w:rPr>
                <w:rFonts w:ascii="Gabriola" w:hAnsi="Gabriola" w:cs="Palatino Linotype"/>
                <w:color w:val="000000"/>
                <w:sz w:val="34"/>
                <w:szCs w:val="34"/>
                <w:lang w:bidi="he-IL"/>
              </w:rPr>
              <w:t xml:space="preserve"> ἐὰν εἴπωμεν ὅτι οὐχ ἡμαρτήκαμεν, ψεύστην ποιοῦμεν αὐτὸν καὶ ὁ λόγος αὐτοῦ οὐκ ἔστιν ἐν ἡμῖν.</w:t>
            </w:r>
          </w:p>
          <w:p w:rsidR="00DC6246" w:rsidRPr="00E812EA" w:rsidRDefault="00DC6246" w:rsidP="004B613C">
            <w:pPr>
              <w:pStyle w:val="Implicit"/>
              <w:spacing w:line="260" w:lineRule="exact"/>
              <w:ind w:firstLine="284"/>
              <w:jc w:val="both"/>
              <w:rPr>
                <w:rFonts w:ascii="Gabriola" w:hAnsi="Gabriola"/>
                <w:sz w:val="34"/>
                <w:szCs w:val="34"/>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BGT  </w:t>
            </w:r>
            <w:r w:rsidRPr="00E812EA">
              <w:rPr>
                <w:rFonts w:ascii="Gabriola" w:hAnsi="Gabriola" w:cs="Arial"/>
                <w:color w:val="000000"/>
                <w:sz w:val="34"/>
                <w:szCs w:val="34"/>
                <w:lang w:bidi="he-IL"/>
              </w:rPr>
              <w:t>1 John 2:1</w:t>
            </w:r>
            <w:r w:rsidRPr="00E812EA">
              <w:rPr>
                <w:rFonts w:ascii="Gabriola" w:hAnsi="Gabriola" w:cs="Palatino Linotype"/>
                <w:color w:val="000000"/>
                <w:sz w:val="34"/>
                <w:szCs w:val="34"/>
                <w:lang w:bidi="he-IL"/>
              </w:rPr>
              <w:t xml:space="preserve"> Τεκνία μου, ταῦτα γράφω ὑμῖν ἵνα μὴ ἁμάρτητε. καὶ ἐάν τις ἁμάρτῃ, παράκλητον ἔχομεν πρὸς τὸν πατέρα Ἰησοῦν Χριστὸν δίκαιον·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2 </w:t>
            </w:r>
            <w:r w:rsidRPr="00E812EA">
              <w:rPr>
                <w:rFonts w:ascii="Gabriola" w:hAnsi="Gabriola" w:cs="Palatino Linotype"/>
                <w:color w:val="000000"/>
                <w:sz w:val="34"/>
                <w:szCs w:val="34"/>
                <w:lang w:bidi="he-IL"/>
              </w:rPr>
              <w:t xml:space="preserve"> καὶ αὐτὸς ἱλασμός ἐστιν περὶ τῶν ἁμαρτιῶν ἡμῶν, οὐ περὶ τῶν ἡμετέρων δὲ μόνον ἀλλὰ καὶ περὶ ὅλου τοῦ κόσμου.</w:t>
            </w:r>
          </w:p>
          <w:p w:rsidR="00F837DB" w:rsidRPr="00E812EA" w:rsidRDefault="00F837DB" w:rsidP="004B613C">
            <w:pPr>
              <w:pStyle w:val="Implicit"/>
              <w:spacing w:line="260" w:lineRule="exact"/>
              <w:ind w:firstLine="284"/>
              <w:jc w:val="both"/>
              <w:rPr>
                <w:rFonts w:ascii="Gabriola" w:hAnsi="Gabriola" w:cs="Arial"/>
                <w:color w:val="000000"/>
                <w:sz w:val="34"/>
                <w:szCs w:val="34"/>
                <w:vertAlign w:val="superscript"/>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3 </w:t>
            </w:r>
            <w:r w:rsidRPr="00E812EA">
              <w:rPr>
                <w:rFonts w:ascii="Gabriola" w:hAnsi="Gabriola" w:cs="Palatino Linotype"/>
                <w:color w:val="000000"/>
                <w:sz w:val="34"/>
                <w:szCs w:val="34"/>
                <w:lang w:bidi="he-IL"/>
              </w:rPr>
              <w:t xml:space="preserve"> Καὶ ἐν τούτῳ γινώσκομεν ὅτι ἐγνώκαμεν αὐτόν, ἐὰν τὰς ἐντολὰς αὐτοῦ τηρῶμεν.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4 </w:t>
            </w:r>
            <w:r w:rsidRPr="00E812EA">
              <w:rPr>
                <w:rFonts w:ascii="Gabriola" w:hAnsi="Gabriola" w:cs="Palatino Linotype"/>
                <w:color w:val="000000"/>
                <w:sz w:val="34"/>
                <w:szCs w:val="34"/>
                <w:lang w:bidi="he-IL"/>
              </w:rPr>
              <w:t xml:space="preserve"> ὁ λέγων ὅτι ἔγνωκα αὐτόν καὶ τὰς ἐντολὰς αὐτοῦ μὴ τηρῶν, ψεύστης ἐστίν καὶ ἐν τούτῳ ἡ ἀλήθεια οὐκ ἔστιν·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5 </w:t>
            </w:r>
            <w:r w:rsidRPr="00E812EA">
              <w:rPr>
                <w:rFonts w:ascii="Gabriola" w:hAnsi="Gabriola" w:cs="Palatino Linotype"/>
                <w:color w:val="000000"/>
                <w:sz w:val="34"/>
                <w:szCs w:val="34"/>
                <w:lang w:bidi="he-IL"/>
              </w:rPr>
              <w:t xml:space="preserve"> ὃς δ᾽ ἂν τηρῇ αὐτοῦ τὸν λόγον, </w:t>
            </w:r>
            <w:r w:rsidRPr="00E812EA">
              <w:rPr>
                <w:rFonts w:ascii="Gabriola" w:hAnsi="Gabriola" w:cs="Palatino Linotype"/>
                <w:color w:val="000000"/>
                <w:sz w:val="34"/>
                <w:szCs w:val="34"/>
                <w:lang w:bidi="he-IL"/>
              </w:rPr>
              <w:lastRenderedPageBreak/>
              <w:t>ἀληθῶς ἐν τούτῳ ἡ ἀγάπη τοῦ θεοῦ τετελείωται, ἐν τούτῳ γινώσκομεν ὅτι ἐν αὐτῷ ἐσμεν.</w:t>
            </w:r>
          </w:p>
          <w:p w:rsidR="00F837DB" w:rsidRPr="00E812EA" w:rsidRDefault="00F837DB"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6 </w:t>
            </w:r>
            <w:r w:rsidRPr="00E812EA">
              <w:rPr>
                <w:rFonts w:ascii="Gabriola" w:hAnsi="Gabriola" w:cs="Palatino Linotype"/>
                <w:color w:val="000000"/>
                <w:sz w:val="34"/>
                <w:szCs w:val="34"/>
                <w:lang w:bidi="he-IL"/>
              </w:rPr>
              <w:t xml:space="preserve"> ὁ λέγων ἐν αὐτῷ μένειν ὀφείλει καθὼς ἐκεῖνος περιεπάτησεν καὶ αὐτὸς [οὕτως] περιπατεῖν.</w:t>
            </w:r>
            <w:r w:rsidRPr="00E812EA">
              <w:rPr>
                <w:rFonts w:ascii="Gabriola" w:hAnsi="Gabriola" w:cs="Arial"/>
                <w:color w:val="000000"/>
                <w:sz w:val="34"/>
                <w:szCs w:val="34"/>
                <w:lang w:bidi="he-IL"/>
              </w:rPr>
              <w:t xml:space="preserve"> </w:t>
            </w:r>
          </w:p>
          <w:p w:rsidR="00DC6246" w:rsidRPr="00E812EA" w:rsidRDefault="00DC6246" w:rsidP="004B613C">
            <w:pPr>
              <w:pStyle w:val="Implicit"/>
              <w:spacing w:line="260" w:lineRule="exact"/>
              <w:ind w:firstLine="284"/>
              <w:jc w:val="both"/>
              <w:rPr>
                <w:rFonts w:ascii="Gabriola" w:hAnsi="Gabriola" w:cs="Arial"/>
                <w:color w:val="000000"/>
                <w:sz w:val="34"/>
                <w:szCs w:val="34"/>
                <w:lang w:bidi="he-IL"/>
              </w:rPr>
            </w:pPr>
            <w:r w:rsidRPr="00E812EA">
              <w:rPr>
                <w:rFonts w:ascii="Gabriola" w:hAnsi="Gabriola" w:cs="Arial"/>
                <w:color w:val="000000"/>
                <w:sz w:val="34"/>
                <w:szCs w:val="34"/>
                <w:vertAlign w:val="superscript"/>
                <w:lang w:bidi="he-IL"/>
              </w:rPr>
              <w:t xml:space="preserve">7 </w:t>
            </w:r>
            <w:r w:rsidRPr="00E812EA">
              <w:rPr>
                <w:rFonts w:ascii="Gabriola" w:hAnsi="Gabriola" w:cs="Palatino Linotype"/>
                <w:color w:val="000000"/>
                <w:sz w:val="34"/>
                <w:szCs w:val="34"/>
                <w:lang w:bidi="he-IL"/>
              </w:rPr>
              <w:t xml:space="preserve"> Ἀγαπητοί, οὐκ ἐντολὴν καινὴν γράφω ὑμῖν ἀλλ᾽ ἐντολὴν παλαιὰν ἣν εἴχετε ἀπ᾽ ἀρχῆς· ἡ ἐντολὴ ἡ παλαιά ἐστιν ὁ λόγος ὃν ἠκούσατε.</w:t>
            </w:r>
            <w:r w:rsidRPr="00E812EA">
              <w:rPr>
                <w:rFonts w:ascii="Gabriola" w:hAnsi="Gabriola" w:cs="Arial"/>
                <w:color w:val="000000"/>
                <w:sz w:val="34"/>
                <w:szCs w:val="34"/>
                <w:lang w:bidi="he-IL"/>
              </w:rPr>
              <w:t xml:space="preserve"> </w:t>
            </w:r>
          </w:p>
          <w:p w:rsidR="00F837DB" w:rsidRPr="00E812EA" w:rsidRDefault="00F837DB" w:rsidP="004B613C">
            <w:pPr>
              <w:pStyle w:val="Implicit"/>
              <w:spacing w:line="260" w:lineRule="exact"/>
              <w:ind w:firstLine="284"/>
              <w:jc w:val="both"/>
              <w:rPr>
                <w:rFonts w:ascii="Gabriola" w:hAnsi="Gabriola" w:cs="Arial"/>
                <w:color w:val="000000"/>
                <w:sz w:val="34"/>
                <w:szCs w:val="34"/>
                <w:vertAlign w:val="superscript"/>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8 </w:t>
            </w:r>
            <w:r w:rsidRPr="00E812EA">
              <w:rPr>
                <w:rFonts w:ascii="Gabriola" w:hAnsi="Gabriola" w:cs="Palatino Linotype"/>
                <w:color w:val="000000"/>
                <w:sz w:val="34"/>
                <w:szCs w:val="34"/>
                <w:lang w:bidi="he-IL"/>
              </w:rPr>
              <w:t xml:space="preserve"> πάλιν ἐντολὴν καινὴν γράφω ὑμῖν, ὅ ἐστιν ἀληθὲς ἐν αὐτῷ καὶ ἐν ὑμῖν, ὅτι ἡ σκοτία παράγεται καὶ τὸ φῶς τὸ ἀληθινὸν ἤδη φαίνει.</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9 </w:t>
            </w:r>
            <w:r w:rsidRPr="00E812EA">
              <w:rPr>
                <w:rFonts w:ascii="Gabriola" w:hAnsi="Gabriola" w:cs="Palatino Linotype"/>
                <w:color w:val="000000"/>
                <w:sz w:val="34"/>
                <w:szCs w:val="34"/>
                <w:lang w:bidi="he-IL"/>
              </w:rPr>
              <w:t xml:space="preserve"> Ὁ λέγων ἐν τῷ φωτὶ εἶναι καὶ τὸν ἀδελφὸν αὐτοῦ μισῶν ἐν τῇ σκοτίᾳ ἐστὶν ἕως ἄρτι.</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10 </w:t>
            </w:r>
            <w:r w:rsidRPr="00E812EA">
              <w:rPr>
                <w:rFonts w:ascii="Gabriola" w:hAnsi="Gabriola" w:cs="Palatino Linotype"/>
                <w:color w:val="000000"/>
                <w:sz w:val="34"/>
                <w:szCs w:val="34"/>
                <w:lang w:bidi="he-IL"/>
              </w:rPr>
              <w:t xml:space="preserve"> ὁ ἀγαπῶν τὸν ἀδελφὸν αὐτοῦ ἐν τῷ φωτὶ μένει καὶ σκάνδαλον ἐν αὐτῷ οὐκ ἔστιν·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11 </w:t>
            </w:r>
            <w:r w:rsidRPr="00E812EA">
              <w:rPr>
                <w:rFonts w:ascii="Gabriola" w:hAnsi="Gabriola" w:cs="Palatino Linotype"/>
                <w:color w:val="000000"/>
                <w:sz w:val="34"/>
                <w:szCs w:val="34"/>
                <w:lang w:bidi="he-IL"/>
              </w:rPr>
              <w:t xml:space="preserve"> ὁ δὲ μισῶν τὸν ἀδελφὸν αὐτοῦ ἐν τῇ σκοτίᾳ ἐστὶν καὶ ἐν τῇ σκοτίᾳ περιπατεῖ καὶ οὐκ οἶδεν ποῦ ὑπάγει, ὅτι ἡ σκοτία ἐτύφλωσ</w:t>
            </w:r>
            <w:r w:rsidR="000F0C6D" w:rsidRPr="00E812EA">
              <w:rPr>
                <w:rFonts w:ascii="Gabriola" w:hAnsi="Gabriola" w:cs="Palatino Linotype"/>
                <w:color w:val="000000"/>
                <w:sz w:val="34"/>
                <w:szCs w:val="34"/>
                <w:lang w:bidi="he-IL"/>
              </w:rPr>
              <w:t>-</w:t>
            </w:r>
            <w:r w:rsidRPr="00E812EA">
              <w:rPr>
                <w:rFonts w:ascii="Gabriola" w:hAnsi="Gabriola" w:cs="Palatino Linotype"/>
                <w:color w:val="000000"/>
                <w:sz w:val="34"/>
                <w:szCs w:val="34"/>
                <w:lang w:bidi="he-IL"/>
              </w:rPr>
              <w:t>εν τοὺς ὀφθαλμοὺς αὐτοῦ.</w:t>
            </w:r>
            <w:r w:rsidRPr="00E812EA">
              <w:rPr>
                <w:rFonts w:ascii="Gabriola" w:hAnsi="Gabriola" w:cs="Arial"/>
                <w:color w:val="000000"/>
                <w:sz w:val="34"/>
                <w:szCs w:val="34"/>
                <w:lang w:bidi="he-IL"/>
              </w:rPr>
              <w:t xml:space="preserve"> </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12 </w:t>
            </w:r>
            <w:r w:rsidRPr="00E812EA">
              <w:rPr>
                <w:rFonts w:ascii="Gabriola" w:hAnsi="Gabriola" w:cs="Palatino Linotype"/>
                <w:color w:val="000000"/>
                <w:sz w:val="34"/>
                <w:szCs w:val="34"/>
                <w:lang w:bidi="he-IL"/>
              </w:rPr>
              <w:t xml:space="preserve"> Γράφω ὑμῖν, τεκνία, ὅτι ἀφέωνται ὑμῖν αἱ ἁμαρτίαι διὰ τὸ ὄνομα αὐτοῦ.</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13 </w:t>
            </w:r>
            <w:r w:rsidRPr="00E812EA">
              <w:rPr>
                <w:rFonts w:ascii="Gabriola" w:hAnsi="Gabriola" w:cs="Palatino Linotype"/>
                <w:color w:val="000000"/>
                <w:sz w:val="34"/>
                <w:szCs w:val="34"/>
                <w:lang w:bidi="he-IL"/>
              </w:rPr>
              <w:t xml:space="preserve"> γράφω ὑμῖν, πατέρες, ὅτι ἐγνώκατε τὸν ἀπ᾽ ἀρχῆς. γράφω ὑμῖν, νεανίσκοι, ὅτι νενικήκατε τὸν </w:t>
            </w:r>
            <w:r w:rsidRPr="00E812EA">
              <w:rPr>
                <w:rFonts w:ascii="Gabriola" w:hAnsi="Gabriola" w:cs="Palatino Linotype"/>
                <w:color w:val="000000"/>
                <w:sz w:val="34"/>
                <w:szCs w:val="34"/>
                <w:lang w:bidi="he-IL"/>
              </w:rPr>
              <w:lastRenderedPageBreak/>
              <w:t>πονηρόν.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14 </w:t>
            </w:r>
            <w:r w:rsidRPr="00E812EA">
              <w:rPr>
                <w:rFonts w:ascii="Gabriola" w:hAnsi="Gabriola" w:cs="Palatino Linotype"/>
                <w:color w:val="000000"/>
                <w:sz w:val="34"/>
                <w:szCs w:val="34"/>
                <w:lang w:bidi="he-IL"/>
              </w:rPr>
              <w:t xml:space="preserve"> ἔγραψα ὑμῖν, παιδία, ὅτι ἐγνώκα-τε τὸν πατέρα. ἔγραψα ὑμῖν, πατέ</w:t>
            </w:r>
            <w:r w:rsidRPr="00E812EA">
              <w:rPr>
                <w:rFonts w:ascii="Gabriola" w:hAnsi="Gabriola" w:cs="Palatino Linotype"/>
                <w:color w:val="000000"/>
                <w:sz w:val="34"/>
                <w:szCs w:val="34"/>
                <w:lang w:bidi="he-IL"/>
              </w:rPr>
              <w:softHyphen/>
              <w:t>ρες, ὅτι ἐγνώκατε τὸν ἀπ᾽ ἀρχῆς. ἔγραψα ὑμῖν, νεανίσκοι, ὅτι ἰσχυροί ἐστε καὶ ὁ λόγος τοῦ θεοῦ ἐν ὑμῖν μένει καὶ νενικήκατε τὸν πονηρόν.</w:t>
            </w:r>
          </w:p>
          <w:p w:rsidR="00083E47" w:rsidRPr="00E812EA" w:rsidRDefault="00DC6246" w:rsidP="004B613C">
            <w:pPr>
              <w:pStyle w:val="Implicit"/>
              <w:spacing w:line="260" w:lineRule="exact"/>
              <w:ind w:firstLine="284"/>
              <w:jc w:val="both"/>
              <w:rPr>
                <w:rFonts w:ascii="Gabriola" w:hAnsi="Gabriola" w:cs="Arial"/>
                <w:color w:val="000000"/>
                <w:sz w:val="34"/>
                <w:szCs w:val="34"/>
                <w:lang w:bidi="he-IL"/>
              </w:rPr>
            </w:pPr>
            <w:r w:rsidRPr="00E812EA">
              <w:rPr>
                <w:rFonts w:ascii="Gabriola" w:hAnsi="Gabriola" w:cs="Arial"/>
                <w:color w:val="000000"/>
                <w:sz w:val="34"/>
                <w:szCs w:val="34"/>
                <w:lang w:bidi="he-IL"/>
              </w:rPr>
              <w:t xml:space="preserve"> </w:t>
            </w:r>
          </w:p>
          <w:p w:rsidR="00083E47" w:rsidRPr="00E812EA" w:rsidRDefault="00083E47" w:rsidP="004B613C">
            <w:pPr>
              <w:pStyle w:val="Implicit"/>
              <w:spacing w:line="260" w:lineRule="exact"/>
              <w:ind w:firstLine="284"/>
              <w:jc w:val="both"/>
              <w:rPr>
                <w:rFonts w:ascii="Gabriola" w:hAnsi="Gabriola" w:cs="Arial"/>
                <w:color w:val="000000"/>
                <w:sz w:val="34"/>
                <w:szCs w:val="34"/>
                <w:lang w:bidi="he-IL"/>
              </w:rPr>
            </w:pPr>
          </w:p>
          <w:p w:rsidR="008A6ECE" w:rsidRPr="00E812EA" w:rsidRDefault="008A6ECE" w:rsidP="004B613C">
            <w:pPr>
              <w:pStyle w:val="Implicit"/>
              <w:spacing w:line="260" w:lineRule="exact"/>
              <w:ind w:firstLine="284"/>
              <w:jc w:val="both"/>
              <w:rPr>
                <w:rFonts w:ascii="Gabriola" w:hAnsi="Gabriola" w:cs="Arial"/>
                <w:color w:val="000000"/>
                <w:sz w:val="34"/>
                <w:szCs w:val="34"/>
                <w:vertAlign w:val="superscript"/>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15 </w:t>
            </w:r>
            <w:r w:rsidRPr="00E812EA">
              <w:rPr>
                <w:rFonts w:ascii="Gabriola" w:hAnsi="Gabriola" w:cs="Palatino Linotype"/>
                <w:color w:val="000000"/>
                <w:sz w:val="34"/>
                <w:szCs w:val="34"/>
                <w:lang w:bidi="he-IL"/>
              </w:rPr>
              <w:t xml:space="preserve"> Μὴ ἀγαπᾶτε τὸν κόσμον μηδὲ τὰ ἐν τῷ κόσμῳ. ἐάν τις ἀγαπᾷ τὸν κόσμον, οὐκ ἔστιν ἡ ἀγάπη τοῦ πατρὸς ἐν αὐτῷ·</w:t>
            </w:r>
            <w:r w:rsidRPr="00E812EA">
              <w:rPr>
                <w:rFonts w:ascii="Gabriola" w:hAnsi="Gabriola" w:cs="Arial"/>
                <w:color w:val="000000"/>
                <w:sz w:val="34"/>
                <w:szCs w:val="34"/>
                <w:lang w:bidi="he-IL"/>
              </w:rPr>
              <w:t xml:space="preserve"> </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16 </w:t>
            </w:r>
            <w:r w:rsidRPr="00E812EA">
              <w:rPr>
                <w:rFonts w:ascii="Gabriola" w:hAnsi="Gabriola" w:cs="Palatino Linotype"/>
                <w:color w:val="000000"/>
                <w:sz w:val="34"/>
                <w:szCs w:val="34"/>
                <w:lang w:bidi="he-IL"/>
              </w:rPr>
              <w:t xml:space="preserve"> ὅτι πᾶν τὸ ἐν τῷ κόσμῳ, ἡ ἐπιθυμία τῆς σαρκὸς καὶ ἡ ἐπιθυμία τῶν ὀφθαλμῶν καὶ ἡ ἀλαζονεία τοῦ βίου, οὐκ ἔστιν ἐκ τοῦ πατρὸς ἀλλ᾽ ἐκ τοῦ κόσμου ἐστίν.</w:t>
            </w:r>
            <w:r w:rsidRPr="00E812EA">
              <w:rPr>
                <w:rFonts w:ascii="Gabriola" w:hAnsi="Gabriola" w:cs="Arial"/>
                <w:color w:val="000000"/>
                <w:sz w:val="34"/>
                <w:szCs w:val="34"/>
                <w:lang w:bidi="he-IL"/>
              </w:rPr>
              <w:t xml:space="preserve"> </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17 </w:t>
            </w:r>
            <w:r w:rsidRPr="00E812EA">
              <w:rPr>
                <w:rFonts w:ascii="Gabriola" w:hAnsi="Gabriola" w:cs="Palatino Linotype"/>
                <w:color w:val="000000"/>
                <w:sz w:val="34"/>
                <w:szCs w:val="34"/>
                <w:lang w:bidi="he-IL"/>
              </w:rPr>
              <w:t xml:space="preserve"> καὶ ὁ κόσμος παράγεται καὶ ἡ ἐπιθυμία αὐτοῦ, ὁ δὲ ποιῶν τὸ θέλημα τοῦ θεοῦ μένει εἰς τὸν αἰῶνα.</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18 </w:t>
            </w:r>
            <w:r w:rsidRPr="00E812EA">
              <w:rPr>
                <w:rFonts w:ascii="Gabriola" w:hAnsi="Gabriola" w:cs="Palatino Linotype"/>
                <w:color w:val="000000"/>
                <w:sz w:val="34"/>
                <w:szCs w:val="34"/>
                <w:lang w:bidi="he-IL"/>
              </w:rPr>
              <w:t xml:space="preserve"> Παιδία, ἐσχάτη ὥρα ἐστίν, καὶ καθὼς ἠκούσατε ὅτι ἀντίχριστος ἔρχεται, καὶ νῦν ἀντίχριστοι πολλοὶ γεγόνασιν, ὅθεν γινώσκομεν ὅτι ἐσχάτη ὥρα ἐστίν.</w:t>
            </w:r>
            <w:r w:rsidRPr="00E812EA">
              <w:rPr>
                <w:rFonts w:ascii="Gabriola" w:hAnsi="Gabriola" w:cs="Arial"/>
                <w:color w:val="000000"/>
                <w:sz w:val="34"/>
                <w:szCs w:val="34"/>
                <w:lang w:bidi="he-IL"/>
              </w:rPr>
              <w:t xml:space="preserve"> </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19 </w:t>
            </w:r>
            <w:r w:rsidRPr="00E812EA">
              <w:rPr>
                <w:rFonts w:ascii="Gabriola" w:hAnsi="Gabriola" w:cs="Palatino Linotype"/>
                <w:color w:val="000000"/>
                <w:sz w:val="34"/>
                <w:szCs w:val="34"/>
                <w:lang w:bidi="he-IL"/>
              </w:rPr>
              <w:t xml:space="preserve"> ἐξ ἡμῶν ἐξῆλθαν ἀλλ᾽ οὐκ ἦσαν ἐξ ἡμῶν· εἰ γὰρ ἐξ ἡμῶν ἦσαν, μεμενήκεισαν ἂν μεθ᾽ ἡμῶν· ἀλλ᾽ ἵνα φανερωθῶσιν ὅτι οὐκ εἰσὶν πάντες ἐξ ἡμῶν.</w:t>
            </w:r>
          </w:p>
          <w:p w:rsidR="00083E47" w:rsidRPr="00E812EA" w:rsidRDefault="00DC6246" w:rsidP="004B613C">
            <w:pPr>
              <w:pStyle w:val="Implicit"/>
              <w:spacing w:line="260" w:lineRule="exact"/>
              <w:ind w:firstLine="284"/>
              <w:jc w:val="both"/>
              <w:rPr>
                <w:rFonts w:ascii="Gabriola" w:hAnsi="Gabriola" w:cs="Arial"/>
                <w:color w:val="000000"/>
                <w:sz w:val="34"/>
                <w:szCs w:val="34"/>
                <w:lang w:bidi="he-IL"/>
              </w:rPr>
            </w:pPr>
            <w:r w:rsidRPr="00E812EA">
              <w:rPr>
                <w:rFonts w:ascii="Gabriola" w:hAnsi="Gabriola" w:cs="Arial"/>
                <w:color w:val="000000"/>
                <w:sz w:val="34"/>
                <w:szCs w:val="34"/>
                <w:lang w:bidi="he-IL"/>
              </w:rPr>
              <w:t xml:space="preserve"> </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20 </w:t>
            </w:r>
            <w:r w:rsidRPr="00E812EA">
              <w:rPr>
                <w:rFonts w:ascii="Gabriola" w:hAnsi="Gabriola" w:cs="Palatino Linotype"/>
                <w:color w:val="000000"/>
                <w:sz w:val="34"/>
                <w:szCs w:val="34"/>
                <w:lang w:bidi="he-IL"/>
              </w:rPr>
              <w:t xml:space="preserve"> καὶ ὑμεῖς χρῖσμα ἔχετε ἀπὸ τοῦ ἁγίου καὶ </w:t>
            </w:r>
            <w:r w:rsidRPr="00E812EA">
              <w:rPr>
                <w:rFonts w:ascii="Gabriola" w:hAnsi="Gabriola" w:cs="Palatino Linotype"/>
                <w:color w:val="000000"/>
                <w:sz w:val="34"/>
                <w:szCs w:val="34"/>
                <w:lang w:bidi="he-IL"/>
              </w:rPr>
              <w:lastRenderedPageBreak/>
              <w:t>οἴδατε πάντες.</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21 </w:t>
            </w:r>
            <w:r w:rsidRPr="00E812EA">
              <w:rPr>
                <w:rFonts w:ascii="Gabriola" w:hAnsi="Gabriola" w:cs="Palatino Linotype"/>
                <w:color w:val="000000"/>
                <w:sz w:val="34"/>
                <w:szCs w:val="34"/>
                <w:lang w:bidi="he-IL"/>
              </w:rPr>
              <w:t xml:space="preserve"> οὐκ ἔγραψα ὑμῖν ὅτι οὐκ οἴδατε τὴν ἀλήθειαν ἀλλ᾽ ὅτι οἴδατε αὐτὴν καὶ ὅτι πᾶν ψεῦδος ἐκ τῆς ἀληθείας οὐκ ἔστιν.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22 </w:t>
            </w:r>
            <w:r w:rsidRPr="00E812EA">
              <w:rPr>
                <w:rFonts w:ascii="Gabriola" w:hAnsi="Gabriola" w:cs="Palatino Linotype"/>
                <w:color w:val="000000"/>
                <w:sz w:val="34"/>
                <w:szCs w:val="34"/>
                <w:lang w:bidi="he-IL"/>
              </w:rPr>
              <w:t xml:space="preserve"> Τίς ἐστιν ὁ ψεύστης εἰ μὴ ὁ ἀρνούμενος ὅτι Ἰησοῦς οὐκ ἔστιν ὁ Χριστός; οὗτός ἐστιν ὁ ἀντίχριστος, ὁ ἀρνούμενος τὸν πατέρα καὶ τὸν υἱόν.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23 </w:t>
            </w:r>
            <w:r w:rsidRPr="00E812EA">
              <w:rPr>
                <w:rFonts w:ascii="Gabriola" w:hAnsi="Gabriola" w:cs="Palatino Linotype"/>
                <w:color w:val="000000"/>
                <w:sz w:val="34"/>
                <w:szCs w:val="34"/>
                <w:lang w:bidi="he-IL"/>
              </w:rPr>
              <w:t xml:space="preserve"> πᾶς ὁ ἀρνούμενος τὸν υἱὸν οὐδὲ τὸν πατέρα ἔχει, ὁ ὁμολογῶν τὸν υἱὸν καὶ τὸν πατέρα ἔχει.</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24 </w:t>
            </w:r>
            <w:r w:rsidRPr="00E812EA">
              <w:rPr>
                <w:rFonts w:ascii="Gabriola" w:hAnsi="Gabriola" w:cs="Palatino Linotype"/>
                <w:color w:val="000000"/>
                <w:sz w:val="34"/>
                <w:szCs w:val="34"/>
                <w:lang w:bidi="he-IL"/>
              </w:rPr>
              <w:t xml:space="preserve"> ὑμεῖς ὃ ἠκούσατε ἀπ᾽ ἀρχῆς, ἐν ὑμῖν μενέτω. ἐὰν ἐν ὑμῖν μείνῃ ὃ ἀπ᾽ ἀρχῆς ἠκούσατε, καὶ ὑμεῖς ἐν τῷ υἱῷ καὶ ἐν τῷ πατρὶ μενεῖτε.</w:t>
            </w:r>
          </w:p>
          <w:p w:rsidR="00386190" w:rsidRPr="00E812EA" w:rsidRDefault="00386190"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25 </w:t>
            </w:r>
            <w:r w:rsidRPr="00E812EA">
              <w:rPr>
                <w:rFonts w:ascii="Gabriola" w:hAnsi="Gabriola" w:cs="Palatino Linotype"/>
                <w:color w:val="000000"/>
                <w:sz w:val="34"/>
                <w:szCs w:val="34"/>
                <w:lang w:bidi="he-IL"/>
              </w:rPr>
              <w:t xml:space="preserve"> καὶ αὕτη ἐστὶν ἡ ἐπαγγελία ἣν αὐτὸς ἐπηγγείλατο ἡμῖν, τὴν ζωὴν τὴν αἰώνιον.</w:t>
            </w:r>
            <w:r w:rsidRPr="00E812EA">
              <w:rPr>
                <w:rFonts w:ascii="Gabriola" w:hAnsi="Gabriola" w:cs="Arial"/>
                <w:color w:val="000000"/>
                <w:sz w:val="34"/>
                <w:szCs w:val="34"/>
                <w:lang w:bidi="he-IL"/>
              </w:rPr>
              <w:t xml:space="preserve"> </w:t>
            </w:r>
          </w:p>
          <w:p w:rsidR="008A6ECE" w:rsidRPr="00E812EA" w:rsidRDefault="008A6ECE" w:rsidP="004B613C">
            <w:pPr>
              <w:pStyle w:val="Implicit"/>
              <w:spacing w:line="260" w:lineRule="exact"/>
              <w:ind w:firstLine="284"/>
              <w:jc w:val="both"/>
              <w:rPr>
                <w:rFonts w:ascii="Gabriola" w:hAnsi="Gabriola" w:cs="Arial"/>
                <w:color w:val="000000"/>
                <w:sz w:val="34"/>
                <w:szCs w:val="34"/>
                <w:vertAlign w:val="superscript"/>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26 </w:t>
            </w:r>
            <w:r w:rsidRPr="00E812EA">
              <w:rPr>
                <w:rFonts w:ascii="Gabriola" w:hAnsi="Gabriola" w:cs="Palatino Linotype"/>
                <w:color w:val="000000"/>
                <w:sz w:val="34"/>
                <w:szCs w:val="34"/>
                <w:lang w:bidi="he-IL"/>
              </w:rPr>
              <w:t xml:space="preserve"> Ταῦτα ἔγραψα ὑμῖν περὶ τῶν πλανώντων ὑμᾶς.</w:t>
            </w:r>
            <w:r w:rsidRPr="00E812EA">
              <w:rPr>
                <w:rFonts w:ascii="Gabriola" w:hAnsi="Gabriola" w:cs="Arial"/>
                <w:color w:val="000000"/>
                <w:sz w:val="34"/>
                <w:szCs w:val="34"/>
                <w:lang w:bidi="he-IL"/>
              </w:rPr>
              <w:t xml:space="preserve"> </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27 </w:t>
            </w:r>
            <w:r w:rsidRPr="00E812EA">
              <w:rPr>
                <w:rFonts w:ascii="Gabriola" w:hAnsi="Gabriola" w:cs="Palatino Linotype"/>
                <w:color w:val="000000"/>
                <w:sz w:val="34"/>
                <w:szCs w:val="34"/>
                <w:lang w:bidi="he-IL"/>
              </w:rPr>
              <w:t xml:space="preserve"> καὶ ὑμεῖς τὸ χρῖσμα ὃ ἐλάβετε ἀπ᾽ αὐτοῦ, μένει ἐν ὑμῖν καὶ οὐ χρείαν ἔχετε ἵνα τις διδάσκῃ ὑμᾶς, ἀλλ᾽ ὡς τὸ αὐτοῦ χρῖσμα διδάσκει ὑμᾶς περὶ πάντων καὶ ἀληθές ἐστιν καὶ οὐκ ἔστιν ψεῦδος, καὶ καθὼς ἐδίδαξεν ὑμᾶς, μένετε ἐν αὐτῷ.</w:t>
            </w:r>
            <w:r w:rsidRPr="00E812EA">
              <w:rPr>
                <w:rFonts w:ascii="Gabriola" w:hAnsi="Gabriola" w:cs="Arial"/>
                <w:color w:val="000000"/>
                <w:sz w:val="34"/>
                <w:szCs w:val="34"/>
                <w:lang w:bidi="he-IL"/>
              </w:rPr>
              <w:t xml:space="preserve"> </w:t>
            </w:r>
          </w:p>
          <w:p w:rsidR="00386190" w:rsidRPr="00E812EA" w:rsidRDefault="00386190" w:rsidP="004B613C">
            <w:pPr>
              <w:pStyle w:val="Implicit"/>
              <w:spacing w:line="260" w:lineRule="exact"/>
              <w:ind w:firstLine="284"/>
              <w:jc w:val="both"/>
              <w:rPr>
                <w:rFonts w:ascii="Gabriola" w:hAnsi="Gabriola" w:cs="Arial"/>
                <w:color w:val="000000"/>
                <w:sz w:val="34"/>
                <w:szCs w:val="34"/>
                <w:vertAlign w:val="superscript"/>
                <w:lang w:bidi="he-IL"/>
              </w:rPr>
            </w:pPr>
          </w:p>
          <w:p w:rsidR="008A6ECE" w:rsidRPr="00E812EA" w:rsidRDefault="008A6ECE" w:rsidP="004B613C">
            <w:pPr>
              <w:pStyle w:val="Implicit"/>
              <w:spacing w:line="260" w:lineRule="exact"/>
              <w:ind w:firstLine="284"/>
              <w:jc w:val="both"/>
              <w:rPr>
                <w:rFonts w:ascii="Gabriola" w:hAnsi="Gabriola" w:cs="Arial"/>
                <w:color w:val="000000"/>
                <w:sz w:val="34"/>
                <w:szCs w:val="34"/>
                <w:vertAlign w:val="superscript"/>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28 </w:t>
            </w:r>
            <w:r w:rsidRPr="00E812EA">
              <w:rPr>
                <w:rFonts w:ascii="Gabriola" w:hAnsi="Gabriola" w:cs="Palatino Linotype"/>
                <w:color w:val="000000"/>
                <w:sz w:val="34"/>
                <w:szCs w:val="34"/>
                <w:lang w:bidi="he-IL"/>
              </w:rPr>
              <w:t xml:space="preserve"> Καὶ νῦν, τεκνία, μένετε ἐν αὐτῷ, ἵνα ἐὰν φανερωθῇ σχῶμεν </w:t>
            </w:r>
            <w:r w:rsidRPr="00E812EA">
              <w:rPr>
                <w:rFonts w:ascii="Gabriola" w:hAnsi="Gabriola" w:cs="Palatino Linotype"/>
                <w:color w:val="000000"/>
                <w:sz w:val="34"/>
                <w:szCs w:val="34"/>
                <w:lang w:bidi="he-IL"/>
              </w:rPr>
              <w:lastRenderedPageBreak/>
              <w:t>παρρησίαν καὶ μὴ αἰσχυνθῶμεν ἀπ᾽ αὐτοῦ ἐν τῇ παρουσίᾳ αὐτοῦ.</w:t>
            </w:r>
          </w:p>
          <w:p w:rsidR="008A6ECE" w:rsidRPr="00E812EA" w:rsidRDefault="008A6ECE"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29 </w:t>
            </w:r>
            <w:r w:rsidRPr="00E812EA">
              <w:rPr>
                <w:rFonts w:ascii="Gabriola" w:hAnsi="Gabriola" w:cs="Palatino Linotype"/>
                <w:color w:val="000000"/>
                <w:sz w:val="34"/>
                <w:szCs w:val="34"/>
                <w:lang w:bidi="he-IL"/>
              </w:rPr>
              <w:t xml:space="preserve"> ἐὰν εἰδῆτε ὅτι δίκαιός ἐστιν, γινώσκετε ὅτι καὶ πᾶς ὁ ποιῶν τὴν δικαιοσύνην ἐξ αὐτοῦ γεγέννηται.</w:t>
            </w:r>
          </w:p>
          <w:p w:rsidR="00DC6246" w:rsidRPr="00E812EA" w:rsidRDefault="00DC6246" w:rsidP="004B613C">
            <w:pPr>
              <w:pStyle w:val="Implicit"/>
              <w:spacing w:line="260" w:lineRule="exact"/>
              <w:ind w:firstLine="284"/>
              <w:jc w:val="both"/>
              <w:rPr>
                <w:rFonts w:ascii="Gabriola" w:hAnsi="Gabriola"/>
                <w:sz w:val="34"/>
                <w:szCs w:val="34"/>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BGT  </w:t>
            </w:r>
            <w:r w:rsidRPr="00E812EA">
              <w:rPr>
                <w:rFonts w:ascii="Gabriola" w:hAnsi="Gabriola" w:cs="Arial"/>
                <w:color w:val="000000"/>
                <w:sz w:val="34"/>
                <w:szCs w:val="34"/>
                <w:lang w:bidi="he-IL"/>
              </w:rPr>
              <w:t>1 John 3:1</w:t>
            </w:r>
            <w:r w:rsidRPr="00E812EA">
              <w:rPr>
                <w:rFonts w:ascii="Gabriola" w:hAnsi="Gabriola" w:cs="Palatino Linotype"/>
                <w:color w:val="000000"/>
                <w:sz w:val="34"/>
                <w:szCs w:val="34"/>
                <w:lang w:bidi="he-IL"/>
              </w:rPr>
              <w:t xml:space="preserve"> ἴδετε ποταπὴν ἀγάπην δέδωκεν ἡμῖν ὁ πατὴρ, ἵνα τέκνα θεοῦ κληθῶμεν, καὶ ἐσμέν. διὰ τοῦτο ὁ κόσμος οὐ γινώσκει ἡμᾶς, ὅτι οὐκ ἔγνω αὐτόν.</w:t>
            </w:r>
          </w:p>
          <w:p w:rsidR="000F0C6D" w:rsidRPr="00E812EA" w:rsidRDefault="000F0C6D"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2 </w:t>
            </w:r>
            <w:r w:rsidRPr="00E812EA">
              <w:rPr>
                <w:rFonts w:ascii="Gabriola" w:hAnsi="Gabriola" w:cs="Palatino Linotype"/>
                <w:color w:val="000000"/>
                <w:sz w:val="34"/>
                <w:szCs w:val="34"/>
                <w:lang w:bidi="he-IL"/>
              </w:rPr>
              <w:t xml:space="preserve"> ἀγαπητοί, νῦν τέκνα θεοῦ ἐσμεν, καὶ οὔπω ἐφανερώθη τί ἐσόμεθα. οἴδαμεν ὅτι ἐὰν φανερωθῇ, ὅμοιοι αὐτῷ ἐσόμεθα, ὅτι ὀψόμεθα αὐτὸν καθώς ἐστιν.</w:t>
            </w:r>
            <w:r w:rsidRPr="00E812EA">
              <w:rPr>
                <w:rFonts w:ascii="Gabriola" w:hAnsi="Gabriola" w:cs="Arial"/>
                <w:color w:val="000000"/>
                <w:sz w:val="34"/>
                <w:szCs w:val="34"/>
                <w:lang w:bidi="he-IL"/>
              </w:rPr>
              <w:t xml:space="preserve"> </w:t>
            </w:r>
          </w:p>
          <w:p w:rsidR="000F0C6D" w:rsidRPr="00E812EA" w:rsidRDefault="000F0C6D" w:rsidP="004B613C">
            <w:pPr>
              <w:pStyle w:val="Implicit"/>
              <w:spacing w:line="260" w:lineRule="exact"/>
              <w:ind w:firstLine="284"/>
              <w:jc w:val="both"/>
              <w:rPr>
                <w:rFonts w:ascii="Gabriola" w:hAnsi="Gabriola" w:cs="Arial"/>
                <w:color w:val="000000"/>
                <w:sz w:val="34"/>
                <w:szCs w:val="34"/>
                <w:vertAlign w:val="superscript"/>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3 </w:t>
            </w:r>
            <w:r w:rsidRPr="00E812EA">
              <w:rPr>
                <w:rFonts w:ascii="Gabriola" w:hAnsi="Gabriola" w:cs="Palatino Linotype"/>
                <w:color w:val="000000"/>
                <w:sz w:val="34"/>
                <w:szCs w:val="34"/>
                <w:lang w:bidi="he-IL"/>
              </w:rPr>
              <w:t xml:space="preserve"> καὶ πᾶς ὁ ἔχων τὴν ἐλπίδα ταύτην ἐπ᾽ αὐτῷ ἁγνίζει ἑαυτόν, καθὼς ἐκεῖνος ἁγνός ἐστιν.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4 </w:t>
            </w:r>
            <w:r w:rsidRPr="00E812EA">
              <w:rPr>
                <w:rFonts w:ascii="Gabriola" w:hAnsi="Gabriola" w:cs="Palatino Linotype"/>
                <w:color w:val="000000"/>
                <w:sz w:val="34"/>
                <w:szCs w:val="34"/>
                <w:lang w:bidi="he-IL"/>
              </w:rPr>
              <w:t xml:space="preserve"> Πᾶς ὁ ποιῶν τὴν ἁμαρτίαν καὶ τὴν ἀνομίαν ποιεῖ, καὶ ἡ ἁμαρτία ἐστὶν ἡ ἀνομία.</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5 </w:t>
            </w:r>
            <w:r w:rsidRPr="00E812EA">
              <w:rPr>
                <w:rFonts w:ascii="Gabriola" w:hAnsi="Gabriola" w:cs="Palatino Linotype"/>
                <w:color w:val="000000"/>
                <w:sz w:val="34"/>
                <w:szCs w:val="34"/>
                <w:lang w:bidi="he-IL"/>
              </w:rPr>
              <w:t xml:space="preserve"> καὶ οἴδατε ὅτι ἐκεῖνος ἐφανερώθη, ἵνα τὰς ἁμαρτίας ἄρῃ, καὶ ἁμαρτία ἐν αὐτῷ οὐκ ἔστιν.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6 </w:t>
            </w:r>
            <w:r w:rsidRPr="00E812EA">
              <w:rPr>
                <w:rFonts w:ascii="Gabriola" w:hAnsi="Gabriola" w:cs="Palatino Linotype"/>
                <w:color w:val="000000"/>
                <w:sz w:val="34"/>
                <w:szCs w:val="34"/>
                <w:lang w:bidi="he-IL"/>
              </w:rPr>
              <w:t xml:space="preserve"> πᾶς ὁ ἐν αὐτῷ μένων οὐχ ἁμαρτάνει· πᾶς ὁ ἁμαρτάνων οὐχ ἑώρακεν αὐτὸν οὐδὲ ἔγνωκεν αὐτόν.</w:t>
            </w:r>
            <w:r w:rsidRPr="00E812EA">
              <w:rPr>
                <w:rFonts w:ascii="Gabriola" w:hAnsi="Gabriola" w:cs="Arial"/>
                <w:color w:val="000000"/>
                <w:sz w:val="34"/>
                <w:szCs w:val="34"/>
                <w:lang w:bidi="he-IL"/>
              </w:rPr>
              <w:t xml:space="preserve"> </w:t>
            </w:r>
          </w:p>
          <w:p w:rsidR="004B613C" w:rsidRPr="00E812EA" w:rsidRDefault="004B613C" w:rsidP="004B613C">
            <w:pPr>
              <w:pStyle w:val="Implicit"/>
              <w:spacing w:line="260" w:lineRule="exact"/>
              <w:ind w:firstLine="284"/>
              <w:jc w:val="both"/>
              <w:rPr>
                <w:rFonts w:ascii="Gabriola" w:hAnsi="Gabriola" w:cs="Arial"/>
                <w:color w:val="000000"/>
                <w:sz w:val="34"/>
                <w:szCs w:val="34"/>
                <w:vertAlign w:val="superscript"/>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7 </w:t>
            </w:r>
            <w:r w:rsidRPr="00E812EA">
              <w:rPr>
                <w:rFonts w:ascii="Gabriola" w:hAnsi="Gabriola" w:cs="Palatino Linotype"/>
                <w:color w:val="000000"/>
                <w:sz w:val="34"/>
                <w:szCs w:val="34"/>
                <w:lang w:bidi="he-IL"/>
              </w:rPr>
              <w:t xml:space="preserve"> Τεκνία, μηδεὶς πλανάτω ὑμᾶς· ὁ ποιῶν τὴν δικαιοσύνην δίκαιός ἐστιν, καθὼς </w:t>
            </w:r>
            <w:r w:rsidRPr="00E812EA">
              <w:rPr>
                <w:rFonts w:ascii="Gabriola" w:hAnsi="Gabriola" w:cs="Palatino Linotype"/>
                <w:color w:val="000000"/>
                <w:sz w:val="34"/>
                <w:szCs w:val="34"/>
                <w:lang w:bidi="he-IL"/>
              </w:rPr>
              <w:lastRenderedPageBreak/>
              <w:t>ἐκεῖνος δίκαιός ἐστιν·</w:t>
            </w:r>
          </w:p>
          <w:p w:rsidR="004B613C" w:rsidRPr="00E812EA" w:rsidRDefault="004B613C"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8 </w:t>
            </w:r>
            <w:r w:rsidRPr="00E812EA">
              <w:rPr>
                <w:rFonts w:ascii="Gabriola" w:hAnsi="Gabriola" w:cs="Palatino Linotype"/>
                <w:color w:val="000000"/>
                <w:sz w:val="34"/>
                <w:szCs w:val="34"/>
                <w:lang w:bidi="he-IL"/>
              </w:rPr>
              <w:t xml:space="preserve"> ὁ ποιῶν τὴν ἁμαρτίαν ἐκ τοῦ διαβόλου ἐστίν, ὅτι ἀπ᾽ ἀρχῆς ὁ διάβολος ἁμαρτάνει. εἰς τοῦτο ἐφανερώθη ὁ υἱὸς τοῦ θεοῦ, ἵνα λύσῃ τὰ ἔργα τοῦ διαβόλου.</w:t>
            </w:r>
          </w:p>
          <w:p w:rsidR="004B613C" w:rsidRPr="00E812EA" w:rsidRDefault="004B613C"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9 </w:t>
            </w:r>
            <w:r w:rsidRPr="00E812EA">
              <w:rPr>
                <w:rFonts w:ascii="Gabriola" w:hAnsi="Gabriola" w:cs="Palatino Linotype"/>
                <w:color w:val="000000"/>
                <w:sz w:val="34"/>
                <w:szCs w:val="34"/>
                <w:lang w:bidi="he-IL"/>
              </w:rPr>
              <w:t xml:space="preserve"> Πᾶς ὁ γεγεννημένος ἐκ τοῦ θεοῦ ἁμαρτίαν οὐ ποιεῖ, ὅτι σπέρμα αὐτοῦ ἐν αὐτῷ μένει, καὶ οὐ δύναται ἁμαρτάνειν, ὅτι ἐκ τοῦ θεοῦ γεγέννηται.</w:t>
            </w:r>
          </w:p>
          <w:p w:rsidR="004B613C" w:rsidRPr="00E812EA" w:rsidRDefault="004B613C" w:rsidP="004B613C">
            <w:pPr>
              <w:pStyle w:val="Implicit"/>
              <w:spacing w:line="260" w:lineRule="exact"/>
              <w:ind w:firstLine="284"/>
              <w:jc w:val="both"/>
              <w:rPr>
                <w:rFonts w:ascii="Gabriola" w:hAnsi="Gabriola" w:cs="Arial"/>
                <w:color w:val="000000"/>
                <w:sz w:val="34"/>
                <w:szCs w:val="34"/>
                <w:lang w:bidi="he-IL"/>
              </w:rPr>
            </w:pPr>
          </w:p>
          <w:p w:rsidR="004B613C" w:rsidRPr="00E812EA" w:rsidRDefault="004B613C"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10 </w:t>
            </w:r>
            <w:r w:rsidRPr="00E812EA">
              <w:rPr>
                <w:rFonts w:ascii="Gabriola" w:hAnsi="Gabriola" w:cs="Palatino Linotype"/>
                <w:color w:val="000000"/>
                <w:sz w:val="34"/>
                <w:szCs w:val="34"/>
                <w:lang w:bidi="he-IL"/>
              </w:rPr>
              <w:t xml:space="preserve"> ἐν τούτῳ φανερά ἐστιν τὰ τέκνα τοῦ θεοῦ καὶ τὰ τέκνα τοῦ διαβόλου· πᾶς ὁ μὴ ποιῶν δικαιοσύνην οὐκ ἔστιν ἐκ τοῦ θεοῦ, καὶ ὁ μὴ ἀγαπῶν τὸν ἀδελφὸν αὐτοῦ.</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11 </w:t>
            </w:r>
            <w:r w:rsidRPr="00E812EA">
              <w:rPr>
                <w:rFonts w:ascii="Gabriola" w:hAnsi="Gabriola" w:cs="Palatino Linotype"/>
                <w:color w:val="000000"/>
                <w:sz w:val="34"/>
                <w:szCs w:val="34"/>
                <w:lang w:bidi="he-IL"/>
              </w:rPr>
              <w:t xml:space="preserve"> Ὅτι αὕτη ἐστὶν ἡ ἀγγελία ἣν ἠκούσατε ἀπ᾽ ἀρχῆς, ἵνα ἀγαπῶμεν ἀλλήλους,</w:t>
            </w:r>
          </w:p>
          <w:p w:rsidR="008A6ECE" w:rsidRPr="00E812EA" w:rsidRDefault="008A6ECE"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12 </w:t>
            </w:r>
            <w:r w:rsidRPr="00E812EA">
              <w:rPr>
                <w:rFonts w:ascii="Gabriola" w:hAnsi="Gabriola" w:cs="Palatino Linotype"/>
                <w:color w:val="000000"/>
                <w:sz w:val="34"/>
                <w:szCs w:val="34"/>
                <w:lang w:bidi="he-IL"/>
              </w:rPr>
              <w:t xml:space="preserve"> οὐ καθὼς Κάϊν ἐκ τοῦ πονηροῦ ἦν καὶ ἔσφαξεν τὸν ἀδελφὸν αὐτοῦ· καὶ χάριν τίνος ἔσφαξεν αὐτόν; ὅτι τὰ ἔργα αὐτοῦ πονηρὰ ἦν τὰ δὲ τοῦ ἀδελφοῦ αὐτοῦ δίκαια.</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13 </w:t>
            </w:r>
            <w:r w:rsidRPr="00E812EA">
              <w:rPr>
                <w:rFonts w:ascii="Gabriola" w:hAnsi="Gabriola" w:cs="Palatino Linotype"/>
                <w:color w:val="000000"/>
                <w:sz w:val="34"/>
                <w:szCs w:val="34"/>
                <w:lang w:bidi="he-IL"/>
              </w:rPr>
              <w:t xml:space="preserve"> [Καὶ] μὴ θαυμάζετε, ἀδελφοί, εἰ μισεῖ ὑμᾶς ὁ κόσμος.</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14 </w:t>
            </w:r>
            <w:r w:rsidRPr="00E812EA">
              <w:rPr>
                <w:rFonts w:ascii="Gabriola" w:hAnsi="Gabriola" w:cs="Palatino Linotype"/>
                <w:color w:val="000000"/>
                <w:sz w:val="34"/>
                <w:szCs w:val="34"/>
                <w:lang w:bidi="he-IL"/>
              </w:rPr>
              <w:t xml:space="preserve"> ἡμεῖς οἴδαμεν ὅτι μεταβεβήκαμεν ἐκ τοῦ θανάτου εἰς τὴν ζωήν, ὅτι ἀγαπῶμεν τοὺς ἀδελφούς· ὁ μὴ ἀγαπῶν μένει ἐν τῷ θανάτῳ.</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15 </w:t>
            </w:r>
            <w:r w:rsidRPr="00E812EA">
              <w:rPr>
                <w:rFonts w:ascii="Gabriola" w:hAnsi="Gabriola" w:cs="Palatino Linotype"/>
                <w:color w:val="000000"/>
                <w:sz w:val="34"/>
                <w:szCs w:val="34"/>
                <w:lang w:bidi="he-IL"/>
              </w:rPr>
              <w:t xml:space="preserve"> πᾶς ὁ μισῶν τὸν </w:t>
            </w:r>
            <w:r w:rsidRPr="00E812EA">
              <w:rPr>
                <w:rFonts w:ascii="Gabriola" w:hAnsi="Gabriola" w:cs="Palatino Linotype"/>
                <w:color w:val="000000"/>
                <w:sz w:val="34"/>
                <w:szCs w:val="34"/>
                <w:lang w:bidi="he-IL"/>
              </w:rPr>
              <w:lastRenderedPageBreak/>
              <w:t>ἀδελφὸν αὐτοῦ ἀνθρωποκτόνος ἐστίν, καὶ οἴδατε ὅτι πᾶς ἀνθρωποκτόνος οὐκ ἔχει ζωὴν αἰώνιον ἐν αὐτῷ μένουσαν.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16 </w:t>
            </w:r>
            <w:r w:rsidRPr="00E812EA">
              <w:rPr>
                <w:rFonts w:ascii="Gabriola" w:hAnsi="Gabriola" w:cs="Palatino Linotype"/>
                <w:color w:val="000000"/>
                <w:sz w:val="34"/>
                <w:szCs w:val="34"/>
                <w:lang w:bidi="he-IL"/>
              </w:rPr>
              <w:t xml:space="preserve"> ἐν τούτῳ ἐγνώκαμεν τὴν ἀγάπην, ὅτι ἐκεῖνος ὑπὲρ ἡμῶν τὴν ψυχὴν αὐτοῦ ἔθηκεν· καὶ ἡμεῖς ὀφείλομεν ὑπὲρ τῶν ἀδελφῶν τὰς ψυχὰς θεῖναι.</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17 </w:t>
            </w:r>
            <w:r w:rsidRPr="00E812EA">
              <w:rPr>
                <w:rFonts w:ascii="Gabriola" w:hAnsi="Gabriola" w:cs="Palatino Linotype"/>
                <w:color w:val="000000"/>
                <w:sz w:val="34"/>
                <w:szCs w:val="34"/>
                <w:lang w:bidi="he-IL"/>
              </w:rPr>
              <w:t xml:space="preserve"> ὃς δ᾽ ἂν ἔχῃ τὸν βίον τοῦ κόσμου καὶ θεωρῇ τὸν ἀδελφὸν αὐτοῦ χρείαν ἔχοντα καὶ κλείσῃ τὰ σπλάγχνα αὐτοῦ ἀπ᾽ αὐτοῦ, πῶς ἡ ἀγάπη τοῦ θεοῦ μένει ἐν αὐτῷ;</w:t>
            </w:r>
          </w:p>
          <w:p w:rsidR="008A6ECE" w:rsidRPr="00E812EA" w:rsidRDefault="008A6ECE" w:rsidP="004B613C">
            <w:pPr>
              <w:pStyle w:val="Implicit"/>
              <w:spacing w:line="260" w:lineRule="exact"/>
              <w:ind w:firstLine="284"/>
              <w:jc w:val="both"/>
              <w:rPr>
                <w:rFonts w:ascii="Gabriola" w:hAnsi="Gabriola" w:cs="Arial"/>
                <w:color w:val="000000"/>
                <w:sz w:val="34"/>
                <w:szCs w:val="34"/>
                <w:lang w:bidi="he-IL"/>
              </w:rPr>
            </w:pPr>
          </w:p>
          <w:p w:rsidR="008A6ECE" w:rsidRPr="00E812EA" w:rsidRDefault="008A6ECE"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18 </w:t>
            </w:r>
            <w:r w:rsidRPr="00E812EA">
              <w:rPr>
                <w:rFonts w:ascii="Gabriola" w:hAnsi="Gabriola" w:cs="Palatino Linotype"/>
                <w:color w:val="000000"/>
                <w:sz w:val="34"/>
                <w:szCs w:val="34"/>
                <w:lang w:bidi="he-IL"/>
              </w:rPr>
              <w:t xml:space="preserve"> Τεκνία, μὴ ἀγαπῶμεν λόγῳ μηδὲ τῇ γλώσσῃ ἀλλὰ ἐν ἔργῳ καὶ ἀληθείᾳ.</w:t>
            </w:r>
            <w:r w:rsidRPr="00E812EA">
              <w:rPr>
                <w:rFonts w:ascii="Gabriola" w:hAnsi="Gabriola" w:cs="Arial"/>
                <w:color w:val="000000"/>
                <w:sz w:val="34"/>
                <w:szCs w:val="34"/>
                <w:lang w:bidi="he-IL"/>
              </w:rPr>
              <w:t xml:space="preserve"> </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19 </w:t>
            </w:r>
            <w:r w:rsidRPr="00E812EA">
              <w:rPr>
                <w:rFonts w:ascii="Gabriola" w:hAnsi="Gabriola" w:cs="Palatino Linotype"/>
                <w:color w:val="000000"/>
                <w:sz w:val="34"/>
                <w:szCs w:val="34"/>
                <w:lang w:bidi="he-IL"/>
              </w:rPr>
              <w:t xml:space="preserve"> [Καὶ] ἐν τούτῳ γνωσόμεθα ὅτι ἐκ τῆς ἀληθείας ἐσμέν, καὶ ἔμπροσθεν αὐτοῦ πείσομεν τὴν καρδίαν ἡμῶν,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20 </w:t>
            </w:r>
            <w:r w:rsidRPr="00E812EA">
              <w:rPr>
                <w:rFonts w:ascii="Gabriola" w:hAnsi="Gabriola" w:cs="Palatino Linotype"/>
                <w:color w:val="000000"/>
                <w:sz w:val="34"/>
                <w:szCs w:val="34"/>
                <w:lang w:bidi="he-IL"/>
              </w:rPr>
              <w:t xml:space="preserve"> ὅτι ἐὰν καταγινώσκῃ ἡμῶν ἡ καρδία, ὅτι μείζων ἐστὶν ὁ θεὸς τῆς καρδίας ἡμῶν καὶ γινώσκει πάντα.</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21 </w:t>
            </w:r>
            <w:r w:rsidRPr="00E812EA">
              <w:rPr>
                <w:rFonts w:ascii="Gabriola" w:hAnsi="Gabriola" w:cs="Palatino Linotype"/>
                <w:color w:val="000000"/>
                <w:sz w:val="34"/>
                <w:szCs w:val="34"/>
                <w:lang w:bidi="he-IL"/>
              </w:rPr>
              <w:t xml:space="preserve"> Ἀγαπητοί, ἐὰν ἡ καρδία [ἡμῶν] μὴ καταγινώσκῃ, παρρησίαν ἔχομεν πρὸς τὸν θεόν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22 </w:t>
            </w:r>
            <w:r w:rsidRPr="00E812EA">
              <w:rPr>
                <w:rFonts w:ascii="Gabriola" w:hAnsi="Gabriola" w:cs="Palatino Linotype"/>
                <w:color w:val="000000"/>
                <w:sz w:val="34"/>
                <w:szCs w:val="34"/>
                <w:lang w:bidi="he-IL"/>
              </w:rPr>
              <w:t xml:space="preserve"> καὶ ὃ ἐὰν αἰτῶμεν λαμβάνομεν ἀπ᾽ αὐτοῦ, ὅτι τὰς ἐντολὰς αὐτοῦ τηροῦμεν καὶ τὰ ἀρεστὰ ἐνώπιον αὐτοῦ ποιοῦμεν.</w:t>
            </w:r>
            <w:r w:rsidRPr="00E812EA">
              <w:rPr>
                <w:rFonts w:ascii="Gabriola" w:hAnsi="Gabriola" w:cs="Arial"/>
                <w:color w:val="000000"/>
                <w:sz w:val="34"/>
                <w:szCs w:val="34"/>
                <w:lang w:bidi="he-IL"/>
              </w:rPr>
              <w:t xml:space="preserve"> </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23 </w:t>
            </w:r>
            <w:r w:rsidRPr="00E812EA">
              <w:rPr>
                <w:rFonts w:ascii="Gabriola" w:hAnsi="Gabriola" w:cs="Palatino Linotype"/>
                <w:color w:val="000000"/>
                <w:sz w:val="34"/>
                <w:szCs w:val="34"/>
                <w:lang w:bidi="he-IL"/>
              </w:rPr>
              <w:t xml:space="preserve"> Καὶ αὕτη ἐστὶν ἡ </w:t>
            </w:r>
            <w:r w:rsidRPr="00E812EA">
              <w:rPr>
                <w:rFonts w:ascii="Gabriola" w:hAnsi="Gabriola" w:cs="Palatino Linotype"/>
                <w:color w:val="000000"/>
                <w:sz w:val="34"/>
                <w:szCs w:val="34"/>
                <w:lang w:bidi="he-IL"/>
              </w:rPr>
              <w:lastRenderedPageBreak/>
              <w:t>ἐντολὴ αὐτοῦ, ἵνα πιστεύσωμεν τῷ ὀνόματι τοῦ υἱοῦ αὐτοῦ Ἰησοῦ Χριστοῦ καὶ ἀγαπῶμεν ἀλλήλους, καθὼς ἔδωκεν ἐντολὴν ἡμῖν.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24 </w:t>
            </w:r>
            <w:r w:rsidRPr="00E812EA">
              <w:rPr>
                <w:rFonts w:ascii="Gabriola" w:hAnsi="Gabriola" w:cs="Palatino Linotype"/>
                <w:color w:val="000000"/>
                <w:sz w:val="34"/>
                <w:szCs w:val="34"/>
                <w:lang w:bidi="he-IL"/>
              </w:rPr>
              <w:t xml:space="preserve"> καὶ ὁ τηρῶν τὰς ἐντολὰς αὐτοῦ ἐν αὐτῷ μένει καὶ αὐτὸς ἐν αὐτῷ· καὶ ἐν τούτῳ γινώσκομεν ὅτι μένει ἐν ἡμῖν, ἐκ τοῦ πνεύματος οὗ ἡμῖν ἔδωκεν.</w:t>
            </w:r>
          </w:p>
          <w:p w:rsidR="00DC6246" w:rsidRPr="00E812EA" w:rsidRDefault="00DC6246" w:rsidP="004B613C">
            <w:pPr>
              <w:pStyle w:val="Implicit"/>
              <w:spacing w:line="260" w:lineRule="exact"/>
              <w:ind w:firstLine="284"/>
              <w:jc w:val="both"/>
              <w:rPr>
                <w:rFonts w:ascii="Gabriola" w:hAnsi="Gabriola"/>
                <w:sz w:val="34"/>
                <w:szCs w:val="34"/>
              </w:rPr>
            </w:pPr>
          </w:p>
          <w:p w:rsidR="00801D96" w:rsidRPr="00E812EA" w:rsidRDefault="00801D96" w:rsidP="004B613C">
            <w:pPr>
              <w:pStyle w:val="Implicit"/>
              <w:spacing w:line="260" w:lineRule="exact"/>
              <w:ind w:firstLine="284"/>
              <w:jc w:val="both"/>
              <w:rPr>
                <w:rFonts w:ascii="Gabriola" w:hAnsi="Gabriola" w:cs="Arial"/>
                <w:color w:val="000000"/>
                <w:sz w:val="34"/>
                <w:szCs w:val="34"/>
                <w:vertAlign w:val="superscript"/>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BGT  </w:t>
            </w:r>
            <w:r w:rsidRPr="00E812EA">
              <w:rPr>
                <w:rFonts w:ascii="Gabriola" w:hAnsi="Gabriola" w:cs="Arial"/>
                <w:color w:val="000000"/>
                <w:sz w:val="34"/>
                <w:szCs w:val="34"/>
                <w:lang w:bidi="he-IL"/>
              </w:rPr>
              <w:t>1 John 4:1</w:t>
            </w:r>
            <w:r w:rsidRPr="00E812EA">
              <w:rPr>
                <w:rFonts w:ascii="Gabriola" w:hAnsi="Gabriola" w:cs="Palatino Linotype"/>
                <w:color w:val="000000"/>
                <w:sz w:val="34"/>
                <w:szCs w:val="34"/>
                <w:lang w:bidi="he-IL"/>
              </w:rPr>
              <w:t xml:space="preserve"> Ἀγαπητοί, μὴ παντὶ πνεύματι πιστεύετε ἀλλὰ δοκιμάζετε τὰ πνεύματα εἰ ἐκ τοῦ θεοῦ ἐστιν, ὅτι πολλοὶ ψευδοπροφῆται ἐξελη</w:t>
            </w:r>
            <w:r w:rsidR="00801D96" w:rsidRPr="00E812EA">
              <w:rPr>
                <w:rFonts w:ascii="Gabriola" w:hAnsi="Gabriola" w:cs="Palatino Linotype"/>
                <w:color w:val="000000"/>
                <w:sz w:val="34"/>
                <w:szCs w:val="34"/>
                <w:lang w:bidi="he-IL"/>
              </w:rPr>
              <w:t>-</w:t>
            </w:r>
            <w:r w:rsidRPr="00E812EA">
              <w:rPr>
                <w:rFonts w:ascii="Gabriola" w:hAnsi="Gabriola" w:cs="Palatino Linotype"/>
                <w:color w:val="000000"/>
                <w:sz w:val="34"/>
                <w:szCs w:val="34"/>
                <w:lang w:bidi="he-IL"/>
              </w:rPr>
              <w:t>λύ</w:t>
            </w:r>
            <w:r w:rsidR="00801D96" w:rsidRPr="00E812EA">
              <w:rPr>
                <w:rFonts w:ascii="Gabriola" w:hAnsi="Gabriola" w:cs="Palatino Linotype"/>
                <w:color w:val="000000"/>
                <w:sz w:val="34"/>
                <w:szCs w:val="34"/>
                <w:lang w:bidi="he-IL"/>
              </w:rPr>
              <w:softHyphen/>
            </w:r>
            <w:r w:rsidRPr="00E812EA">
              <w:rPr>
                <w:rFonts w:ascii="Gabriola" w:hAnsi="Gabriola" w:cs="Palatino Linotype"/>
                <w:color w:val="000000"/>
                <w:sz w:val="34"/>
                <w:szCs w:val="34"/>
                <w:lang w:bidi="he-IL"/>
              </w:rPr>
              <w:t>θασιν εἰς τὸν κόσμον.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2 </w:t>
            </w:r>
            <w:r w:rsidRPr="00E812EA">
              <w:rPr>
                <w:rFonts w:ascii="Gabriola" w:hAnsi="Gabriola" w:cs="Palatino Linotype"/>
                <w:color w:val="000000"/>
                <w:sz w:val="34"/>
                <w:szCs w:val="34"/>
                <w:lang w:bidi="he-IL"/>
              </w:rPr>
              <w:t xml:space="preserve"> ἐν τούτῳ γινώσκετε τὸ πνεῦμα τοῦ θεοῦ· πᾶν πνεῦμα ὃ ὁμολογεῖ Ἰησοῦν Χριστὸν ἐν σαρκὶ ἐληλυθότα ἐκ τοῦ θεοῦ ἐστιν,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3 </w:t>
            </w:r>
            <w:r w:rsidRPr="00E812EA">
              <w:rPr>
                <w:rFonts w:ascii="Gabriola" w:hAnsi="Gabriola" w:cs="Palatino Linotype"/>
                <w:color w:val="000000"/>
                <w:sz w:val="34"/>
                <w:szCs w:val="34"/>
                <w:lang w:bidi="he-IL"/>
              </w:rPr>
              <w:t xml:space="preserve"> καὶ πᾶν πνεῦμα ὃ μὴ ὁμολογεῖ τὸν Ἰησοῦν</w:t>
            </w:r>
            <w:r w:rsidRPr="00E812EA">
              <w:rPr>
                <w:rStyle w:val="Referinnotdesubsol"/>
                <w:rFonts w:ascii="Gabriola" w:hAnsi="Gabriola" w:cs="Palatino Linotype"/>
                <w:color w:val="000000"/>
                <w:sz w:val="34"/>
                <w:szCs w:val="34"/>
                <w:lang w:bidi="he-IL"/>
              </w:rPr>
              <w:footnoteReference w:id="2"/>
            </w:r>
            <w:r w:rsidRPr="00E812EA">
              <w:rPr>
                <w:rFonts w:ascii="Gabriola" w:hAnsi="Gabriola" w:cs="Palatino Linotype"/>
                <w:color w:val="000000"/>
                <w:sz w:val="34"/>
                <w:szCs w:val="34"/>
                <w:lang w:bidi="he-IL"/>
              </w:rPr>
              <w:t xml:space="preserve"> ἐκ τοῦ θεοῦ οὐκ </w:t>
            </w:r>
            <w:r w:rsidRPr="00E812EA">
              <w:rPr>
                <w:rFonts w:ascii="Gabriola" w:hAnsi="Gabriola" w:cs="Palatino Linotype"/>
                <w:color w:val="000000"/>
                <w:sz w:val="34"/>
                <w:szCs w:val="34"/>
                <w:lang w:bidi="he-IL"/>
              </w:rPr>
              <w:lastRenderedPageBreak/>
              <w:t>ἔστιν· καὶ τοῦτό ἐστιν τὸ τοῦ ἀντιχρίστου, ὃ ἀκηκόατε ὅτι ἔρχεται, καὶ νῦν ἐν τῷ κόσμῳ ἐστὶν ἤδη.</w:t>
            </w:r>
          </w:p>
          <w:p w:rsidR="00DC6246" w:rsidRPr="00E812EA" w:rsidRDefault="00DC6246" w:rsidP="004B613C">
            <w:pPr>
              <w:pStyle w:val="Implicit"/>
              <w:spacing w:line="260" w:lineRule="exact"/>
              <w:ind w:firstLine="284"/>
              <w:jc w:val="both"/>
              <w:rPr>
                <w:rFonts w:ascii="Gabriola" w:hAnsi="Gabriola"/>
                <w:sz w:val="34"/>
                <w:szCs w:val="34"/>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4 </w:t>
            </w:r>
            <w:r w:rsidRPr="00E812EA">
              <w:rPr>
                <w:rFonts w:ascii="Gabriola" w:hAnsi="Gabriola" w:cs="Palatino Linotype"/>
                <w:color w:val="000000"/>
                <w:sz w:val="34"/>
                <w:szCs w:val="34"/>
                <w:lang w:bidi="he-IL"/>
              </w:rPr>
              <w:t xml:space="preserve"> ὑμεῖς ἐκ τοῦ θεοῦ ἐστε, τεκνία, καὶ νενικήκατε αὐτούς, ὅτι μείζων ἐστὶν ὁ ἐν ὑμῖν ἢ ὁ ἐν τῷ κόσμῳ.</w:t>
            </w:r>
          </w:p>
          <w:p w:rsidR="00077E68" w:rsidRPr="00E812EA" w:rsidRDefault="00077E68" w:rsidP="004B613C">
            <w:pPr>
              <w:pStyle w:val="Implicit"/>
              <w:spacing w:line="260" w:lineRule="exact"/>
              <w:ind w:firstLine="284"/>
              <w:jc w:val="both"/>
              <w:rPr>
                <w:rFonts w:ascii="Gabriola" w:hAnsi="Gabriola" w:cs="Arial"/>
                <w:color w:val="000000"/>
                <w:sz w:val="34"/>
                <w:szCs w:val="34"/>
                <w:lang w:bidi="he-IL"/>
              </w:rPr>
            </w:pPr>
          </w:p>
          <w:p w:rsidR="00077E68" w:rsidRPr="00E812EA" w:rsidRDefault="00077E68"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5 </w:t>
            </w:r>
            <w:r w:rsidRPr="00E812EA">
              <w:rPr>
                <w:rFonts w:ascii="Gabriola" w:hAnsi="Gabriola" w:cs="Palatino Linotype"/>
                <w:color w:val="000000"/>
                <w:sz w:val="34"/>
                <w:szCs w:val="34"/>
                <w:lang w:bidi="he-IL"/>
              </w:rPr>
              <w:t xml:space="preserve"> αὐτοὶ ἐκ τοῦ κόσμου εἰσίν, διὰ τοῦτο ἐκ τοῦ κόσμου λαλοῦσιν καὶ ὁ κόσμος αὐτῶν ἀκούει.</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6 </w:t>
            </w:r>
            <w:r w:rsidRPr="00E812EA">
              <w:rPr>
                <w:rFonts w:ascii="Gabriola" w:hAnsi="Gabriola" w:cs="Palatino Linotype"/>
                <w:color w:val="000000"/>
                <w:sz w:val="34"/>
                <w:szCs w:val="34"/>
                <w:lang w:bidi="he-IL"/>
              </w:rPr>
              <w:t xml:space="preserve"> ἡμεῖς ἐκ τοῦ θεοῦ ἐσμεν, ὁ γινώσκων τὸν θεὸν ἀκούει ἡμῶν, ὃς οὐκ ἔστιν ἐκ τοῦ θεοῦ οὐκ ἀκούει ἡμῶν. ἐκ τούτου γινώσκομεν τὸ πνεῦμα τῆς ἀληθείας καὶ τὸ πνεῦμα τῆς πλάνης.</w:t>
            </w:r>
          </w:p>
          <w:p w:rsidR="00077E68" w:rsidRPr="00E812EA" w:rsidRDefault="00077E68"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7 </w:t>
            </w:r>
            <w:r w:rsidRPr="00E812EA">
              <w:rPr>
                <w:rFonts w:ascii="Gabriola" w:hAnsi="Gabriola" w:cs="Palatino Linotype"/>
                <w:color w:val="000000"/>
                <w:sz w:val="34"/>
                <w:szCs w:val="34"/>
                <w:lang w:bidi="he-IL"/>
              </w:rPr>
              <w:t xml:space="preserve"> Ἀγαπητοί, ἀγαπῶμεν ἀλλήλους, ὅτι ἡ ἀγάπη ἐκ τοῦ θεοῦ ἐστιν, καὶ πᾶς ὁ ἀγαπῶν ἐκ τοῦ θεοῦ γεγέννηται καὶ γινώσκει τὸν θεόν.</w:t>
            </w:r>
          </w:p>
          <w:p w:rsidR="00077E68" w:rsidRPr="00E812EA" w:rsidRDefault="00077E68" w:rsidP="004B613C">
            <w:pPr>
              <w:pStyle w:val="Implicit"/>
              <w:spacing w:line="260" w:lineRule="exact"/>
              <w:ind w:firstLine="284"/>
              <w:jc w:val="both"/>
              <w:rPr>
                <w:rFonts w:ascii="Gabriola" w:hAnsi="Gabriola" w:cs="Arial"/>
                <w:color w:val="000000"/>
                <w:sz w:val="34"/>
                <w:szCs w:val="34"/>
                <w:vertAlign w:val="superscript"/>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8 </w:t>
            </w:r>
            <w:r w:rsidRPr="00E812EA">
              <w:rPr>
                <w:rFonts w:ascii="Gabriola" w:hAnsi="Gabriola" w:cs="Palatino Linotype"/>
                <w:color w:val="000000"/>
                <w:sz w:val="34"/>
                <w:szCs w:val="34"/>
                <w:lang w:bidi="he-IL"/>
              </w:rPr>
              <w:t xml:space="preserve"> ὁ μὴ ἀγαπῶν οὐκ ἔγνω τὸν θεόν, ὅτι ὁ θεὸς ἀγάπη ἐστίν.</w:t>
            </w:r>
          </w:p>
          <w:p w:rsidR="00077E68" w:rsidRPr="00E812EA" w:rsidRDefault="00077E68" w:rsidP="004B613C">
            <w:pPr>
              <w:pStyle w:val="Implicit"/>
              <w:spacing w:line="260" w:lineRule="exact"/>
              <w:ind w:firstLine="284"/>
              <w:jc w:val="both"/>
              <w:rPr>
                <w:rFonts w:ascii="Gabriola" w:hAnsi="Gabriola" w:cs="Arial"/>
                <w:color w:val="000000"/>
                <w:sz w:val="34"/>
                <w:szCs w:val="34"/>
                <w:lang w:bidi="he-IL"/>
              </w:rPr>
            </w:pPr>
          </w:p>
          <w:p w:rsidR="00077E68" w:rsidRPr="00E812EA" w:rsidRDefault="00077E68"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9 </w:t>
            </w:r>
            <w:r w:rsidRPr="00E812EA">
              <w:rPr>
                <w:rFonts w:ascii="Gabriola" w:hAnsi="Gabriola" w:cs="Palatino Linotype"/>
                <w:color w:val="000000"/>
                <w:sz w:val="34"/>
                <w:szCs w:val="34"/>
                <w:lang w:bidi="he-IL"/>
              </w:rPr>
              <w:t xml:space="preserve"> ἐν τούτῳ ἐφανερώθη ἡ ἀγάπη τοῦ θεοῦ ἐν ἡμῖν, ὅτι τὸν υἱὸν αὐτοῦ τὸν μονογενῆ ἀπέσταλκεν ὁ θεὸς εἰς τὸν κόσμον ἵνα ζήσωμεν δι᾽ αὐτοῦ.</w:t>
            </w:r>
          </w:p>
          <w:p w:rsidR="00077E68" w:rsidRPr="00E812EA" w:rsidRDefault="00DC6246" w:rsidP="004B613C">
            <w:pPr>
              <w:pStyle w:val="Implicit"/>
              <w:spacing w:line="260" w:lineRule="exact"/>
              <w:ind w:firstLine="284"/>
              <w:jc w:val="both"/>
              <w:rPr>
                <w:rFonts w:ascii="Gabriola" w:hAnsi="Gabriola" w:cs="Arial"/>
                <w:color w:val="000000"/>
                <w:sz w:val="34"/>
                <w:szCs w:val="34"/>
                <w:lang w:bidi="he-IL"/>
              </w:rPr>
            </w:pPr>
            <w:r w:rsidRPr="00E812EA">
              <w:rPr>
                <w:rFonts w:ascii="Gabriola" w:hAnsi="Gabriola" w:cs="Arial"/>
                <w:color w:val="000000"/>
                <w:sz w:val="34"/>
                <w:szCs w:val="34"/>
                <w:lang w:bidi="he-IL"/>
              </w:rPr>
              <w:t xml:space="preserve"> </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10 </w:t>
            </w:r>
            <w:r w:rsidRPr="00E812EA">
              <w:rPr>
                <w:rFonts w:ascii="Gabriola" w:hAnsi="Gabriola" w:cs="Palatino Linotype"/>
                <w:color w:val="000000"/>
                <w:sz w:val="34"/>
                <w:szCs w:val="34"/>
                <w:lang w:bidi="he-IL"/>
              </w:rPr>
              <w:t xml:space="preserve"> ἐν τούτῳ ἐστὶν ἡ ἀγάπη, οὐχ ὅτι ἡμεῖς ἠγαπήκαμεν τὸν θεὸν ἀλλ᾽ ὅτι αὐτὸς </w:t>
            </w:r>
            <w:r w:rsidRPr="00E812EA">
              <w:rPr>
                <w:rFonts w:ascii="Gabriola" w:hAnsi="Gabriola" w:cs="Palatino Linotype"/>
                <w:color w:val="000000"/>
                <w:sz w:val="34"/>
                <w:szCs w:val="34"/>
                <w:lang w:bidi="he-IL"/>
              </w:rPr>
              <w:lastRenderedPageBreak/>
              <w:t>ἠγάπησεν ἡμᾶς καὶ ἀπέστειλεν τὸν υἱὸν αὐτοῦ ἱλασμὸν περὶ τῶν ἁμαρτιῶν ἡμῶν.</w:t>
            </w:r>
          </w:p>
          <w:p w:rsidR="00077E68" w:rsidRPr="00E812EA" w:rsidRDefault="00077E68" w:rsidP="004B613C">
            <w:pPr>
              <w:pStyle w:val="Implicit"/>
              <w:spacing w:line="260" w:lineRule="exact"/>
              <w:ind w:firstLine="284"/>
              <w:jc w:val="both"/>
              <w:rPr>
                <w:rFonts w:ascii="Gabriola" w:hAnsi="Gabriola" w:cs="Arial"/>
                <w:color w:val="000000"/>
                <w:sz w:val="34"/>
                <w:szCs w:val="34"/>
                <w:vertAlign w:val="superscript"/>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11 </w:t>
            </w:r>
            <w:r w:rsidRPr="00E812EA">
              <w:rPr>
                <w:rFonts w:ascii="Gabriola" w:hAnsi="Gabriola" w:cs="Palatino Linotype"/>
                <w:color w:val="000000"/>
                <w:sz w:val="34"/>
                <w:szCs w:val="34"/>
                <w:lang w:bidi="he-IL"/>
              </w:rPr>
              <w:t xml:space="preserve"> Ἀγαπητοί, εἰ οὕτως ὁ θεὸς ἠγάπησεν ἡμᾶς, καὶ ἡμεῖς ὀφείλομεν ἀλλήλους ἀγαπᾶν.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12 </w:t>
            </w:r>
            <w:r w:rsidRPr="00E812EA">
              <w:rPr>
                <w:rFonts w:ascii="Gabriola" w:hAnsi="Gabriola" w:cs="Palatino Linotype"/>
                <w:color w:val="000000"/>
                <w:sz w:val="34"/>
                <w:szCs w:val="34"/>
                <w:lang w:bidi="he-IL"/>
              </w:rPr>
              <w:t xml:space="preserve"> θεὸν οὐδεὶς πώποτε τεθέαται. ἐὰν ἀγαπῶμεν ἀλλήλους, ὁ θεὸς ἐν ἡμῖν μένει καὶ ἡ ἀγάπη αὐτοῦ ἐν ἡμῖν τετελειωμένη ἐστίν.</w:t>
            </w:r>
          </w:p>
          <w:p w:rsidR="00077E68" w:rsidRPr="00E812EA" w:rsidRDefault="00077E68" w:rsidP="004B613C">
            <w:pPr>
              <w:pStyle w:val="Implicit"/>
              <w:spacing w:line="260" w:lineRule="exact"/>
              <w:ind w:firstLine="284"/>
              <w:jc w:val="both"/>
              <w:rPr>
                <w:rFonts w:ascii="Gabriola" w:hAnsi="Gabriola" w:cs="Arial"/>
                <w:color w:val="000000"/>
                <w:sz w:val="34"/>
                <w:szCs w:val="34"/>
                <w:lang w:bidi="he-IL"/>
              </w:rPr>
            </w:pPr>
          </w:p>
          <w:p w:rsidR="00077E68" w:rsidRPr="00E812EA" w:rsidRDefault="00077E68"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13 </w:t>
            </w:r>
            <w:r w:rsidRPr="00E812EA">
              <w:rPr>
                <w:rFonts w:ascii="Gabriola" w:hAnsi="Gabriola" w:cs="Palatino Linotype"/>
                <w:color w:val="000000"/>
                <w:sz w:val="34"/>
                <w:szCs w:val="34"/>
                <w:lang w:bidi="he-IL"/>
              </w:rPr>
              <w:t xml:space="preserve"> Ἐν τούτῳ γινώσκομεν ὅτι ἐν αὐτῷ μένομεν καὶ αὐτὸς ἐν ἡμῖν, ὅτι ἐκ τοῦ πνεύματος αὐτοῦ δέδωκεν ἡμῖν.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14 </w:t>
            </w:r>
            <w:r w:rsidRPr="00E812EA">
              <w:rPr>
                <w:rFonts w:ascii="Gabriola" w:hAnsi="Gabriola" w:cs="Palatino Linotype"/>
                <w:color w:val="000000"/>
                <w:sz w:val="34"/>
                <w:szCs w:val="34"/>
                <w:lang w:bidi="he-IL"/>
              </w:rPr>
              <w:t xml:space="preserve"> καὶ ἡμεῖς τεθεάμεθα καὶ μαρτυ-ροῦμεν ὅτι ὁ πατὴρ ἀπέσταλκεν τὸν υἱὸν σωτῆρα τοῦ κόσμου.</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15 </w:t>
            </w:r>
            <w:r w:rsidRPr="00E812EA">
              <w:rPr>
                <w:rFonts w:ascii="Gabriola" w:hAnsi="Gabriola" w:cs="Palatino Linotype"/>
                <w:color w:val="000000"/>
                <w:sz w:val="34"/>
                <w:szCs w:val="34"/>
                <w:lang w:bidi="he-IL"/>
              </w:rPr>
              <w:t xml:space="preserve"> Ὃς ἐὰν ὁμολογήσῃ ὅτι Ἰησοῦς ἐστιν ὁ υἱὸς τοῦ θεοῦ, ὁ θεὸς ἐν αὐτῷ μένει καὶ αὐτὸς ἐν τῷ θεῷ.</w:t>
            </w:r>
          </w:p>
          <w:p w:rsidR="00077E68" w:rsidRPr="00E812EA" w:rsidRDefault="00077E68"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16 </w:t>
            </w:r>
            <w:r w:rsidRPr="00E812EA">
              <w:rPr>
                <w:rFonts w:ascii="Gabriola" w:hAnsi="Gabriola" w:cs="Palatino Linotype"/>
                <w:color w:val="000000"/>
                <w:sz w:val="34"/>
                <w:szCs w:val="34"/>
                <w:lang w:bidi="he-IL"/>
              </w:rPr>
              <w:t xml:space="preserve"> καὶ ἡμεῖς ἐγνώκαμεν καὶ πεπιστεύκαμεν τὴν ἀγάπην ἣν ἔχει ὁ θεὸς ἐν ἡμῖν. Ὁ θεὸς ἀγάπη ἐστίν, καὶ ὁ μένων ἐν τῇ ἀγάπῃ ἐν τῷ θεῷ μένει καὶ ὁ θεὸς ἐν αὐτῷ μένει.</w:t>
            </w:r>
          </w:p>
          <w:p w:rsidR="00077E68" w:rsidRPr="00E812EA" w:rsidRDefault="00077E68"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17 </w:t>
            </w:r>
            <w:r w:rsidRPr="00E812EA">
              <w:rPr>
                <w:rFonts w:ascii="Gabriola" w:hAnsi="Gabriola" w:cs="Palatino Linotype"/>
                <w:color w:val="000000"/>
                <w:sz w:val="34"/>
                <w:szCs w:val="34"/>
                <w:lang w:bidi="he-IL"/>
              </w:rPr>
              <w:t xml:space="preserve"> Ἐν τούτῳ τετελείωται ἡ ἀγάπη μεθ᾽ ἡμῶν, ἵνα παρρησίαν ἔχωμεν ἐν τῇ ἡμέρᾳ τῆς κρίσεως, ὅτι καθὼς ἐκεῖνός ἐστιν καὶ ἡμεῖς ἐσμεν ἐν τῷ κόσμῳ τούτῳ.</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lastRenderedPageBreak/>
              <w:t xml:space="preserve"> </w:t>
            </w:r>
            <w:r w:rsidRPr="00E812EA">
              <w:rPr>
                <w:rFonts w:ascii="Gabriola" w:hAnsi="Gabriola" w:cs="Arial"/>
                <w:color w:val="000000"/>
                <w:sz w:val="34"/>
                <w:szCs w:val="34"/>
                <w:vertAlign w:val="superscript"/>
                <w:lang w:bidi="he-IL"/>
              </w:rPr>
              <w:t xml:space="preserve">18 </w:t>
            </w:r>
            <w:r w:rsidRPr="00E812EA">
              <w:rPr>
                <w:rFonts w:ascii="Gabriola" w:hAnsi="Gabriola" w:cs="Palatino Linotype"/>
                <w:color w:val="000000"/>
                <w:sz w:val="34"/>
                <w:szCs w:val="34"/>
                <w:lang w:bidi="he-IL"/>
              </w:rPr>
              <w:t xml:space="preserve"> φόβος οὐκ ἔστιν ἐν τῇ ἀγάπῃ ἀλλ᾽ ἡ τελεία ἀγάπη ἔξω βάλλει τὸν φόβον, ὅτι ὁ φόβος κόλασιν ἔχει, ὁ δὲ φοβούμενος οὐ τετελείωται ἐν τῇ ἀγάπῃ.</w:t>
            </w:r>
          </w:p>
          <w:p w:rsidR="00077E68" w:rsidRPr="00E812EA" w:rsidRDefault="00077E68"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19 </w:t>
            </w:r>
            <w:r w:rsidRPr="00E812EA">
              <w:rPr>
                <w:rFonts w:ascii="Gabriola" w:hAnsi="Gabriola" w:cs="Palatino Linotype"/>
                <w:color w:val="000000"/>
                <w:sz w:val="34"/>
                <w:szCs w:val="34"/>
                <w:lang w:bidi="he-IL"/>
              </w:rPr>
              <w:t xml:space="preserve"> ἡμεῖς ἀγαπῶμεν, ὅτι αὐτὸς πρῶτος ἠγάπησεν ἡμᾶς.</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20 </w:t>
            </w:r>
            <w:r w:rsidRPr="00E812EA">
              <w:rPr>
                <w:rFonts w:ascii="Gabriola" w:hAnsi="Gabriola" w:cs="Palatino Linotype"/>
                <w:color w:val="000000"/>
                <w:sz w:val="34"/>
                <w:szCs w:val="34"/>
                <w:lang w:bidi="he-IL"/>
              </w:rPr>
              <w:t xml:space="preserve"> ἐάν τις εἴπῃ ὅτι ἀγαπῶ τὸν θεὸν καὶ τὸν ἀδελφὸν αὐτοῦ μισῇ, ψεύστης ἐστίν· ὁ γὰρ μὴ ἀγαπῶν τὸν ἀδελφὸν αὐτοῦ ὃν ἑώρακεν, τὸν θεὸν ὃν οὐχ ἑώρακεν οὐ δύναται ἀγαπᾶν.</w:t>
            </w:r>
          </w:p>
          <w:p w:rsidR="00077E68" w:rsidRPr="00E812EA" w:rsidRDefault="00077E68" w:rsidP="004B613C">
            <w:pPr>
              <w:pStyle w:val="Implicit"/>
              <w:spacing w:line="260" w:lineRule="exact"/>
              <w:ind w:firstLine="284"/>
              <w:jc w:val="both"/>
              <w:rPr>
                <w:rFonts w:ascii="Gabriola" w:hAnsi="Gabriola" w:cs="Arial"/>
                <w:color w:val="000000"/>
                <w:sz w:val="34"/>
                <w:szCs w:val="34"/>
                <w:lang w:bidi="he-IL"/>
              </w:rPr>
            </w:pPr>
          </w:p>
          <w:p w:rsidR="00077E68" w:rsidRPr="00E812EA" w:rsidRDefault="00077E68"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cs="Palatino Linotype"/>
                <w:color w:val="000000"/>
                <w:sz w:val="34"/>
                <w:szCs w:val="34"/>
                <w:lang w:bidi="he-IL"/>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21 </w:t>
            </w:r>
            <w:r w:rsidRPr="00E812EA">
              <w:rPr>
                <w:rFonts w:ascii="Gabriola" w:hAnsi="Gabriola" w:cs="Palatino Linotype"/>
                <w:color w:val="000000"/>
                <w:sz w:val="34"/>
                <w:szCs w:val="34"/>
                <w:lang w:bidi="he-IL"/>
              </w:rPr>
              <w:t xml:space="preserve"> καὶ ταύτην τὴν ἐντολὴν ἔχομεν ἀπ᾽ αὐτοῦ, ἵνα ὁ ἀγαπῶν τὸν θεὸν ἀγαπᾷ καὶ τὸν ἀδελφὸν αὐτοῦ.</w:t>
            </w:r>
          </w:p>
          <w:p w:rsidR="00DC6246" w:rsidRPr="00E812EA" w:rsidRDefault="00DC6246" w:rsidP="004B613C">
            <w:pPr>
              <w:pStyle w:val="Implicit"/>
              <w:spacing w:line="260" w:lineRule="exact"/>
              <w:ind w:firstLine="284"/>
              <w:jc w:val="both"/>
              <w:rPr>
                <w:rFonts w:ascii="Gabriola" w:hAnsi="Gabriola"/>
                <w:sz w:val="34"/>
                <w:szCs w:val="34"/>
              </w:rPr>
            </w:pPr>
          </w:p>
          <w:p w:rsidR="00826B1D" w:rsidRPr="00E812EA" w:rsidRDefault="00826B1D" w:rsidP="004B613C">
            <w:pPr>
              <w:pStyle w:val="Implicit"/>
              <w:spacing w:line="260" w:lineRule="exact"/>
              <w:ind w:firstLine="284"/>
              <w:jc w:val="both"/>
              <w:rPr>
                <w:rFonts w:ascii="Gabriola" w:hAnsi="Gabriola" w:cs="Arial"/>
                <w:color w:val="000000"/>
                <w:sz w:val="34"/>
                <w:szCs w:val="34"/>
                <w:vertAlign w:val="superscript"/>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BGT  </w:t>
            </w:r>
            <w:r w:rsidRPr="00E812EA">
              <w:rPr>
                <w:rFonts w:ascii="Gabriola" w:hAnsi="Gabriola" w:cs="Arial"/>
                <w:color w:val="000000"/>
                <w:sz w:val="34"/>
                <w:szCs w:val="34"/>
                <w:lang w:bidi="he-IL"/>
              </w:rPr>
              <w:t>1 John 5:1</w:t>
            </w:r>
            <w:r w:rsidRPr="00E812EA">
              <w:rPr>
                <w:rFonts w:ascii="Gabriola" w:hAnsi="Gabriola" w:cs="Palatino Linotype"/>
                <w:color w:val="000000"/>
                <w:sz w:val="34"/>
                <w:szCs w:val="34"/>
                <w:lang w:bidi="he-IL"/>
              </w:rPr>
              <w:t xml:space="preserve"> Πᾶς ὁ πιστεύων ὅτι Ἰησοῦς ἐστιν ὁ Χριστὸς, ἐκ τοῦ θεοῦ γεγέννηται, καὶ πᾶς ὁ ἀγαπῶν τὸν γεννήσαντα ἀγαπᾷ [καὶ] τὸν γεγεννημένον ἐξ αὐτοῦ.</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2 </w:t>
            </w:r>
            <w:r w:rsidRPr="00E812EA">
              <w:rPr>
                <w:rFonts w:ascii="Gabriola" w:hAnsi="Gabriola" w:cs="Palatino Linotype"/>
                <w:color w:val="000000"/>
                <w:sz w:val="34"/>
                <w:szCs w:val="34"/>
                <w:lang w:bidi="he-IL"/>
              </w:rPr>
              <w:t xml:space="preserve"> ἐν τούτῳ γινώσκομεν ὅτι ἀγαπῶμεν τὰ τέκνα τοῦ θεοῦ, ὅταν τὸν θεὸν ἀγαπῶμεν καὶ τὰς ἐντολὰς αὐτοῦ ποιῶμεν.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3 </w:t>
            </w:r>
            <w:r w:rsidRPr="00E812EA">
              <w:rPr>
                <w:rFonts w:ascii="Gabriola" w:hAnsi="Gabriola" w:cs="Palatino Linotype"/>
                <w:color w:val="000000"/>
                <w:sz w:val="34"/>
                <w:szCs w:val="34"/>
                <w:lang w:bidi="he-IL"/>
              </w:rPr>
              <w:t xml:space="preserve"> αὕτη γάρ ἐστιν ἡ ἀγάπη τοῦ θεοῦ, ἵνα τὰς ἐντολὰς αὐτοῦ τηρῶμεν, καὶ αἱ ἐντολαὶ αὐτοῦ βαρεῖαι οὐκ εἰσίν.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4 </w:t>
            </w:r>
            <w:r w:rsidRPr="00E812EA">
              <w:rPr>
                <w:rFonts w:ascii="Gabriola" w:hAnsi="Gabriola" w:cs="Palatino Linotype"/>
                <w:color w:val="000000"/>
                <w:sz w:val="34"/>
                <w:szCs w:val="34"/>
                <w:lang w:bidi="he-IL"/>
              </w:rPr>
              <w:t xml:space="preserve"> ὅτι πᾶν τὸ γεγεννημένον ἐκ τοῦ θεοῦ νικᾷ τὸν κόσμον· </w:t>
            </w:r>
            <w:r w:rsidRPr="00E812EA">
              <w:rPr>
                <w:rFonts w:ascii="Gabriola" w:hAnsi="Gabriola" w:cs="Palatino Linotype"/>
                <w:color w:val="000000"/>
                <w:sz w:val="34"/>
                <w:szCs w:val="34"/>
                <w:lang w:bidi="he-IL"/>
              </w:rPr>
              <w:lastRenderedPageBreak/>
              <w:t>καὶ αὕτη ἐστὶν ἡ νίκη ἡ νικήσασα τὸν κόσμον, ἡ πίστις ἡμῶν.</w:t>
            </w:r>
          </w:p>
          <w:p w:rsidR="00826B1D" w:rsidRPr="00E812EA" w:rsidRDefault="00826B1D"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5 </w:t>
            </w:r>
            <w:r w:rsidRPr="00E812EA">
              <w:rPr>
                <w:rFonts w:ascii="Gabriola" w:hAnsi="Gabriola" w:cs="Palatino Linotype"/>
                <w:color w:val="000000"/>
                <w:sz w:val="34"/>
                <w:szCs w:val="34"/>
                <w:lang w:bidi="he-IL"/>
              </w:rPr>
              <w:t xml:space="preserve"> Τίς [δέ] ἐστιν ὁ νικῶν τὸν κόσμον εἰ μὴ ὁ πιστεύων ὅτι Ἰησοῦς ἐστιν ὁ υἱὸς τοῦ θεοῦ;</w:t>
            </w:r>
          </w:p>
          <w:p w:rsidR="00826B1D" w:rsidRPr="00E812EA" w:rsidRDefault="00826B1D"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6 </w:t>
            </w:r>
            <w:r w:rsidRPr="00E812EA">
              <w:rPr>
                <w:rFonts w:ascii="Gabriola" w:hAnsi="Gabriola" w:cs="Palatino Linotype"/>
                <w:color w:val="000000"/>
                <w:sz w:val="34"/>
                <w:szCs w:val="34"/>
                <w:lang w:bidi="he-IL"/>
              </w:rPr>
              <w:t xml:space="preserve"> οὗτός ἐστιν ὁ ἐλθὼν δι᾽ ὕδατος καὶ αἵματος, Ἰησοῦς Χριστός, οὐκ ἐν τῷ ὕδατι μόνον ἀλλ᾽ ἐν τῷ ὕδατι καὶ ἐν τῷ αἵματι· καὶ τὸ πνεῦμά ἐστιν τὸ μαρτυροῦν, ὅτι τὸ πνεῦμά ἐστιν ἡ ἀλήθεια.</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7 </w:t>
            </w:r>
            <w:r w:rsidRPr="00E812EA">
              <w:rPr>
                <w:rFonts w:ascii="Gabriola" w:hAnsi="Gabriola" w:cs="Palatino Linotype"/>
                <w:color w:val="000000"/>
                <w:sz w:val="34"/>
                <w:szCs w:val="34"/>
                <w:lang w:bidi="he-IL"/>
              </w:rPr>
              <w:t xml:space="preserve"> ὅτι τρεῖς εἰσιν οἱ μαρτυροῦντες</w:t>
            </w:r>
            <w:r w:rsidRPr="00E812EA">
              <w:rPr>
                <w:rStyle w:val="Referinnotdesubsol"/>
                <w:rFonts w:ascii="Gabriola" w:hAnsi="Gabriola" w:cs="Palatino Linotype"/>
                <w:color w:val="000000"/>
                <w:sz w:val="34"/>
                <w:szCs w:val="34"/>
                <w:lang w:bidi="he-IL"/>
              </w:rPr>
              <w:footnoteReference w:id="3"/>
            </w:r>
            <w:r w:rsidRPr="00E812EA">
              <w:rPr>
                <w:rFonts w:ascii="Gabriola" w:hAnsi="Gabriola" w:cs="Palatino Linotype"/>
                <w:color w:val="000000"/>
                <w:sz w:val="34"/>
                <w:szCs w:val="34"/>
                <w:lang w:bidi="he-IL"/>
              </w:rPr>
              <w:t>,</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p>
          <w:p w:rsidR="00DC6246" w:rsidRPr="00E812EA" w:rsidRDefault="00DC6246" w:rsidP="004B613C">
            <w:pPr>
              <w:pStyle w:val="Implicit"/>
              <w:spacing w:line="260" w:lineRule="exact"/>
              <w:ind w:firstLine="284"/>
              <w:jc w:val="both"/>
              <w:rPr>
                <w:rFonts w:ascii="Gabriola" w:hAnsi="Gabriola"/>
                <w:sz w:val="34"/>
                <w:szCs w:val="34"/>
              </w:rPr>
            </w:pPr>
          </w:p>
          <w:p w:rsidR="00DC6246" w:rsidRPr="00E812EA" w:rsidRDefault="00DC6246" w:rsidP="004B613C">
            <w:pPr>
              <w:pStyle w:val="Implicit"/>
              <w:spacing w:line="260" w:lineRule="exact"/>
              <w:ind w:firstLine="284"/>
              <w:jc w:val="both"/>
              <w:rPr>
                <w:rFonts w:ascii="Gabriola" w:hAnsi="Gabriola"/>
                <w:sz w:val="34"/>
                <w:szCs w:val="34"/>
              </w:rPr>
            </w:pPr>
          </w:p>
          <w:p w:rsidR="00DC6246" w:rsidRPr="00E812EA" w:rsidRDefault="00DC6246" w:rsidP="004B613C">
            <w:pPr>
              <w:pStyle w:val="Implicit"/>
              <w:spacing w:line="260" w:lineRule="exact"/>
              <w:ind w:firstLine="284"/>
              <w:jc w:val="both"/>
              <w:rPr>
                <w:rFonts w:ascii="Gabriola" w:hAnsi="Gabriola"/>
                <w:sz w:val="34"/>
                <w:szCs w:val="34"/>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8 </w:t>
            </w:r>
            <w:r w:rsidRPr="00E812EA">
              <w:rPr>
                <w:rFonts w:ascii="Gabriola" w:hAnsi="Gabriola" w:cs="Palatino Linotype"/>
                <w:color w:val="000000"/>
                <w:sz w:val="34"/>
                <w:szCs w:val="34"/>
                <w:lang w:bidi="he-IL"/>
              </w:rPr>
              <w:t xml:space="preserve"> τὸ πνεῦμα καὶ τὸ ὕδωρ καὶ τὸ αἷμα, καὶ οἱ τρεῖς εἰς τὸ ἕν εἰσιν.</w:t>
            </w:r>
            <w:r w:rsidRPr="00E812EA">
              <w:rPr>
                <w:rFonts w:ascii="Gabriola" w:hAnsi="Gabriola" w:cs="Arial"/>
                <w:color w:val="000000"/>
                <w:sz w:val="34"/>
                <w:szCs w:val="34"/>
                <w:lang w:bidi="he-IL"/>
              </w:rPr>
              <w:t xml:space="preserve"> </w:t>
            </w:r>
          </w:p>
          <w:p w:rsidR="00DC6246" w:rsidRPr="00E812EA" w:rsidRDefault="00DC6246" w:rsidP="004B613C">
            <w:pPr>
              <w:pStyle w:val="Implicit"/>
              <w:spacing w:line="260" w:lineRule="exact"/>
              <w:ind w:firstLine="284"/>
              <w:jc w:val="both"/>
              <w:rPr>
                <w:rFonts w:ascii="Gabriola" w:hAnsi="Gabriola" w:cs="Arial"/>
                <w:color w:val="000000"/>
                <w:sz w:val="34"/>
                <w:szCs w:val="34"/>
                <w:vertAlign w:val="superscript"/>
                <w:lang w:bidi="he-IL"/>
              </w:rPr>
            </w:pPr>
          </w:p>
          <w:p w:rsidR="00826B1D" w:rsidRPr="00E812EA" w:rsidRDefault="00826B1D" w:rsidP="004B613C">
            <w:pPr>
              <w:pStyle w:val="Implicit"/>
              <w:spacing w:line="260" w:lineRule="exact"/>
              <w:ind w:firstLine="284"/>
              <w:jc w:val="both"/>
              <w:rPr>
                <w:rFonts w:ascii="Gabriola" w:hAnsi="Gabriola" w:cs="Arial"/>
                <w:color w:val="000000"/>
                <w:sz w:val="34"/>
                <w:szCs w:val="34"/>
                <w:vertAlign w:val="superscript"/>
                <w:lang w:bidi="he-IL"/>
              </w:rPr>
            </w:pPr>
          </w:p>
          <w:p w:rsidR="00826B1D" w:rsidRPr="00E812EA" w:rsidRDefault="00826B1D" w:rsidP="004B613C">
            <w:pPr>
              <w:pStyle w:val="Implicit"/>
              <w:spacing w:line="260" w:lineRule="exact"/>
              <w:ind w:firstLine="284"/>
              <w:jc w:val="both"/>
              <w:rPr>
                <w:rFonts w:ascii="Gabriola" w:hAnsi="Gabriola" w:cs="Arial"/>
                <w:color w:val="000000"/>
                <w:sz w:val="34"/>
                <w:szCs w:val="34"/>
                <w:vertAlign w:val="superscript"/>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9 </w:t>
            </w:r>
            <w:r w:rsidRPr="00E812EA">
              <w:rPr>
                <w:rFonts w:ascii="Gabriola" w:hAnsi="Gabriola" w:cs="Palatino Linotype"/>
                <w:color w:val="000000"/>
                <w:sz w:val="34"/>
                <w:szCs w:val="34"/>
                <w:lang w:bidi="he-IL"/>
              </w:rPr>
              <w:t xml:space="preserve"> εἰ τὴν μαρτυρίαν τῶν ἀνθρώπων λαμβάνομεν, ἡ μαρτυρία τοῦ θεοῦ μείζων ἐστίν· ὅτι αὕτη ἐστὶν ἡ μαρτυρία τοῦ θεοῦ ὅτι μεμαρτύρηκεν περὶ τοῦ υἱοῦ αὐτοῦ.</w:t>
            </w:r>
          </w:p>
          <w:p w:rsidR="00826B1D" w:rsidRPr="00E812EA" w:rsidRDefault="00826B1D" w:rsidP="004B613C">
            <w:pPr>
              <w:pStyle w:val="Implicit"/>
              <w:spacing w:line="260" w:lineRule="exact"/>
              <w:ind w:firstLine="284"/>
              <w:jc w:val="both"/>
              <w:rPr>
                <w:rFonts w:ascii="Gabriola" w:hAnsi="Gabriola" w:cs="Arial"/>
                <w:color w:val="000000"/>
                <w:sz w:val="34"/>
                <w:szCs w:val="34"/>
                <w:vertAlign w:val="superscript"/>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10 </w:t>
            </w:r>
            <w:r w:rsidRPr="00E812EA">
              <w:rPr>
                <w:rFonts w:ascii="Gabriola" w:hAnsi="Gabriola" w:cs="Palatino Linotype"/>
                <w:color w:val="000000"/>
                <w:sz w:val="34"/>
                <w:szCs w:val="34"/>
                <w:lang w:bidi="he-IL"/>
              </w:rPr>
              <w:t xml:space="preserve"> ὁ πιστεύων εἰς τὸν υἱὸν τοῦ θεοῦ ἔχει τὴν μαρτυρίαν ἐν ἑαυτῷ, ὁ μὴ πιστεύων τῷ θεῷ ψεύστην πεποίηκεν αὐτόν, ὅτι οὐ πεπίστευκεν εἰς τὴν μαρτυρίαν ἣν μεμαρτύρηκεν ὁ θεὸς </w:t>
            </w:r>
            <w:r w:rsidRPr="00E812EA">
              <w:rPr>
                <w:rFonts w:ascii="Gabriola" w:hAnsi="Gabriola" w:cs="Palatino Linotype"/>
                <w:color w:val="000000"/>
                <w:sz w:val="34"/>
                <w:szCs w:val="34"/>
                <w:lang w:bidi="he-IL"/>
              </w:rPr>
              <w:lastRenderedPageBreak/>
              <w:t>περὶ τοῦ υἱοῦ αὐτοῦ.</w:t>
            </w:r>
          </w:p>
          <w:p w:rsidR="00826B1D" w:rsidRPr="00E812EA" w:rsidRDefault="00826B1D" w:rsidP="004B613C">
            <w:pPr>
              <w:pStyle w:val="Implicit"/>
              <w:spacing w:line="260" w:lineRule="exact"/>
              <w:ind w:firstLine="284"/>
              <w:jc w:val="both"/>
              <w:rPr>
                <w:rFonts w:ascii="Gabriola" w:hAnsi="Gabriola" w:cs="Arial"/>
                <w:color w:val="000000"/>
                <w:sz w:val="34"/>
                <w:szCs w:val="34"/>
                <w:lang w:bidi="he-IL"/>
              </w:rPr>
            </w:pPr>
          </w:p>
          <w:p w:rsidR="00826B1D" w:rsidRPr="00E812EA" w:rsidRDefault="00826B1D"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11 </w:t>
            </w:r>
            <w:r w:rsidRPr="00E812EA">
              <w:rPr>
                <w:rFonts w:ascii="Gabriola" w:hAnsi="Gabriola" w:cs="Palatino Linotype"/>
                <w:color w:val="000000"/>
                <w:sz w:val="34"/>
                <w:szCs w:val="34"/>
                <w:lang w:bidi="he-IL"/>
              </w:rPr>
              <w:t xml:space="preserve"> Καὶ αὕτη ἐστὶν ἡ μαρτυρία, ὅτι ζωὴν αἰώνιον ἔδωκεν ἡμῖν ὁ θεός, καὶ αὕτη ἡ ζωὴ ἐν τῷ υἱῷ αὐτοῦ ἐστιν.</w:t>
            </w:r>
          </w:p>
          <w:p w:rsidR="00826B1D" w:rsidRPr="00E812EA" w:rsidRDefault="00826B1D"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12 </w:t>
            </w:r>
            <w:r w:rsidRPr="00E812EA">
              <w:rPr>
                <w:rFonts w:ascii="Gabriola" w:hAnsi="Gabriola" w:cs="Palatino Linotype"/>
                <w:color w:val="000000"/>
                <w:sz w:val="34"/>
                <w:szCs w:val="34"/>
                <w:lang w:bidi="he-IL"/>
              </w:rPr>
              <w:t xml:space="preserve"> ὁ ἔχων τὸν υἱὸν ἔχει τὴν ζωήν· ὁ μὴ ἔχων τὸν υἱὸν τοῦ θεοῦ τὴν ζωὴν οὐκ ἔχει.</w:t>
            </w:r>
          </w:p>
          <w:p w:rsidR="00826B1D" w:rsidRPr="00E812EA" w:rsidRDefault="00826B1D"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13 </w:t>
            </w:r>
            <w:r w:rsidRPr="00E812EA">
              <w:rPr>
                <w:rFonts w:ascii="Gabriola" w:hAnsi="Gabriola" w:cs="Palatino Linotype"/>
                <w:color w:val="000000"/>
                <w:sz w:val="34"/>
                <w:szCs w:val="34"/>
                <w:lang w:bidi="he-IL"/>
              </w:rPr>
              <w:t xml:space="preserve"> Ταῦτα ἔγραψα ὑμῖν ἵνα εἰδῆτε ὅτι ζωὴν ἔχετε αἰώνιον, τοῖς πιστεύουσιν εἰς τὸ ὄνομα τοῦ υἱοῦ τοῦ θεοῦ.</w:t>
            </w:r>
          </w:p>
          <w:p w:rsidR="00DC6246" w:rsidRPr="00E812EA" w:rsidRDefault="00DC6246" w:rsidP="004B613C">
            <w:pPr>
              <w:pStyle w:val="Implicit"/>
              <w:spacing w:line="260" w:lineRule="exact"/>
              <w:ind w:firstLine="284"/>
              <w:jc w:val="both"/>
              <w:rPr>
                <w:rFonts w:ascii="Gabriola" w:hAnsi="Gabriola"/>
                <w:sz w:val="34"/>
                <w:szCs w:val="34"/>
              </w:rPr>
            </w:pPr>
          </w:p>
          <w:p w:rsidR="00826B1D" w:rsidRPr="00E812EA" w:rsidRDefault="00826B1D" w:rsidP="004B613C">
            <w:pPr>
              <w:pStyle w:val="Implicit"/>
              <w:spacing w:line="260" w:lineRule="exact"/>
              <w:ind w:firstLine="284"/>
              <w:jc w:val="both"/>
              <w:rPr>
                <w:rFonts w:ascii="Gabriola" w:hAnsi="Gabriola" w:cs="Arial"/>
                <w:color w:val="000000"/>
                <w:sz w:val="34"/>
                <w:szCs w:val="34"/>
                <w:vertAlign w:val="superscript"/>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14 </w:t>
            </w:r>
            <w:r w:rsidRPr="00E812EA">
              <w:rPr>
                <w:rFonts w:ascii="Gabriola" w:hAnsi="Gabriola" w:cs="Palatino Linotype"/>
                <w:color w:val="000000"/>
                <w:sz w:val="34"/>
                <w:szCs w:val="34"/>
                <w:lang w:bidi="he-IL"/>
              </w:rPr>
              <w:t xml:space="preserve"> Καὶ αὕτη ἐστὶν ἡ παρρησία ἣν ἔχομεν πρὸς αὐτόν ὅτι ἐάν τι αἰτώμεθα κατὰ τὸ θέλημα αὐτοῦ ἀκούει ἡμῶν.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15 </w:t>
            </w:r>
            <w:r w:rsidRPr="00E812EA">
              <w:rPr>
                <w:rFonts w:ascii="Gabriola" w:hAnsi="Gabriola" w:cs="Palatino Linotype"/>
                <w:color w:val="000000"/>
                <w:sz w:val="34"/>
                <w:szCs w:val="34"/>
                <w:lang w:bidi="he-IL"/>
              </w:rPr>
              <w:t xml:space="preserve"> καὶ ἐὰν οἴδαμεν ὅτι ἀκούει ἡμῶν ὃ ἐὰν αἰτώμεθα, οἴδαμεν ὅτι ἔχομεν τὰ αἰτήματα ἃ ᾐτήκαμεν ἀπ᾽ αὐτοῦ.</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16 </w:t>
            </w:r>
            <w:r w:rsidRPr="00E812EA">
              <w:rPr>
                <w:rFonts w:ascii="Gabriola" w:hAnsi="Gabriola" w:cs="Palatino Linotype"/>
                <w:color w:val="000000"/>
                <w:sz w:val="34"/>
                <w:szCs w:val="34"/>
                <w:lang w:bidi="he-IL"/>
              </w:rPr>
              <w:t xml:space="preserve"> Ἐάν τις ἴδῃ τὸν ἀδελφὸν αὐτοῦ ἁμαρτάνοντα ἁμαρτίαν μὴ πρὸς θάνατον, αἰτήσει καὶ δώσει αὐτῷ ζωήν, τοῖς ἁμαρτάνουσιν μὴ πρὸς θάνατον. ἔστιν ἁμαρτία πρὸς θάνατον· οὐ περὶ ἐκείνης λέγω ἵνα ἐρωτήσῃ.</w:t>
            </w:r>
          </w:p>
          <w:p w:rsidR="00826B1D" w:rsidRPr="00E812EA" w:rsidRDefault="00826B1D" w:rsidP="004B613C">
            <w:pPr>
              <w:pStyle w:val="Implicit"/>
              <w:spacing w:line="260" w:lineRule="exact"/>
              <w:ind w:firstLine="284"/>
              <w:jc w:val="both"/>
              <w:rPr>
                <w:rFonts w:ascii="Gabriola" w:hAnsi="Gabriola" w:cs="Arial"/>
                <w:color w:val="000000"/>
                <w:sz w:val="34"/>
                <w:szCs w:val="34"/>
                <w:vertAlign w:val="superscript"/>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vertAlign w:val="superscript"/>
                <w:lang w:bidi="he-IL"/>
              </w:rPr>
              <w:t xml:space="preserve">17 </w:t>
            </w:r>
            <w:r w:rsidRPr="00E812EA">
              <w:rPr>
                <w:rFonts w:ascii="Gabriola" w:hAnsi="Gabriola" w:cs="Palatino Linotype"/>
                <w:color w:val="000000"/>
                <w:sz w:val="34"/>
                <w:szCs w:val="34"/>
                <w:lang w:bidi="he-IL"/>
              </w:rPr>
              <w:t xml:space="preserve"> πᾶσα ἀδικία ἁμαρτία ἐστίν, καὶ ἔστιν ἁμαρτία οὐ πρὸς θάνατον.</w:t>
            </w: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18 </w:t>
            </w:r>
            <w:r w:rsidRPr="00E812EA">
              <w:rPr>
                <w:rFonts w:ascii="Gabriola" w:hAnsi="Gabriola" w:cs="Palatino Linotype"/>
                <w:color w:val="000000"/>
                <w:sz w:val="34"/>
                <w:szCs w:val="34"/>
                <w:lang w:bidi="he-IL"/>
              </w:rPr>
              <w:t xml:space="preserve"> Οἴδαμεν ὅτι πᾶς ὁ γεγεννημένος ἐκ τοῦ θεοῦ οὐχ ἁμαρτάνει, ἀλλ᾽ ὁ γεννηθεὶς ἐκ τοῦ </w:t>
            </w:r>
            <w:r w:rsidRPr="00E812EA">
              <w:rPr>
                <w:rFonts w:ascii="Gabriola" w:hAnsi="Gabriola" w:cs="Palatino Linotype"/>
                <w:color w:val="000000"/>
                <w:sz w:val="34"/>
                <w:szCs w:val="34"/>
                <w:lang w:bidi="he-IL"/>
              </w:rPr>
              <w:lastRenderedPageBreak/>
              <w:t>θεοῦ τηρεῖ αὐτόν καὶ ὁ πονηρὸς οὐχ ἅπτεται αὐτοῦ.</w:t>
            </w:r>
          </w:p>
          <w:p w:rsidR="00826B1D" w:rsidRPr="00E812EA" w:rsidRDefault="00826B1D"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19 </w:t>
            </w:r>
            <w:r w:rsidRPr="00E812EA">
              <w:rPr>
                <w:rFonts w:ascii="Gabriola" w:hAnsi="Gabriola" w:cs="Palatino Linotype"/>
                <w:color w:val="000000"/>
                <w:sz w:val="34"/>
                <w:szCs w:val="34"/>
                <w:lang w:bidi="he-IL"/>
              </w:rPr>
              <w:t xml:space="preserve"> οἴδαμεν ὅτι ἐκ τοῦ θεοῦ ἐσμεν καὶ ὁ κόσμος ὅλος ἐν τῷ πονηρῷ κεῖται.</w:t>
            </w:r>
          </w:p>
          <w:p w:rsidR="00826B1D" w:rsidRPr="00E812EA" w:rsidRDefault="00826B1D"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20 </w:t>
            </w:r>
            <w:r w:rsidRPr="00E812EA">
              <w:rPr>
                <w:rFonts w:ascii="Gabriola" w:hAnsi="Gabriola" w:cs="Palatino Linotype"/>
                <w:color w:val="000000"/>
                <w:sz w:val="34"/>
                <w:szCs w:val="34"/>
                <w:lang w:bidi="he-IL"/>
              </w:rPr>
              <w:t xml:space="preserve"> οἴδαμεν δὲ ὅτι ὁ υἱὸς τοῦ θεοῦ ἥκει καὶ δέδωκεν ἡμῖν διάνοιαν ἵνα γινώσκωμεν τὸν ἀληθινόν, καὶ ἐσμὲν ἐν τῷ ἀληθινῷ, ἐν τῷ υἱῷ αὐτοῦ Ἰησοῦ Χριστῷ. οὗτός ἐστιν ὁ ἀληθινὸς θεὸς καὶ ζωὴ αἰώνιος.</w:t>
            </w:r>
          </w:p>
          <w:p w:rsidR="00826B1D" w:rsidRPr="00E812EA" w:rsidRDefault="00826B1D" w:rsidP="004B613C">
            <w:pPr>
              <w:pStyle w:val="Implicit"/>
              <w:spacing w:line="260" w:lineRule="exact"/>
              <w:ind w:firstLine="284"/>
              <w:jc w:val="both"/>
              <w:rPr>
                <w:rFonts w:ascii="Gabriola" w:hAnsi="Gabriola" w:cs="Arial"/>
                <w:color w:val="000000"/>
                <w:sz w:val="34"/>
                <w:szCs w:val="34"/>
                <w:lang w:bidi="he-IL"/>
              </w:rPr>
            </w:pPr>
          </w:p>
          <w:p w:rsidR="00826B1D" w:rsidRPr="00E812EA" w:rsidRDefault="00826B1D" w:rsidP="004B613C">
            <w:pPr>
              <w:pStyle w:val="Implicit"/>
              <w:spacing w:line="260" w:lineRule="exact"/>
              <w:ind w:firstLine="284"/>
              <w:jc w:val="both"/>
              <w:rPr>
                <w:rFonts w:ascii="Gabriola" w:hAnsi="Gabriola" w:cs="Arial"/>
                <w:color w:val="000000"/>
                <w:sz w:val="34"/>
                <w:szCs w:val="34"/>
                <w:lang w:bidi="he-IL"/>
              </w:rPr>
            </w:pPr>
          </w:p>
          <w:p w:rsidR="00826B1D" w:rsidRPr="00E812EA" w:rsidRDefault="00826B1D" w:rsidP="004B613C">
            <w:pPr>
              <w:pStyle w:val="Implicit"/>
              <w:spacing w:line="260" w:lineRule="exact"/>
              <w:ind w:firstLine="284"/>
              <w:jc w:val="both"/>
              <w:rPr>
                <w:rFonts w:ascii="Gabriola" w:hAnsi="Gabriola" w:cs="Arial"/>
                <w:color w:val="000000"/>
                <w:sz w:val="34"/>
                <w:szCs w:val="34"/>
                <w:lang w:bidi="he-IL"/>
              </w:rPr>
            </w:pPr>
          </w:p>
          <w:p w:rsidR="00DC6246" w:rsidRPr="00E812EA" w:rsidRDefault="00DC6246" w:rsidP="004B613C">
            <w:pPr>
              <w:pStyle w:val="Implicit"/>
              <w:spacing w:line="260" w:lineRule="exact"/>
              <w:ind w:firstLine="284"/>
              <w:jc w:val="both"/>
              <w:rPr>
                <w:rFonts w:ascii="Gabriola" w:hAnsi="Gabriola"/>
                <w:sz w:val="34"/>
                <w:szCs w:val="34"/>
              </w:rPr>
            </w:pPr>
            <w:r w:rsidRPr="00E812EA">
              <w:rPr>
                <w:rFonts w:ascii="Gabriola" w:hAnsi="Gabriola" w:cs="Arial"/>
                <w:color w:val="000000"/>
                <w:sz w:val="34"/>
                <w:szCs w:val="34"/>
                <w:lang w:bidi="he-IL"/>
              </w:rPr>
              <w:t xml:space="preserve"> </w:t>
            </w:r>
            <w:r w:rsidRPr="00E812EA">
              <w:rPr>
                <w:rFonts w:ascii="Gabriola" w:hAnsi="Gabriola" w:cs="Arial"/>
                <w:color w:val="000000"/>
                <w:sz w:val="34"/>
                <w:szCs w:val="34"/>
                <w:vertAlign w:val="superscript"/>
                <w:lang w:bidi="he-IL"/>
              </w:rPr>
              <w:t xml:space="preserve">21 </w:t>
            </w:r>
            <w:r w:rsidRPr="00E812EA">
              <w:rPr>
                <w:rFonts w:ascii="Gabriola" w:hAnsi="Gabriola" w:cs="Palatino Linotype"/>
                <w:color w:val="000000"/>
                <w:sz w:val="34"/>
                <w:szCs w:val="34"/>
                <w:lang w:bidi="he-IL"/>
              </w:rPr>
              <w:t xml:space="preserve"> Τεκνία, φυλάξατε ἑαυτὰ ἀπὸ τῶν εἰδώλων.</w:t>
            </w:r>
          </w:p>
          <w:p w:rsidR="00FB7240" w:rsidRPr="00E812EA" w:rsidRDefault="00FB7240" w:rsidP="004B613C">
            <w:pPr>
              <w:spacing w:line="260" w:lineRule="exact"/>
              <w:ind w:firstLine="284"/>
              <w:rPr>
                <w:rFonts w:ascii="Gabriola" w:hAnsi="Gabriola"/>
                <w:sz w:val="34"/>
                <w:szCs w:val="34"/>
                <w:lang w:val="ro-RO"/>
              </w:rPr>
            </w:pPr>
          </w:p>
        </w:tc>
        <w:tc>
          <w:tcPr>
            <w:tcW w:w="1250" w:type="pct"/>
          </w:tcPr>
          <w:p w:rsidR="00DC6246" w:rsidRPr="00E812EA" w:rsidRDefault="00DC6246" w:rsidP="004B613C">
            <w:pPr>
              <w:pStyle w:val="Implicit"/>
              <w:snapToGrid w:val="0"/>
              <w:spacing w:line="260" w:lineRule="exact"/>
              <w:jc w:val="center"/>
              <w:rPr>
                <w:rFonts w:ascii="Gabriola" w:hAnsi="Gabriola" w:cs="Times New Roman"/>
                <w:sz w:val="34"/>
                <w:szCs w:val="34"/>
              </w:rPr>
            </w:pPr>
            <w:r w:rsidRPr="00E812EA">
              <w:rPr>
                <w:rFonts w:ascii="Gabriola" w:hAnsi="Gabriola" w:cs="Times New Roman"/>
                <w:bCs/>
                <w:iCs/>
                <w:color w:val="000000"/>
                <w:sz w:val="34"/>
                <w:szCs w:val="34"/>
              </w:rPr>
              <w:lastRenderedPageBreak/>
              <w:t xml:space="preserve">IOAN ÎNTÂIA EPISTLĂ SOBORNICEASCĂ   </w:t>
            </w:r>
          </w:p>
          <w:p w:rsidR="00DC6246" w:rsidRPr="00E812EA" w:rsidRDefault="00DC6246" w:rsidP="004B613C">
            <w:pPr>
              <w:pStyle w:val="Implicit"/>
              <w:spacing w:line="260" w:lineRule="exact"/>
              <w:ind w:firstLine="284"/>
              <w:jc w:val="center"/>
              <w:rPr>
                <w:rFonts w:ascii="Gabriola" w:hAnsi="Gabriola" w:cs="Times New Roman"/>
                <w:sz w:val="34"/>
                <w:szCs w:val="34"/>
              </w:rPr>
            </w:pPr>
            <w:r w:rsidRPr="00E812EA">
              <w:rPr>
                <w:rFonts w:ascii="Gabriola" w:hAnsi="Gabriola" w:cs="Times New Roman"/>
                <w:bCs/>
                <w:iCs/>
                <w:color w:val="000000"/>
                <w:sz w:val="34"/>
                <w:szCs w:val="34"/>
              </w:rPr>
              <w:t>Nu este după original, este</w:t>
            </w:r>
            <w:r w:rsidR="00795C23">
              <w:rPr>
                <w:rFonts w:ascii="Gabriola" w:hAnsi="Gabriola" w:cs="Times New Roman"/>
                <w:bCs/>
                <w:iCs/>
                <w:color w:val="000000"/>
                <w:sz w:val="34"/>
                <w:szCs w:val="34"/>
              </w:rPr>
              <w:t xml:space="preserve"> după versiunea</w:t>
            </w:r>
            <w:r w:rsidRPr="00E812EA">
              <w:rPr>
                <w:rFonts w:ascii="Gabriola" w:hAnsi="Gabriola" w:cs="Times New Roman"/>
                <w:bCs/>
                <w:iCs/>
                <w:color w:val="000000"/>
                <w:sz w:val="34"/>
                <w:szCs w:val="34"/>
              </w:rPr>
              <w:t xml:space="preserve"> modificată eretic, este  după</w:t>
            </w:r>
            <w:r w:rsidR="00795C23">
              <w:rPr>
                <w:rFonts w:ascii="Gabriola" w:hAnsi="Gabriola" w:cs="Times New Roman"/>
                <w:bCs/>
                <w:iCs/>
                <w:color w:val="000000"/>
                <w:sz w:val="34"/>
                <w:szCs w:val="34"/>
              </w:rPr>
              <w:t xml:space="preserve"> Biblia</w:t>
            </w:r>
            <w:r w:rsidRPr="00E812EA">
              <w:rPr>
                <w:rFonts w:ascii="Gabriola" w:hAnsi="Gabriola" w:cs="Times New Roman"/>
                <w:bCs/>
                <w:iCs/>
                <w:color w:val="000000"/>
                <w:sz w:val="34"/>
                <w:szCs w:val="34"/>
              </w:rPr>
              <w:t xml:space="preserve"> edițiile de după 1914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44"/>
                <w:szCs w:val="34"/>
              </w:rPr>
              <w:t>1</w:t>
            </w:r>
            <w:r w:rsidR="00004F09" w:rsidRPr="00E812EA">
              <w:rPr>
                <w:rFonts w:ascii="Gabriola" w:hAnsi="Gabriola" w:cs="Times New Roman"/>
                <w:color w:val="000000"/>
                <w:sz w:val="34"/>
                <w:szCs w:val="34"/>
              </w:rPr>
              <w:t>:1</w:t>
            </w:r>
            <w:r w:rsidRPr="00E812EA">
              <w:rPr>
                <w:rFonts w:ascii="Gabriola" w:hAnsi="Gabriola" w:cs="Times New Roman"/>
                <w:color w:val="000000"/>
                <w:sz w:val="34"/>
                <w:szCs w:val="34"/>
              </w:rPr>
              <w:t>. Ce era de la început, ce am auzit, ce am văzut cu ochii noștri, ce am privit și mâinile noastre au pipăit despre Cuvântul vieții aceea vă vestim.</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2. Și Viața s-a arătat și am văzut-o și mărturisim și vă vestim Viața de veci, care era la Tatăl și s-a arătat nouă. </w:t>
            </w:r>
          </w:p>
          <w:p w:rsidR="00DC6246" w:rsidRPr="00E812EA" w:rsidRDefault="00DC6246" w:rsidP="004B613C">
            <w:pPr>
              <w:pStyle w:val="Implicit"/>
              <w:spacing w:line="260" w:lineRule="exact"/>
              <w:ind w:firstLine="284"/>
              <w:jc w:val="both"/>
              <w:rPr>
                <w:rFonts w:ascii="Gabriola" w:hAnsi="Gabriola" w:cs="Times New Roman"/>
                <w:color w:val="000000"/>
                <w:sz w:val="34"/>
                <w:szCs w:val="34"/>
              </w:rPr>
            </w:pP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3. Ce am văzut și am auzit, vă vestim și vouă, ca și voi să aveți împărtășire cu noi. Iar împărtășirea noastră este cu Tatăl și cu Fiul Său, Iisus Hristos.</w:t>
            </w:r>
          </w:p>
          <w:p w:rsidR="00DC6246" w:rsidRPr="00E812EA" w:rsidRDefault="00DC6246" w:rsidP="004B613C">
            <w:pPr>
              <w:pStyle w:val="Implicit"/>
              <w:spacing w:line="260" w:lineRule="exact"/>
              <w:ind w:firstLine="284"/>
              <w:jc w:val="both"/>
              <w:rPr>
                <w:rFonts w:ascii="Gabriola" w:hAnsi="Gabriola" w:cs="Times New Roman"/>
                <w:color w:val="000000"/>
                <w:sz w:val="34"/>
                <w:szCs w:val="34"/>
              </w:rPr>
            </w:pP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4. Și acestea noi vi le scriem, ca bucuria noastră să fie deplină.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5. Și aceasta este vestirea pe care am auzit-o de la El și v-o vestim: că Dumnezeu este lumină și nici un întuneric nu este întru El.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6. Dacă zicem că avem împărtăşire cu El și umblăm în întuneric, minţim și nu săvârşim adevărul.</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7. Iar dacă umblăm întru lumină, precum El </w:t>
            </w:r>
            <w:r w:rsidRPr="00E812EA">
              <w:rPr>
                <w:rFonts w:ascii="Gabriola" w:hAnsi="Gabriola" w:cs="Times New Roman"/>
                <w:color w:val="000000"/>
                <w:sz w:val="34"/>
                <w:szCs w:val="34"/>
              </w:rPr>
              <w:lastRenderedPageBreak/>
              <w:t>este în lumină, atunci avem împărtăşire unul cu altul și sângele lui Iisus, Fiul Lui, ne curăţeşte pe noi de orice păcat.</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8. Dacă zicem că păcat nu avem, ne amăgim pe noi înşine și adevărul nu este întru noi.</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9. Dacă mărturisim păcatele noastre, El este credincios și drept, ca să ne ierte păcatele și să ne curăţească pe noi de toată nedreptatea.</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10. Dacă zicem că n-am păcătuit, Îl facem mincinos și cuvântul Lui nu este întru noi.  </w:t>
            </w:r>
          </w:p>
          <w:p w:rsidR="00DC6246" w:rsidRPr="00E812EA" w:rsidRDefault="00DC6246" w:rsidP="004B613C">
            <w:pPr>
              <w:pStyle w:val="Titlu21"/>
              <w:spacing w:line="260" w:lineRule="exact"/>
              <w:ind w:firstLine="284"/>
              <w:jc w:val="both"/>
              <w:rPr>
                <w:rFonts w:ascii="Gabriola" w:hAnsi="Gabriola" w:cs="Times New Roman"/>
                <w:b w:val="0"/>
                <w:sz w:val="34"/>
                <w:szCs w:val="34"/>
              </w:rPr>
            </w:pP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44"/>
                <w:szCs w:val="34"/>
              </w:rPr>
              <w:t>2</w:t>
            </w:r>
            <w:r w:rsidRPr="00E812EA">
              <w:rPr>
                <w:rFonts w:ascii="Gabriola" w:hAnsi="Gabriola" w:cs="Times New Roman"/>
                <w:color w:val="000000"/>
                <w:sz w:val="34"/>
                <w:szCs w:val="34"/>
              </w:rPr>
              <w:t xml:space="preserve">:1. Copiii mei, acestea vi le scriu, ca să nu păcătuiţi, și dacă va păcătui cineva, avem mijlocitor către Tatăl, pe Iisus Hristos cel drept.  </w:t>
            </w:r>
          </w:p>
          <w:p w:rsidR="00DC6246" w:rsidRPr="00E812EA" w:rsidRDefault="00DC6246" w:rsidP="004B613C">
            <w:pPr>
              <w:pStyle w:val="Implicit"/>
              <w:spacing w:line="260" w:lineRule="exact"/>
              <w:ind w:firstLine="284"/>
              <w:jc w:val="both"/>
              <w:rPr>
                <w:rFonts w:ascii="Gabriola" w:hAnsi="Gabriola" w:cs="Times New Roman"/>
                <w:color w:val="000000"/>
                <w:sz w:val="34"/>
                <w:szCs w:val="34"/>
              </w:rPr>
            </w:pPr>
            <w:r w:rsidRPr="00E812EA">
              <w:rPr>
                <w:rFonts w:ascii="Gabriola" w:hAnsi="Gabriola" w:cs="Times New Roman"/>
                <w:color w:val="000000"/>
                <w:sz w:val="34"/>
                <w:szCs w:val="34"/>
              </w:rPr>
              <w:t>2. El este jertfa de ispăşire pentru păcatele noastre, dar nu numai pentru păcatele noastre, ci și pentru ale lumii întregi.</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3. Și întru aceasta ştim că L-am cunoscut, dacă păzim poruncile Lui.</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4. Cel ce zice: L-am cunoscut, dar poruncile Lui nu le păzeşte, mincinos este și întru el adevărul nu se află.</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5. Iar cine păzeşte cuvântul Lui, întru acela, cu adevărat, </w:t>
            </w:r>
            <w:r w:rsidRPr="00E812EA">
              <w:rPr>
                <w:rFonts w:ascii="Gabriola" w:hAnsi="Gabriola" w:cs="Times New Roman"/>
                <w:color w:val="000000"/>
                <w:sz w:val="34"/>
                <w:szCs w:val="34"/>
              </w:rPr>
              <w:lastRenderedPageBreak/>
              <w:t>dragostea lui Dumnezeu este desăvârşită. Prin aceasta, cunoaştem că suntem întru El.</w:t>
            </w:r>
          </w:p>
          <w:p w:rsidR="00F837DB" w:rsidRPr="00E812EA" w:rsidRDefault="00F837DB" w:rsidP="004B613C">
            <w:pPr>
              <w:pStyle w:val="Implicit"/>
              <w:spacing w:line="260" w:lineRule="exact"/>
              <w:ind w:firstLine="284"/>
              <w:jc w:val="both"/>
              <w:rPr>
                <w:rFonts w:ascii="Gabriola" w:hAnsi="Gabriola" w:cs="Times New Roman"/>
                <w:color w:val="000000"/>
                <w:sz w:val="34"/>
                <w:szCs w:val="34"/>
              </w:rPr>
            </w:pP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6. Cine zice că petrece întru El dator este, precum Acela a umblat, și el aşa să umble.</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7. Iubiţilor, nu vă scriu poruncă nouă, ci o poruncă veche pe care o aveaţi de la început; porunca cea veche este cuvântul pe care l-aţi auzit. </w:t>
            </w:r>
          </w:p>
          <w:p w:rsidR="00F837DB" w:rsidRPr="00E812EA" w:rsidRDefault="00F837DB" w:rsidP="004B613C">
            <w:pPr>
              <w:pStyle w:val="Implicit"/>
              <w:spacing w:line="260" w:lineRule="exact"/>
              <w:ind w:firstLine="284"/>
              <w:jc w:val="both"/>
              <w:rPr>
                <w:rFonts w:ascii="Gabriola" w:hAnsi="Gabriola" w:cs="Times New Roman"/>
                <w:color w:val="000000"/>
                <w:sz w:val="34"/>
                <w:szCs w:val="34"/>
              </w:rPr>
            </w:pP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8. Iarăşi, vă scriu poruncă nouă, ceea ce adevărat întru El și întru voi, pentru că întunericul se duce și lumina cea adevărată începe să răsară.</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9. Cine zice că este în lumină și pe fratele său îl urăşte, acela este în întuneric până acum.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10. Cine iubeşte pe fratele său rămâne în lumină și sminteală nu este în el.</w:t>
            </w:r>
          </w:p>
          <w:p w:rsidR="00EC5EA2" w:rsidRPr="00E812EA" w:rsidRDefault="00EC5EA2" w:rsidP="004B613C">
            <w:pPr>
              <w:pStyle w:val="Implicit"/>
              <w:spacing w:line="260" w:lineRule="exact"/>
              <w:ind w:firstLine="284"/>
              <w:jc w:val="both"/>
              <w:rPr>
                <w:rFonts w:ascii="Gabriola" w:hAnsi="Gabriola" w:cs="Times New Roman"/>
                <w:color w:val="000000"/>
                <w:sz w:val="34"/>
                <w:szCs w:val="34"/>
              </w:rPr>
            </w:pP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11. Iar cel ce urăşte pe fratele său este în întuneric și umblă în întuneric și nu ştie încotro se duce, pentru că întunericul a orbit ochii lui. </w:t>
            </w:r>
          </w:p>
          <w:p w:rsidR="008A6ECE" w:rsidRPr="00E812EA" w:rsidRDefault="008A6ECE" w:rsidP="004B613C">
            <w:pPr>
              <w:pStyle w:val="Implicit"/>
              <w:spacing w:line="260" w:lineRule="exact"/>
              <w:ind w:firstLine="284"/>
              <w:jc w:val="both"/>
              <w:rPr>
                <w:rFonts w:ascii="Gabriola" w:hAnsi="Gabriola" w:cs="Times New Roman"/>
                <w:color w:val="000000"/>
                <w:sz w:val="34"/>
                <w:szCs w:val="34"/>
              </w:rPr>
            </w:pP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12. Vă scriu vouă, copiilor, fiindcă ierta</w:t>
            </w:r>
            <w:r w:rsidR="00083E47" w:rsidRPr="00E812EA">
              <w:rPr>
                <w:rFonts w:ascii="Gabriola" w:hAnsi="Gabriola" w:cs="Times New Roman"/>
                <w:color w:val="000000"/>
                <w:sz w:val="34"/>
                <w:szCs w:val="34"/>
              </w:rPr>
              <w:t>-</w:t>
            </w:r>
            <w:r w:rsidRPr="00E812EA">
              <w:rPr>
                <w:rFonts w:ascii="Gabriola" w:hAnsi="Gabriola" w:cs="Times New Roman"/>
                <w:color w:val="000000"/>
                <w:sz w:val="34"/>
                <w:szCs w:val="34"/>
              </w:rPr>
              <w:t>te v-au fost păcatele pentru numele Lui.</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13. Vă scriu vouă, părinţilor, pentru că aţi cunoscut pe Cel ce este de la început. Vă scriu vouă, tinerilor, </w:t>
            </w:r>
            <w:r w:rsidRPr="00E812EA">
              <w:rPr>
                <w:rFonts w:ascii="Gabriola" w:hAnsi="Gabriola" w:cs="Times New Roman"/>
                <w:color w:val="000000"/>
                <w:sz w:val="34"/>
                <w:szCs w:val="34"/>
              </w:rPr>
              <w:lastRenderedPageBreak/>
              <w:t>fiindcă aţi biruit pe cel viclean. V-am scris, copiilor, pentru că aţi cunoscut pe Tatăl.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14. V-am scris, părinţilor, fiindcă aţi cunoscut pe Cel ce este de la început. Scris-am vouă, tinerilor, căci sunteţi tari și cuvântul lui Dumnezeu rămâne în voi și aţi biruit pe cel viclean.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15. Nu iubiţi lumea, nici cele ce sunt în lume. Dacă cineva iubeşte lumea, iubirea Tatălui nu este întru el;</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16. Pentru că tot ce este în lume, adică pofta trupului și pofta ochilor și trufia vieții, nu sunt de la Tatăl, ci sunt din lume.</w:t>
            </w:r>
          </w:p>
          <w:p w:rsidR="00083E47" w:rsidRPr="00E812EA" w:rsidRDefault="00083E47" w:rsidP="004B613C">
            <w:pPr>
              <w:pStyle w:val="Implicit"/>
              <w:spacing w:line="260" w:lineRule="exact"/>
              <w:ind w:firstLine="284"/>
              <w:jc w:val="both"/>
              <w:rPr>
                <w:rFonts w:ascii="Gabriola" w:hAnsi="Gabriola" w:cs="Times New Roman"/>
                <w:color w:val="000000"/>
                <w:sz w:val="34"/>
                <w:szCs w:val="34"/>
              </w:rPr>
            </w:pP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17. Și lumea trece și pofta ei, dar cel ce face  voia lui Dumnezeu rămâne în veac.</w:t>
            </w:r>
          </w:p>
          <w:p w:rsidR="00DC6246" w:rsidRPr="00E812EA" w:rsidRDefault="00DC6246" w:rsidP="004B613C">
            <w:pPr>
              <w:pStyle w:val="Implicit"/>
              <w:spacing w:line="260" w:lineRule="exact"/>
              <w:ind w:firstLine="284"/>
              <w:jc w:val="both"/>
              <w:rPr>
                <w:rFonts w:ascii="Gabriola" w:hAnsi="Gabriola" w:cs="Times New Roman"/>
                <w:color w:val="000000"/>
                <w:sz w:val="34"/>
                <w:szCs w:val="34"/>
              </w:rPr>
            </w:pP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18. Copii, este ceasul de pe urmă, și precum aţi auzit că vine antihrist, iar acum mulţi antihrişti s-au arătat; de aici cunoaştem noi că este ceasul de pe urmă.</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19. Dintre noi au ieşit, dar nu erau de-ai noştri, căci de-ar fi fost de-ai noştri, ar fi rămas cu noi; ci ca să se arate că nu sunt toţi de-ai noştri, de aceea au ieşit.</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20. Iar voi, ungere aveţi de la Cel Sfânt și </w:t>
            </w:r>
            <w:r w:rsidRPr="00E812EA">
              <w:rPr>
                <w:rFonts w:ascii="Gabriola" w:hAnsi="Gabriola" w:cs="Times New Roman"/>
                <w:color w:val="000000"/>
                <w:sz w:val="34"/>
                <w:szCs w:val="34"/>
              </w:rPr>
              <w:lastRenderedPageBreak/>
              <w:t>ştiţi toate.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21. V-am scris vo</w:t>
            </w:r>
            <w:r w:rsidR="008A6ECE" w:rsidRPr="00E812EA">
              <w:rPr>
                <w:rFonts w:ascii="Gabriola" w:hAnsi="Gabriola" w:cs="Times New Roman"/>
                <w:color w:val="000000"/>
                <w:sz w:val="34"/>
                <w:szCs w:val="34"/>
              </w:rPr>
              <w:t>-</w:t>
            </w:r>
            <w:r w:rsidRPr="00E812EA">
              <w:rPr>
                <w:rFonts w:ascii="Gabriola" w:hAnsi="Gabriola" w:cs="Times New Roman"/>
                <w:color w:val="000000"/>
                <w:sz w:val="34"/>
                <w:szCs w:val="34"/>
              </w:rPr>
              <w:t>uă, nu pentru că nu ştiţi adevărul, ci pen</w:t>
            </w:r>
            <w:r w:rsidR="008A6ECE" w:rsidRPr="00E812EA">
              <w:rPr>
                <w:rFonts w:ascii="Gabriola" w:hAnsi="Gabriola" w:cs="Times New Roman"/>
                <w:color w:val="000000"/>
                <w:sz w:val="34"/>
                <w:szCs w:val="34"/>
              </w:rPr>
              <w:t>-</w:t>
            </w:r>
            <w:r w:rsidRPr="00E812EA">
              <w:rPr>
                <w:rFonts w:ascii="Gabriola" w:hAnsi="Gabriola" w:cs="Times New Roman"/>
                <w:color w:val="000000"/>
                <w:sz w:val="34"/>
                <w:szCs w:val="34"/>
              </w:rPr>
              <w:t>tru că îl ştiţi și ştiţi că nici o minciună nu vine din adevăr.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22. Cine este mincinosul, dacă nu cel ce tăgăduieşte că Iisus este Hristosul? Acesta este antihristul, cel care tăgăduieşte pe Tatăl și pe Fiul.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23. Oricine tăgăduieşte pe Fiul nu are nici pe Tatăl; cine mărturiseşte pe Fiul are și pe Tatăl.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24. Deci, ceea ce aţi auzit de la început, în voi să rămână; de va rămâne în voi ceea ce aţi auzit de la început, veţi rămâne și voi în Fiul și în Tatăl.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25. Și aceasta este făgăduinţa pe care El ne-a făgăduit-o: Viața veşnică.</w:t>
            </w:r>
          </w:p>
          <w:p w:rsidR="008A6ECE" w:rsidRPr="00E812EA" w:rsidRDefault="008A6ECE" w:rsidP="004B613C">
            <w:pPr>
              <w:pStyle w:val="Implicit"/>
              <w:spacing w:line="260" w:lineRule="exact"/>
              <w:ind w:firstLine="284"/>
              <w:jc w:val="both"/>
              <w:rPr>
                <w:rFonts w:ascii="Gabriola" w:hAnsi="Gabriola" w:cs="Times New Roman"/>
                <w:color w:val="000000"/>
                <w:sz w:val="34"/>
                <w:szCs w:val="34"/>
              </w:rPr>
            </w:pP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26. Acestea v-am scris vouă despre cei ce vă amăgesc.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27. Cât despre voi, ungerea pe care aţi luat-o de la El rămâne întru voi și n-aveţi trebuinţă ca să vă înveţe cineva, ci precum ungerea Lui vă învaţă despre toate, și adevărat este și nu este minciună, rămâneţi întru El, aşa cum v-a învăţat. </w:t>
            </w:r>
          </w:p>
          <w:p w:rsidR="00DC6246" w:rsidRPr="00E812EA" w:rsidRDefault="00DC6246" w:rsidP="004B613C">
            <w:pPr>
              <w:pStyle w:val="Implicit"/>
              <w:spacing w:line="260" w:lineRule="exact"/>
              <w:ind w:firstLine="284"/>
              <w:jc w:val="both"/>
              <w:rPr>
                <w:rFonts w:ascii="Gabriola" w:hAnsi="Gabriola" w:cs="Times New Roman"/>
                <w:color w:val="000000"/>
                <w:sz w:val="34"/>
                <w:szCs w:val="34"/>
              </w:rPr>
            </w:pPr>
          </w:p>
          <w:p w:rsidR="008A6ECE" w:rsidRPr="00E812EA" w:rsidRDefault="008A6ECE" w:rsidP="004B613C">
            <w:pPr>
              <w:pStyle w:val="Implicit"/>
              <w:spacing w:line="260" w:lineRule="exact"/>
              <w:ind w:firstLine="284"/>
              <w:jc w:val="both"/>
              <w:rPr>
                <w:rFonts w:ascii="Gabriola" w:hAnsi="Gabriola" w:cs="Times New Roman"/>
                <w:color w:val="000000"/>
                <w:sz w:val="34"/>
                <w:szCs w:val="34"/>
              </w:rPr>
            </w:pP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28. Și acum, copii, rămâneţi întru El, ca să avem îndrăzneală </w:t>
            </w:r>
            <w:r w:rsidRPr="00E812EA">
              <w:rPr>
                <w:rFonts w:ascii="Gabriola" w:hAnsi="Gabriola" w:cs="Times New Roman"/>
                <w:color w:val="000000"/>
                <w:sz w:val="34"/>
                <w:szCs w:val="34"/>
              </w:rPr>
              <w:lastRenderedPageBreak/>
              <w:t>când Se va arăta și să nu ne ruşinăm de El, la venirea Lui. </w:t>
            </w:r>
          </w:p>
          <w:p w:rsidR="008A6ECE" w:rsidRPr="00E812EA" w:rsidRDefault="008A6ECE" w:rsidP="004B613C">
            <w:pPr>
              <w:pStyle w:val="Implicit"/>
              <w:spacing w:line="260" w:lineRule="exact"/>
              <w:ind w:firstLine="284"/>
              <w:jc w:val="both"/>
              <w:rPr>
                <w:rFonts w:ascii="Gabriola" w:hAnsi="Gabriola" w:cs="Times New Roman"/>
                <w:color w:val="000000"/>
                <w:sz w:val="34"/>
                <w:szCs w:val="34"/>
              </w:rPr>
            </w:pP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29. Dacă ştiţi că este drept, cunoaşteţi că oricine face dreptate este născut din El.</w:t>
            </w:r>
          </w:p>
          <w:p w:rsidR="00DC6246" w:rsidRPr="00E812EA" w:rsidRDefault="00DC6246" w:rsidP="004B613C">
            <w:pPr>
              <w:pStyle w:val="Implicit"/>
              <w:spacing w:line="260" w:lineRule="exact"/>
              <w:ind w:firstLine="284"/>
              <w:jc w:val="both"/>
              <w:rPr>
                <w:rFonts w:ascii="Gabriola" w:hAnsi="Gabriola" w:cs="Times New Roman"/>
                <w:sz w:val="34"/>
                <w:szCs w:val="34"/>
              </w:rPr>
            </w:pP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44"/>
                <w:szCs w:val="34"/>
              </w:rPr>
              <w:t>3</w:t>
            </w:r>
            <w:r w:rsidRPr="00E812EA">
              <w:rPr>
                <w:rFonts w:ascii="Gabriola" w:hAnsi="Gabriola" w:cs="Times New Roman"/>
                <w:color w:val="000000"/>
                <w:sz w:val="34"/>
                <w:szCs w:val="34"/>
              </w:rPr>
              <w:t>:1. Vedeţi ce fel de iubire ne-a dăruit nouă Tatăl, ca să ne numim fii ai lui Dumnezeu, și sun</w:t>
            </w:r>
            <w:r w:rsidR="000F0C6D" w:rsidRPr="00E812EA">
              <w:rPr>
                <w:rFonts w:ascii="Gabriola" w:hAnsi="Gabriola" w:cs="Times New Roman"/>
                <w:color w:val="000000"/>
                <w:sz w:val="34"/>
                <w:szCs w:val="34"/>
              </w:rPr>
              <w:t>-</w:t>
            </w:r>
            <w:r w:rsidRPr="00E812EA">
              <w:rPr>
                <w:rFonts w:ascii="Gabriola" w:hAnsi="Gabriola" w:cs="Times New Roman"/>
                <w:color w:val="000000"/>
                <w:sz w:val="34"/>
                <w:szCs w:val="34"/>
              </w:rPr>
              <w:t>tem. Pentru aceea lumea nu ne cunoaş</w:t>
            </w:r>
            <w:r w:rsidR="000F0C6D" w:rsidRPr="00E812EA">
              <w:rPr>
                <w:rFonts w:ascii="Gabriola" w:hAnsi="Gabriola" w:cs="Times New Roman"/>
                <w:color w:val="000000"/>
                <w:sz w:val="34"/>
                <w:szCs w:val="34"/>
              </w:rPr>
              <w:t>-</w:t>
            </w:r>
            <w:r w:rsidRPr="00E812EA">
              <w:rPr>
                <w:rFonts w:ascii="Gabriola" w:hAnsi="Gabriola" w:cs="Times New Roman"/>
                <w:color w:val="000000"/>
                <w:sz w:val="34"/>
                <w:szCs w:val="34"/>
              </w:rPr>
              <w:t>te, fiindcă nu L-a cunoscut nici pe El.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2. Iubiţilor, acum suntem fii ai lui Dumnezeu și ce vom fi nu s-a arătat până acum. Ştim că dacă El Se va arăta, noi vom fi asemenea Lui, fiindcă Îl vom vedea cum este.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3. Și oricine și-a pus în El nădejdea, acesta se curăţeşte pe sine, aşa cum Acela curat este.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4. Oricine făptuieşte păcatul săvârşeşte și nelegiuirea, și păcatul este nelegiuirea.</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5. Și voi ştiţi că El S-a arătat ca să ridice păcatele și păcat întru El nu este.</w:t>
            </w:r>
          </w:p>
          <w:p w:rsidR="00DC6246" w:rsidRPr="00E812EA" w:rsidRDefault="00DC6246" w:rsidP="004B613C">
            <w:pPr>
              <w:pStyle w:val="Indentcorptext2"/>
              <w:spacing w:line="260" w:lineRule="exact"/>
              <w:ind w:firstLine="284"/>
              <w:jc w:val="both"/>
              <w:rPr>
                <w:rFonts w:ascii="Gabriola" w:hAnsi="Gabriola" w:cs="Times New Roman"/>
                <w:color w:val="000000"/>
                <w:sz w:val="34"/>
                <w:szCs w:val="34"/>
              </w:rPr>
            </w:pP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6. Oricine rămâne întru El nu păcătuieşte; oricine păcătuieşte nu L-a văzut nici nu L-a cunoscut.</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7. Copii, nimeni să nu vă amăgească. Cel ce săvârşeşte drepta</w:t>
            </w:r>
            <w:r w:rsidR="008A6ECE" w:rsidRPr="00E812EA">
              <w:rPr>
                <w:rFonts w:ascii="Gabriola" w:hAnsi="Gabriola" w:cs="Times New Roman"/>
                <w:color w:val="000000"/>
                <w:sz w:val="34"/>
                <w:szCs w:val="34"/>
              </w:rPr>
              <w:t>-</w:t>
            </w:r>
            <w:r w:rsidRPr="00E812EA">
              <w:rPr>
                <w:rFonts w:ascii="Gabriola" w:hAnsi="Gabriola" w:cs="Times New Roman"/>
                <w:color w:val="000000"/>
                <w:sz w:val="34"/>
                <w:szCs w:val="34"/>
              </w:rPr>
              <w:t>tea este drept, pre</w:t>
            </w:r>
            <w:r w:rsidR="008A6ECE" w:rsidRPr="00E812EA">
              <w:rPr>
                <w:rFonts w:ascii="Gabriola" w:hAnsi="Gabriola" w:cs="Times New Roman"/>
                <w:color w:val="000000"/>
                <w:sz w:val="34"/>
                <w:szCs w:val="34"/>
              </w:rPr>
              <w:t>-</w:t>
            </w:r>
            <w:r w:rsidRPr="00E812EA">
              <w:rPr>
                <w:rFonts w:ascii="Gabriola" w:hAnsi="Gabriola" w:cs="Times New Roman"/>
                <w:color w:val="000000"/>
                <w:sz w:val="34"/>
                <w:szCs w:val="34"/>
              </w:rPr>
              <w:lastRenderedPageBreak/>
              <w:t xml:space="preserve">cum Acela drept este.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8. Cine săvârşeşte păcatul este de la diavolul, pentru că de la început diavolul păcătuieşte. Pentru aceasta S-a arătat Fiul lui Dumnezeu, ca să strice lucrurile diavolului.</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9. Oricine este născut din Dumne</w:t>
            </w:r>
            <w:r w:rsidR="004B613C" w:rsidRPr="00E812EA">
              <w:rPr>
                <w:rFonts w:ascii="Gabriola" w:hAnsi="Gabriola" w:cs="Times New Roman"/>
                <w:color w:val="000000"/>
                <w:sz w:val="34"/>
                <w:szCs w:val="34"/>
              </w:rPr>
              <w:t>-</w:t>
            </w:r>
            <w:r w:rsidRPr="00E812EA">
              <w:rPr>
                <w:rFonts w:ascii="Gabriola" w:hAnsi="Gabriola" w:cs="Times New Roman"/>
                <w:color w:val="000000"/>
                <w:sz w:val="34"/>
                <w:szCs w:val="34"/>
              </w:rPr>
              <w:t>zeu nu săvârşeşte păcat, pentru că sămânţa lui Dumne</w:t>
            </w:r>
            <w:r w:rsidR="004B613C" w:rsidRPr="00E812EA">
              <w:rPr>
                <w:rFonts w:ascii="Gabriola" w:hAnsi="Gabriola" w:cs="Times New Roman"/>
                <w:color w:val="000000"/>
                <w:sz w:val="34"/>
                <w:szCs w:val="34"/>
              </w:rPr>
              <w:t>-</w:t>
            </w:r>
            <w:r w:rsidRPr="00E812EA">
              <w:rPr>
                <w:rFonts w:ascii="Gabriola" w:hAnsi="Gabriola" w:cs="Times New Roman"/>
                <w:color w:val="000000"/>
                <w:sz w:val="34"/>
                <w:szCs w:val="34"/>
              </w:rPr>
              <w:t>zeu rămâne în acesta; și nu poate să păcătuiască, fiindcă este născut din Dumnezeu.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10. Prin aceasta cunoaştem pe fiii lui Dumnezeu și pe fiii diavolului; oricine nu face dreptate nu este din Dumnezeu, nici cel ce nu iubeşte pe fratele său.</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11. Pentru că aceasta este vestea pe care aţi auzit-o de la început, ca să ne iubim unul pe altul,</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12. Nu precum Cain, care era de la cel viclean și a ucis pe fratele său. Și pentru care pricină l-a ucis? Fiindcă faptele lui erau rele, iar ale fra</w:t>
            </w:r>
            <w:r w:rsidR="008A6ECE" w:rsidRPr="00E812EA">
              <w:rPr>
                <w:rFonts w:ascii="Gabriola" w:hAnsi="Gabriola" w:cs="Times New Roman"/>
                <w:color w:val="000000"/>
                <w:sz w:val="34"/>
                <w:szCs w:val="34"/>
              </w:rPr>
              <w:t>-</w:t>
            </w:r>
            <w:r w:rsidRPr="00E812EA">
              <w:rPr>
                <w:rFonts w:ascii="Gabriola" w:hAnsi="Gabriola" w:cs="Times New Roman"/>
                <w:color w:val="000000"/>
                <w:sz w:val="34"/>
                <w:szCs w:val="34"/>
              </w:rPr>
              <w:t>te</w:t>
            </w:r>
            <w:r w:rsidR="008A6ECE" w:rsidRPr="00E812EA">
              <w:rPr>
                <w:rFonts w:ascii="Gabriola" w:hAnsi="Gabriola" w:cs="Times New Roman"/>
                <w:color w:val="000000"/>
                <w:sz w:val="34"/>
                <w:szCs w:val="34"/>
              </w:rPr>
              <w:softHyphen/>
            </w:r>
            <w:r w:rsidRPr="00E812EA">
              <w:rPr>
                <w:rFonts w:ascii="Gabriola" w:hAnsi="Gabriola" w:cs="Times New Roman"/>
                <w:color w:val="000000"/>
                <w:sz w:val="34"/>
                <w:szCs w:val="34"/>
              </w:rPr>
              <w:t>lui său erau drepte.</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13. Nu vă miraţi, fraţilor, dacă lumea vă urăşte.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14. Noi ştim că am trecut din moarte la viaţă, pentru că iubim pe fraţi; cine nu iubeşte pe fratele său rămâne în moarte.</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15. Oricine urăşte </w:t>
            </w:r>
            <w:r w:rsidRPr="00E812EA">
              <w:rPr>
                <w:rFonts w:ascii="Gabriola" w:hAnsi="Gabriola" w:cs="Times New Roman"/>
                <w:color w:val="000000"/>
                <w:sz w:val="34"/>
                <w:szCs w:val="34"/>
              </w:rPr>
              <w:lastRenderedPageBreak/>
              <w:t>pe fratele său este ucigaş de oameni și ştiţi că orice ucigaş de oameni  nu are viaţă veşnică, dăinuitoare în El.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16. În aceasta am cunoscut iubirea: că El Și-a pus sufletul Său pentru noi, și noi datori suntem să ne punem sufletele pentru fraţi. </w:t>
            </w:r>
          </w:p>
          <w:p w:rsidR="008A6ECE" w:rsidRPr="00E812EA" w:rsidRDefault="008A6ECE" w:rsidP="004B613C">
            <w:pPr>
              <w:pStyle w:val="Indentcorptext2"/>
              <w:spacing w:line="260" w:lineRule="exact"/>
              <w:ind w:firstLine="284"/>
              <w:jc w:val="both"/>
              <w:rPr>
                <w:rFonts w:ascii="Gabriola" w:hAnsi="Gabriola" w:cs="Times New Roman"/>
                <w:color w:val="000000"/>
                <w:sz w:val="34"/>
                <w:szCs w:val="34"/>
              </w:rPr>
            </w:pP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17. Iar cine are bogăţia lumii acesteia și se uită la fratele său care este în nevoie și îşi închide inima faţă de el, cum rămâne în acela dragostea lui Dumnezeu?  </w:t>
            </w:r>
          </w:p>
          <w:p w:rsidR="008A6ECE" w:rsidRPr="00E812EA" w:rsidRDefault="008A6ECE" w:rsidP="004B613C">
            <w:pPr>
              <w:pStyle w:val="Indentcorptext2"/>
              <w:spacing w:line="260" w:lineRule="exact"/>
              <w:ind w:firstLine="284"/>
              <w:jc w:val="both"/>
              <w:rPr>
                <w:rFonts w:ascii="Gabriola" w:hAnsi="Gabriola" w:cs="Times New Roman"/>
                <w:color w:val="000000"/>
                <w:sz w:val="34"/>
                <w:szCs w:val="34"/>
              </w:rPr>
            </w:pP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18. Fiii mei, să nu iubim cu vorba, numai din gură, ci cu fapta și cu adevărul.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19. În aceasta vom cunoaşte că suntem din adevăr și în faţa lui Dumnezeu vom afla odihnă inimii noastre,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20. Fiindcă, dacă ne osândeşte inima noastră, Dumnezeu este mai mare decât inima noastră și ştie toate.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21. Iubiţilor, dacă inima noastră nu ne osândeşte, avem îndrăznire către Dumnezeu.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22. Și orice cerem, primim de la El, pentru că păzim poruncile Lui și cele plăcute înaintea Lui facem. </w:t>
            </w:r>
          </w:p>
          <w:p w:rsidR="00DC6246" w:rsidRPr="00E812EA" w:rsidRDefault="00DC6246" w:rsidP="004B613C">
            <w:pPr>
              <w:pStyle w:val="Indentcorptext2"/>
              <w:spacing w:line="260" w:lineRule="exact"/>
              <w:ind w:firstLine="284"/>
              <w:jc w:val="both"/>
              <w:rPr>
                <w:rFonts w:ascii="Gabriola" w:hAnsi="Gabriola" w:cs="Times New Roman"/>
                <w:color w:val="000000"/>
                <w:sz w:val="34"/>
                <w:szCs w:val="34"/>
              </w:rPr>
            </w:pP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23. Și aceasta este </w:t>
            </w:r>
            <w:r w:rsidRPr="00E812EA">
              <w:rPr>
                <w:rFonts w:ascii="Gabriola" w:hAnsi="Gabriola" w:cs="Times New Roman"/>
                <w:color w:val="000000"/>
                <w:sz w:val="34"/>
                <w:szCs w:val="34"/>
              </w:rPr>
              <w:lastRenderedPageBreak/>
              <w:t>porunca Lui, ca să credem întru numele lui Iisus Hristos, Fiul Său, și să ne iubim unul pe altul, precum ne-a dat poruncă. </w:t>
            </w:r>
          </w:p>
          <w:p w:rsidR="00DC6246" w:rsidRPr="00E812EA" w:rsidRDefault="00DC6246" w:rsidP="004B613C">
            <w:pPr>
              <w:pStyle w:val="Indentcorptext2"/>
              <w:spacing w:line="260" w:lineRule="exact"/>
              <w:ind w:firstLine="284"/>
              <w:jc w:val="both"/>
              <w:rPr>
                <w:rFonts w:ascii="Gabriola" w:hAnsi="Gabriola" w:cs="Times New Roman"/>
                <w:color w:val="000000"/>
                <w:sz w:val="34"/>
                <w:szCs w:val="34"/>
              </w:rPr>
            </w:pP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24. Cel ce păzeşte poruncile Lui rămâne în Dumnezeu și Dumnezeu în el; și prin aceasta cunoaş</w:t>
            </w:r>
            <w:r w:rsidR="00801D96" w:rsidRPr="00E812EA">
              <w:rPr>
                <w:rFonts w:ascii="Gabriola" w:hAnsi="Gabriola" w:cs="Times New Roman"/>
                <w:color w:val="000000"/>
                <w:sz w:val="34"/>
                <w:szCs w:val="34"/>
              </w:rPr>
              <w:t>-</w:t>
            </w:r>
            <w:r w:rsidRPr="00E812EA">
              <w:rPr>
                <w:rFonts w:ascii="Gabriola" w:hAnsi="Gabriola" w:cs="Times New Roman"/>
                <w:color w:val="000000"/>
                <w:sz w:val="34"/>
                <w:szCs w:val="34"/>
              </w:rPr>
              <w:t xml:space="preserve">tem că El rămâne în noi, din Duhul pe care ni L-a dat.  </w:t>
            </w:r>
          </w:p>
          <w:p w:rsidR="00DC6246" w:rsidRPr="00E812EA" w:rsidRDefault="00DC6246" w:rsidP="004B613C">
            <w:pPr>
              <w:pStyle w:val="Indentcorptext2"/>
              <w:spacing w:line="260" w:lineRule="exact"/>
              <w:ind w:firstLine="284"/>
              <w:jc w:val="both"/>
              <w:rPr>
                <w:rFonts w:ascii="Gabriola" w:hAnsi="Gabriola" w:cs="Times New Roman"/>
                <w:sz w:val="34"/>
                <w:szCs w:val="34"/>
              </w:rPr>
            </w:pP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4:1. Iubiţilor, nu daţi crezare oricărui duh, ci cercaţi duhurile dacă sunt de la Dumnezeu, fiindcă mulţi prooroci mincinoşi au ieşit în lume.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2. În aceasta să cunoaşteţi duhul lui Dumnezeu: orice duh care mărturiseşte că Iisus Hristos a venit în trup, este de la Dumnezeu.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3. Și orice duh, care nu mărturiseşte pe Iisus Hristos, nu </w:t>
            </w:r>
            <w:r w:rsidRPr="00E812EA">
              <w:rPr>
                <w:rFonts w:ascii="Gabriola" w:hAnsi="Gabriola" w:cs="Times New Roman"/>
                <w:color w:val="000000"/>
                <w:sz w:val="34"/>
                <w:szCs w:val="34"/>
              </w:rPr>
              <w:lastRenderedPageBreak/>
              <w:t xml:space="preserve">este de la Dumnezeu, ci este duhul lui antihrist, despre care aţi auzit că vine și acum este chiar în lume.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4. Voi, copii, sunteţi din Dumnezeu și i-aţi biruit pe acei prooroci, căci mai mare este Cel ce e în voi, decât cel ce este în lume.</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5. Aceia sunt din lume, de aceea grăiesc ca din lume și lumea îi ascultă.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6. Noi suntem din Dumnezeu; cine cunoaşte pe Dumnezeu ascultă de noi; cine nu este din Dumnezeu nu ascultă de noi. Din aceasta cunoaştem Duhul adevărului și duhul rătăcirii.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7. Iubiţilor, să ne iubim unul pe altul, pentru că dragostea este de la Dumnezeu și oricine iubeşte este născut din Dumne</w:t>
            </w:r>
            <w:r w:rsidR="00077E68" w:rsidRPr="00E812EA">
              <w:rPr>
                <w:rFonts w:ascii="Gabriola" w:hAnsi="Gabriola" w:cs="Times New Roman"/>
                <w:color w:val="000000"/>
                <w:sz w:val="34"/>
                <w:szCs w:val="34"/>
              </w:rPr>
              <w:t>-</w:t>
            </w:r>
            <w:r w:rsidRPr="00E812EA">
              <w:rPr>
                <w:rFonts w:ascii="Gabriola" w:hAnsi="Gabriola" w:cs="Times New Roman"/>
                <w:color w:val="000000"/>
                <w:sz w:val="34"/>
                <w:szCs w:val="34"/>
              </w:rPr>
              <w:t>zeu și cunoaşte pe Dumnezeu.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8. Cel ce nu iubeşte n-a cunoscut pe Dumnezeu, pentru că Dumnezeu este iubire.</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9. Întru aceasta s-a arătat dragostea lui Dumnezeu către noi, că pe Fiul Său cel Unul Născut L-a trimis Dumnezeu în lume, ca prin El viaţă să avem.</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10. În aceasta este dragostea, nu fiindcă noi am iubit pe Dumnezeu, ci fiindcă </w:t>
            </w:r>
            <w:r w:rsidRPr="00E812EA">
              <w:rPr>
                <w:rFonts w:ascii="Gabriola" w:hAnsi="Gabriola" w:cs="Times New Roman"/>
                <w:color w:val="000000"/>
                <w:sz w:val="34"/>
                <w:szCs w:val="34"/>
              </w:rPr>
              <w:lastRenderedPageBreak/>
              <w:t>El ne-a iubit pe noi și a trimis pe Fiul Său jertfă de ispăşire pentru păcatele noastre.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11. Iubiţilor, dacă Dumnezeu astfel ne-a iubit pe noi, și noi datori suntem să ne iubim unul pe altul.</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12. Pe Dumnezeu nimeni nu L-a văzut vreodată, dar de ne iubim unul pe altul, Dumnezeu rămâne întru noi și dragostea Lui în noi este desăvârşită.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13. Din aceasta cunoaştem că rămânem în El și El întru noi, fiindcă ne-a dat din Duhul Său.</w:t>
            </w:r>
          </w:p>
          <w:p w:rsidR="00DC6246" w:rsidRPr="00E812EA" w:rsidRDefault="00DC6246" w:rsidP="004B613C">
            <w:pPr>
              <w:pStyle w:val="Indentcorptext2"/>
              <w:spacing w:line="260" w:lineRule="exact"/>
              <w:ind w:firstLine="284"/>
              <w:jc w:val="both"/>
              <w:rPr>
                <w:rFonts w:ascii="Gabriola" w:hAnsi="Gabriola" w:cs="Times New Roman"/>
                <w:color w:val="000000"/>
                <w:sz w:val="34"/>
                <w:szCs w:val="34"/>
              </w:rPr>
            </w:pP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14. Și noi am văzut și mărturisim că Tatăl a trimis pe Fiul, Mântuitor al lumii. </w:t>
            </w:r>
          </w:p>
          <w:p w:rsidR="00DC6246" w:rsidRPr="00E812EA" w:rsidRDefault="00DC6246" w:rsidP="004B613C">
            <w:pPr>
              <w:pStyle w:val="Indentcorptext2"/>
              <w:spacing w:line="260" w:lineRule="exact"/>
              <w:ind w:firstLine="284"/>
              <w:jc w:val="both"/>
              <w:rPr>
                <w:rFonts w:ascii="Gabriola" w:hAnsi="Gabriola" w:cs="Times New Roman"/>
                <w:color w:val="000000"/>
                <w:sz w:val="34"/>
                <w:szCs w:val="34"/>
              </w:rPr>
            </w:pP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15. Cine mărturise</w:t>
            </w:r>
            <w:r w:rsidR="00077E68" w:rsidRPr="00E812EA">
              <w:rPr>
                <w:rFonts w:ascii="Gabriola" w:hAnsi="Gabriola" w:cs="Times New Roman"/>
                <w:color w:val="000000"/>
                <w:sz w:val="34"/>
                <w:szCs w:val="34"/>
              </w:rPr>
              <w:softHyphen/>
            </w:r>
            <w:r w:rsidRPr="00E812EA">
              <w:rPr>
                <w:rFonts w:ascii="Gabriola" w:hAnsi="Gabriola" w:cs="Times New Roman"/>
                <w:color w:val="000000"/>
                <w:sz w:val="34"/>
                <w:szCs w:val="34"/>
              </w:rPr>
              <w:t>şte că Iisus este fiul lui Dumnezeu, Dumnezeu rămâne întru el și el în Dumnezeu.</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16. Și noi am cunoscut și am crezut iubirea, pe care Dumnezeu o are către noi. Dumnezeu este iubire și cel ce rămâne în iubire rămâne în Dumne</w:t>
            </w:r>
            <w:r w:rsidR="00077E68" w:rsidRPr="00E812EA">
              <w:rPr>
                <w:rFonts w:ascii="Gabriola" w:hAnsi="Gabriola" w:cs="Times New Roman"/>
                <w:color w:val="000000"/>
                <w:sz w:val="34"/>
                <w:szCs w:val="34"/>
              </w:rPr>
              <w:t>-</w:t>
            </w:r>
            <w:r w:rsidRPr="00E812EA">
              <w:rPr>
                <w:rFonts w:ascii="Gabriola" w:hAnsi="Gabriola" w:cs="Times New Roman"/>
                <w:color w:val="000000"/>
                <w:sz w:val="34"/>
                <w:szCs w:val="34"/>
              </w:rPr>
              <w:t>zeu și Dumnezeu rămâne întru el.</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17. Întru aceasta a fost desăvârşită iubi</w:t>
            </w:r>
            <w:r w:rsidR="00077E68" w:rsidRPr="00E812EA">
              <w:rPr>
                <w:rFonts w:ascii="Gabriola" w:hAnsi="Gabriola" w:cs="Times New Roman"/>
                <w:color w:val="000000"/>
                <w:sz w:val="34"/>
                <w:szCs w:val="34"/>
              </w:rPr>
              <w:t>-</w:t>
            </w:r>
            <w:r w:rsidRPr="00E812EA">
              <w:rPr>
                <w:rFonts w:ascii="Gabriola" w:hAnsi="Gabriola" w:cs="Times New Roman"/>
                <w:color w:val="000000"/>
                <w:sz w:val="34"/>
                <w:szCs w:val="34"/>
              </w:rPr>
              <w:t>rea Lui faţă de noi, ca să avem îndrăznire în ziua judecăţii, fiindcă precum este Acela, aşa suntem și noi, în lumea aceasta.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lastRenderedPageBreak/>
              <w:t>18. În iubire nu este frică, ci iubirea desăvârşită alungă frica, pentru că frica are cu sine pedeapsa, iar cel ce se teme nu este desăvârşit în iubire. </w:t>
            </w:r>
          </w:p>
          <w:p w:rsidR="00077E68" w:rsidRPr="00E812EA" w:rsidRDefault="00077E68" w:rsidP="004B613C">
            <w:pPr>
              <w:pStyle w:val="Indentcorptext2"/>
              <w:spacing w:line="260" w:lineRule="exact"/>
              <w:ind w:firstLine="284"/>
              <w:jc w:val="both"/>
              <w:rPr>
                <w:rFonts w:ascii="Gabriola" w:hAnsi="Gabriola" w:cs="Times New Roman"/>
                <w:color w:val="000000"/>
                <w:sz w:val="34"/>
                <w:szCs w:val="34"/>
              </w:rPr>
            </w:pP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19. Noi iubim pe Dumnezeu, fiindcă El ne-a iubit cel dintâi.</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20. Dacă zice cineva: iubesc pe Dumnezeu, iar pe fratele său îl urăşte, mincinos este! Pentru că cel ce nu iubeşte pe fratele său, pe care l-a văzut, pe Dumnezeu, pe Care nu L-a văzut, nu poate să-L iubească. </w:t>
            </w: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21. Și această poruncă avem de la El: cine iubeşte pe Dumnezeu să iubească și pe fratele său.</w:t>
            </w:r>
          </w:p>
          <w:p w:rsidR="00DC6246" w:rsidRPr="00E812EA" w:rsidRDefault="00DC6246" w:rsidP="004B613C">
            <w:pPr>
              <w:pStyle w:val="Indentcorptext2"/>
              <w:spacing w:line="260" w:lineRule="exact"/>
              <w:ind w:firstLine="284"/>
              <w:jc w:val="both"/>
              <w:rPr>
                <w:rFonts w:ascii="Gabriola" w:hAnsi="Gabriola" w:cs="Times New Roman"/>
                <w:sz w:val="34"/>
                <w:szCs w:val="34"/>
              </w:rPr>
            </w:pPr>
          </w:p>
          <w:p w:rsidR="00DC6246" w:rsidRPr="00E812EA" w:rsidRDefault="00DC6246" w:rsidP="004B613C">
            <w:pPr>
              <w:pStyle w:val="Indentcorptext2"/>
              <w:spacing w:line="260" w:lineRule="exact"/>
              <w:ind w:firstLine="284"/>
              <w:jc w:val="both"/>
              <w:rPr>
                <w:rFonts w:ascii="Gabriola" w:hAnsi="Gabriola" w:cs="Times New Roman"/>
                <w:sz w:val="34"/>
                <w:szCs w:val="34"/>
              </w:rPr>
            </w:pPr>
            <w:r w:rsidRPr="00E812EA">
              <w:rPr>
                <w:rFonts w:ascii="Gabriola" w:hAnsi="Gabriola" w:cs="Times New Roman"/>
                <w:bCs/>
                <w:color w:val="000000"/>
                <w:sz w:val="44"/>
                <w:szCs w:val="34"/>
              </w:rPr>
              <w:t>5</w:t>
            </w:r>
            <w:r w:rsidRPr="00E812EA">
              <w:rPr>
                <w:rFonts w:ascii="Gabriola" w:hAnsi="Gabriola" w:cs="Times New Roman"/>
                <w:color w:val="000000"/>
                <w:sz w:val="34"/>
                <w:szCs w:val="34"/>
              </w:rPr>
              <w:t xml:space="preserve">:1. Oricine crede că Iisus este Hristos, este născut din Dumnezeu, și oricine iubeşte pe Cel care a născut iubeşte și pe Cel ce S-a născut din El.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2. Întru aceasta cunoaştem că iubim pe fiii lui Dumnezeu, dacă iubim pe Dumnezeu și împli</w:t>
            </w:r>
            <w:r w:rsidR="00826B1D" w:rsidRPr="00E812EA">
              <w:rPr>
                <w:rFonts w:ascii="Gabriola" w:hAnsi="Gabriola" w:cs="Times New Roman"/>
                <w:color w:val="000000"/>
                <w:sz w:val="34"/>
                <w:szCs w:val="34"/>
              </w:rPr>
              <w:t>-</w:t>
            </w:r>
            <w:r w:rsidRPr="00E812EA">
              <w:rPr>
                <w:rFonts w:ascii="Gabriola" w:hAnsi="Gabriola" w:cs="Times New Roman"/>
                <w:color w:val="000000"/>
                <w:sz w:val="34"/>
                <w:szCs w:val="34"/>
              </w:rPr>
              <w:t xml:space="preserve">nim poruncile Lui.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3. Căci dragostea de Dumnezeu aceasta este: Să păzim poruncile Lui; și poruncile Lui nu sunt grele.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4. Pentru că oricine este născut din Dumnezeu </w:t>
            </w:r>
            <w:r w:rsidRPr="00E812EA">
              <w:rPr>
                <w:rFonts w:ascii="Gabriola" w:hAnsi="Gabriola" w:cs="Times New Roman"/>
                <w:color w:val="000000"/>
                <w:sz w:val="34"/>
                <w:szCs w:val="34"/>
              </w:rPr>
              <w:lastRenderedPageBreak/>
              <w:t xml:space="preserve">biruieşte lumea, și aceasta este biruinţa care a biruit lumea: credinţa noastră.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5. Cine este cel ce biruieşte lumea dacă nu cel ce crede că Iisus este Fiul lui Dumnezeu?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6. Acesta este Cel care a venit prin apă și prin sânge: Iisus Hristos; nu numai prin apă, ci prin apă și prin sânge; și Duhul este Cel ce mărturiseşte, că Duhul este adevărul.  </w:t>
            </w:r>
          </w:p>
          <w:p w:rsidR="00826B1D" w:rsidRPr="00E812EA" w:rsidRDefault="00826B1D" w:rsidP="004B613C">
            <w:pPr>
              <w:pStyle w:val="Implicit"/>
              <w:spacing w:line="260" w:lineRule="exact"/>
              <w:ind w:firstLine="284"/>
              <w:jc w:val="both"/>
              <w:rPr>
                <w:rFonts w:ascii="Gabriola" w:hAnsi="Gabriola" w:cs="Times New Roman"/>
                <w:color w:val="000000"/>
                <w:sz w:val="34"/>
                <w:szCs w:val="34"/>
              </w:rPr>
            </w:pP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7. Căci trei sunt care mărturisesc în cer: Tatăl, Cuvântul și Sfântul Duh, și Aceşti trei Una sunt.  </w:t>
            </w:r>
          </w:p>
          <w:p w:rsidR="00DC6246" w:rsidRPr="00E812EA" w:rsidRDefault="00DC6246" w:rsidP="004B613C">
            <w:pPr>
              <w:pStyle w:val="Implicit"/>
              <w:spacing w:line="260" w:lineRule="exact"/>
              <w:ind w:firstLine="284"/>
              <w:jc w:val="both"/>
              <w:rPr>
                <w:rFonts w:ascii="Gabriola" w:hAnsi="Gabriola" w:cs="Times New Roman"/>
                <w:color w:val="000000"/>
                <w:sz w:val="34"/>
                <w:szCs w:val="34"/>
              </w:rPr>
            </w:pP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8. Și trei sunt care mărturisesc pe pământ: Duhul și apa și sângele, și aceşti trei mărturisesc la fel.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9. Dacă primim mărturia oamenilor, mărturia lui Dumnezeu este mai mare, că aceasta este mărturia lui Dumnezeu: că a mărturisit pentru Fiul Său.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10. Cine crede în Fiul lui Dumnezeu are această mărturie în el însuşi. Cine nu crede în Dumnezeu, L-a făcut mincinos, pentru că n-a crezut în mărturia pe care a mărturisit-o </w:t>
            </w:r>
            <w:r w:rsidRPr="00E812EA">
              <w:rPr>
                <w:rFonts w:ascii="Gabriola" w:hAnsi="Gabriola" w:cs="Times New Roman"/>
                <w:color w:val="000000"/>
                <w:sz w:val="34"/>
                <w:szCs w:val="34"/>
              </w:rPr>
              <w:lastRenderedPageBreak/>
              <w:t xml:space="preserve">Dumnezeu pentru Fiul Său.  </w:t>
            </w:r>
          </w:p>
          <w:p w:rsidR="00826B1D" w:rsidRPr="00E812EA" w:rsidRDefault="00826B1D" w:rsidP="004B613C">
            <w:pPr>
              <w:pStyle w:val="Implicit"/>
              <w:spacing w:line="260" w:lineRule="exact"/>
              <w:ind w:firstLine="284"/>
              <w:jc w:val="both"/>
              <w:rPr>
                <w:rFonts w:ascii="Gabriola" w:hAnsi="Gabriola" w:cs="Times New Roman"/>
                <w:color w:val="000000"/>
                <w:sz w:val="34"/>
                <w:szCs w:val="34"/>
              </w:rPr>
            </w:pP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11. Și aceasta este mărturia, că Dumnezeu ne-a dat viaţă veşnică și această viaţă este în Fiul Său.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12. Cel ce are pe Fiul are viaţa; cel ce nu are pe Fiul lui Dumnezeu nu are viaţa.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13. Acestea am scris vouă, care credeţi în numele Fiului lui Dumnezeu, ca să ştiţi că aveţi viaţă veşnică.  </w:t>
            </w:r>
          </w:p>
          <w:p w:rsidR="00DC6246" w:rsidRPr="00E812EA" w:rsidRDefault="00DC6246" w:rsidP="004B613C">
            <w:pPr>
              <w:pStyle w:val="Implicit"/>
              <w:spacing w:line="260" w:lineRule="exact"/>
              <w:ind w:firstLine="284"/>
              <w:jc w:val="both"/>
              <w:rPr>
                <w:rFonts w:ascii="Gabriola" w:hAnsi="Gabriola" w:cs="Times New Roman"/>
                <w:sz w:val="34"/>
                <w:szCs w:val="34"/>
              </w:rPr>
            </w:pPr>
          </w:p>
          <w:p w:rsidR="00DC6246" w:rsidRPr="00E812EA" w:rsidRDefault="00DC6246" w:rsidP="004B613C">
            <w:pPr>
              <w:pStyle w:val="Implicit"/>
              <w:spacing w:line="260" w:lineRule="exact"/>
              <w:ind w:firstLine="284"/>
              <w:jc w:val="both"/>
              <w:rPr>
                <w:rFonts w:ascii="Gabriola" w:hAnsi="Gabriola" w:cs="Times New Roman"/>
                <w:color w:val="000000"/>
                <w:sz w:val="34"/>
                <w:szCs w:val="34"/>
              </w:rPr>
            </w:pP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14. Și aceasta este încrederea pe care o avem către El, că, dacă cerem ceva după voinţa Lui, El ne ascultă.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15. Și dacă ştim că El ne ascultă ceea ce Îi cerem, ştim că dobândim cererile pe care I le-am cerut.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16. Dacă vede cineva pe fratele său păcătuind - păcat nu de moarte - să se roage, și Dumnezeu va da viaţă acelui frate, anume celor ce nu păcătuiesc de moarte. Este și păcat de moarte; nu zic să se roage pentru acela.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17. Orice nedreptate este păcat, dar este și păcat care nu e de moarte.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 xml:space="preserve">18. Ştim că oricine e născut din Dumnezeu nu păcătuieşte; ci cel ce </w:t>
            </w:r>
            <w:r w:rsidRPr="00E812EA">
              <w:rPr>
                <w:rFonts w:ascii="Gabriola" w:hAnsi="Gabriola" w:cs="Times New Roman"/>
                <w:color w:val="000000"/>
                <w:sz w:val="34"/>
                <w:szCs w:val="34"/>
              </w:rPr>
              <w:lastRenderedPageBreak/>
              <w:t xml:space="preserve">s-a născut din Dumnezeu se păzeşte pe sine, și cel rău nu se atinge de el.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19. Ştim că suntem din Dumnezeu și lume</w:t>
            </w:r>
            <w:r w:rsidR="00826B1D" w:rsidRPr="00E812EA">
              <w:rPr>
                <w:rFonts w:ascii="Gabriola" w:hAnsi="Gabriola" w:cs="Times New Roman"/>
                <w:color w:val="000000"/>
                <w:sz w:val="34"/>
                <w:szCs w:val="34"/>
              </w:rPr>
              <w:softHyphen/>
            </w:r>
            <w:r w:rsidRPr="00E812EA">
              <w:rPr>
                <w:rFonts w:ascii="Gabriola" w:hAnsi="Gabriola" w:cs="Times New Roman"/>
                <w:color w:val="000000"/>
                <w:sz w:val="34"/>
                <w:szCs w:val="34"/>
              </w:rPr>
              <w:t xml:space="preserve">a întreagă zace sub puterea celui rău.  </w:t>
            </w:r>
          </w:p>
          <w:p w:rsidR="00DC6246" w:rsidRPr="00E812EA" w:rsidRDefault="00DC6246" w:rsidP="004B613C">
            <w:pPr>
              <w:pStyle w:val="Implicit"/>
              <w:spacing w:line="260" w:lineRule="exact"/>
              <w:ind w:firstLine="284"/>
              <w:jc w:val="both"/>
              <w:rPr>
                <w:rFonts w:ascii="Gabriola" w:hAnsi="Gabriola" w:cs="Times New Roman"/>
                <w:sz w:val="34"/>
                <w:szCs w:val="34"/>
              </w:rPr>
            </w:pPr>
            <w:r w:rsidRPr="00E812EA">
              <w:rPr>
                <w:rFonts w:ascii="Gabriola" w:hAnsi="Gabriola" w:cs="Times New Roman"/>
                <w:color w:val="000000"/>
                <w:sz w:val="34"/>
                <w:szCs w:val="34"/>
              </w:rPr>
              <w:t>20. Ştim iarăşi că Fiul lui Dumnezeu a venit și ne-a dat nouă pricepere, ca să cuno</w:t>
            </w:r>
            <w:r w:rsidR="00826B1D" w:rsidRPr="00E812EA">
              <w:rPr>
                <w:rFonts w:ascii="Gabriola" w:hAnsi="Gabriola" w:cs="Times New Roman"/>
                <w:color w:val="000000"/>
                <w:sz w:val="34"/>
                <w:szCs w:val="34"/>
              </w:rPr>
              <w:t>-</w:t>
            </w:r>
            <w:r w:rsidRPr="00E812EA">
              <w:rPr>
                <w:rFonts w:ascii="Gabriola" w:hAnsi="Gabriola" w:cs="Times New Roman"/>
                <w:color w:val="000000"/>
                <w:sz w:val="34"/>
                <w:szCs w:val="34"/>
              </w:rPr>
              <w:t>aştem pe Dumnezeul cel adevărat; și noi suntem în Dumnezeul cel adevărat, adică întru Fiul Său Iisus Hristos. Acesta este adevăra</w:t>
            </w:r>
            <w:r w:rsidR="00826B1D" w:rsidRPr="00E812EA">
              <w:rPr>
                <w:rFonts w:ascii="Gabriola" w:hAnsi="Gabriola" w:cs="Times New Roman"/>
                <w:color w:val="000000"/>
                <w:sz w:val="34"/>
                <w:szCs w:val="34"/>
              </w:rPr>
              <w:t>-</w:t>
            </w:r>
            <w:r w:rsidRPr="00E812EA">
              <w:rPr>
                <w:rFonts w:ascii="Gabriola" w:hAnsi="Gabriola" w:cs="Times New Roman"/>
                <w:color w:val="000000"/>
                <w:sz w:val="34"/>
                <w:szCs w:val="34"/>
              </w:rPr>
              <w:t xml:space="preserve">tul Dumnezeu și viaţa de veci.  </w:t>
            </w:r>
          </w:p>
          <w:p w:rsidR="00FB7240" w:rsidRPr="00E812EA" w:rsidRDefault="00DC6246" w:rsidP="004B613C">
            <w:pPr>
              <w:spacing w:line="260" w:lineRule="exact"/>
              <w:ind w:firstLine="284"/>
              <w:rPr>
                <w:rFonts w:ascii="Gabriola" w:hAnsi="Gabriola"/>
                <w:sz w:val="34"/>
                <w:szCs w:val="34"/>
                <w:lang w:val="ro-RO"/>
              </w:rPr>
            </w:pPr>
            <w:r w:rsidRPr="00E812EA">
              <w:rPr>
                <w:rFonts w:ascii="Gabriola" w:hAnsi="Gabriola"/>
                <w:color w:val="000000"/>
                <w:sz w:val="34"/>
                <w:szCs w:val="34"/>
                <w:lang w:val="ro-RO"/>
              </w:rPr>
              <w:t>21. Fiilor, păziţi-vă de idoli. </w:t>
            </w:r>
          </w:p>
        </w:tc>
      </w:tr>
    </w:tbl>
    <w:p w:rsidR="007363A4" w:rsidRPr="00E812EA" w:rsidRDefault="007363A4" w:rsidP="00041149">
      <w:pPr>
        <w:spacing w:line="280" w:lineRule="exact"/>
        <w:ind w:firstLine="284"/>
        <w:rPr>
          <w:rFonts w:ascii="Gabriola" w:hAnsi="Gabriola"/>
          <w:sz w:val="34"/>
          <w:szCs w:val="34"/>
          <w:lang w:val="ro-RO"/>
        </w:rPr>
      </w:pPr>
    </w:p>
    <w:sectPr w:rsidR="007363A4" w:rsidRPr="00E812EA" w:rsidSect="00795C23">
      <w:footerReference w:type="default" r:id="rId7"/>
      <w:pgSz w:w="11907" w:h="16839" w:code="9"/>
      <w:pgMar w:top="1440" w:right="1080" w:bottom="1440" w:left="1080" w:header="708" w:footer="708" w:gutter="0"/>
      <w:pgBorders w:offsetFrom="page">
        <w:top w:val="flowersTiny" w:sz="27" w:space="24" w:color="auto"/>
        <w:left w:val="flowersTiny" w:sz="27" w:space="24" w:color="auto"/>
        <w:bottom w:val="flowersTiny" w:sz="27" w:space="24" w:color="auto"/>
        <w:right w:val="flowersTiny" w:sz="27"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421" w:rsidRDefault="00D61421" w:rsidP="00DC6246">
      <w:r>
        <w:separator/>
      </w:r>
    </w:p>
  </w:endnote>
  <w:endnote w:type="continuationSeparator" w:id="1">
    <w:p w:rsidR="00D61421" w:rsidRDefault="00D61421" w:rsidP="00DC6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imbus Roman No9 L;Times New Ro">
    <w:panose1 w:val="00000000000000000000"/>
    <w:charset w:val="00"/>
    <w:family w:val="roman"/>
    <w:notTrueType/>
    <w:pitch w:val="default"/>
    <w:sig w:usb0="00000003" w:usb1="00000000" w:usb2="00000000" w:usb3="00000000" w:csb0="00000001" w:csb1="00000000"/>
  </w:font>
  <w:font w:name="Lohit Hindi">
    <w:panose1 w:val="00000000000000000000"/>
    <w:charset w:val="00"/>
    <w:family w:val="roman"/>
    <w:notTrueType/>
    <w:pitch w:val="default"/>
    <w:sig w:usb0="00000003" w:usb1="00000000" w:usb2="00000000" w:usb3="00000000" w:csb0="00000001" w:csb1="00000000"/>
  </w:font>
  <w:font w:name="Nimbus Sans L;Arial">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7184"/>
      <w:docPartObj>
        <w:docPartGallery w:val="Page Numbers (Bottom of Page)"/>
        <w:docPartUnique/>
      </w:docPartObj>
    </w:sdtPr>
    <w:sdtContent>
      <w:p w:rsidR="00795C23" w:rsidRDefault="00795C23">
        <w:pPr>
          <w:pStyle w:val="Subsol"/>
          <w:jc w:val="center"/>
        </w:pPr>
        <w:fldSimple w:instr=" PAGE   \* MERGEFORMAT ">
          <w:r w:rsidR="006154F7">
            <w:rPr>
              <w:noProof/>
            </w:rPr>
            <w:t>1</w:t>
          </w:r>
        </w:fldSimple>
      </w:p>
    </w:sdtContent>
  </w:sdt>
  <w:p w:rsidR="00795C23" w:rsidRDefault="00795C23">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421" w:rsidRDefault="00D61421" w:rsidP="00DC6246">
      <w:r>
        <w:separator/>
      </w:r>
    </w:p>
  </w:footnote>
  <w:footnote w:type="continuationSeparator" w:id="1">
    <w:p w:rsidR="00D61421" w:rsidRDefault="00D61421" w:rsidP="00DC6246">
      <w:r>
        <w:continuationSeparator/>
      </w:r>
    </w:p>
  </w:footnote>
  <w:footnote w:id="2">
    <w:p w:rsidR="00795C23" w:rsidRDefault="00795C23" w:rsidP="00077E68">
      <w:pPr>
        <w:pStyle w:val="Textnotdesubsol"/>
        <w:spacing w:line="240" w:lineRule="exact"/>
        <w:ind w:firstLine="284"/>
        <w:jc w:val="both"/>
        <w:rPr>
          <w:rFonts w:ascii="Gabriola" w:hAnsi="Gabriola"/>
          <w:sz w:val="28"/>
          <w:szCs w:val="28"/>
          <w:lang w:val="ro-RO"/>
        </w:rPr>
      </w:pPr>
      <w:r w:rsidRPr="00801D96">
        <w:rPr>
          <w:rStyle w:val="Referinnotdesubsol"/>
          <w:rFonts w:ascii="Gabriola" w:hAnsi="Gabriola"/>
          <w:sz w:val="28"/>
          <w:szCs w:val="28"/>
        </w:rPr>
        <w:footnoteRef/>
      </w:r>
      <w:r w:rsidRPr="00801D96">
        <w:rPr>
          <w:rFonts w:ascii="Gabriola" w:hAnsi="Gabriola"/>
          <w:sz w:val="28"/>
          <w:szCs w:val="28"/>
          <w:lang w:val="ro-RO"/>
        </w:rPr>
        <w:t xml:space="preserve"> Această versiune, modificată eretic, este arătată de către cei din afara Bisericii ca fiind după original, se găsește cel mai ușor pe internet, tradusă în cele mai multe limbi și după ea își fac lucrările cei mai mulți dintre absolvenții școlilor teologice.</w:t>
      </w:r>
      <w:r w:rsidRPr="001523EE">
        <w:rPr>
          <w:rFonts w:ascii="Gabriola" w:hAnsi="Gabriola"/>
          <w:sz w:val="28"/>
          <w:szCs w:val="28"/>
          <w:lang w:val="ro-RO"/>
        </w:rPr>
        <w:t xml:space="preserve"> </w:t>
      </w:r>
    </w:p>
    <w:p w:rsidR="00795C23" w:rsidRPr="00801D96" w:rsidRDefault="00795C23" w:rsidP="00077E68">
      <w:pPr>
        <w:pStyle w:val="Textnotdesubsol"/>
        <w:spacing w:line="240" w:lineRule="exact"/>
        <w:ind w:firstLine="284"/>
        <w:jc w:val="both"/>
        <w:rPr>
          <w:rFonts w:ascii="Gabriola" w:hAnsi="Gabriola"/>
          <w:sz w:val="28"/>
          <w:szCs w:val="28"/>
          <w:lang w:val="ro-RO"/>
        </w:rPr>
      </w:pPr>
      <w:r w:rsidRPr="00801D96">
        <w:rPr>
          <w:rFonts w:ascii="Gabriola" w:hAnsi="Gabriola"/>
          <w:sz w:val="28"/>
          <w:szCs w:val="28"/>
          <w:lang w:val="ro-RO"/>
        </w:rPr>
        <w:t xml:space="preserve">Aici putem vedea, cel mai bine, diferența dintre traducerea din 1914 și cea de după 1914. Vedem că tocmai aici, unde ni se arată cum deosebim Duhul lui Dumnezeu de duhul lui Antihrist, găsim cea mai mare greșeală, în edițiile mai noi ale Bibliei nu mai găsim scris nici cuvântul Hristos. Scoaterea acestor cuvinte nu poate fi îndreptățită cu faptul că ele sunt scrise și în versetul 2. În versetul 3 ni se face și mai bine lămurit adevărul că pentru a fi, a lucra în Duhul lui Dumnezeu, și, deci, a ne mântui nu este suficient numai al mărturisi într-un fel pe Iisus Hristos, aceasta o fac și ereticii, au făcut-o și dracii (Matei 8, 29); adevărata mărturisire a lui Iisus Hristos se face numai în unitatea credinței, în Trupul Său – Biserica, după cum a arătat-o aceasta Domnul nostru Iisus Hristos și prin cuvintele: </w:t>
      </w:r>
      <w:r w:rsidRPr="00801D96">
        <w:rPr>
          <w:rFonts w:ascii="Gabriola" w:hAnsi="Gabriola"/>
          <w:i/>
          <w:sz w:val="28"/>
          <w:szCs w:val="28"/>
          <w:lang w:val="ro-RO"/>
        </w:rPr>
        <w:t>„</w:t>
      </w:r>
      <w:r w:rsidRPr="00801D96">
        <w:rPr>
          <w:rFonts w:ascii="Gabriola" w:hAnsi="Gabriola"/>
          <w:bCs/>
          <w:i/>
          <w:iCs/>
          <w:sz w:val="28"/>
          <w:szCs w:val="28"/>
          <w:lang w:val="ro-RO"/>
        </w:rPr>
        <w:t>Ca toți una să fie; precum Tu, Părinte, întru Mine, și Eu întru Tine, ca și aceştia întru Noi una să fie; ca să creadă lumea că Tu M-ai trimis” (Ioan 17, 21).</w:t>
      </w:r>
      <w:r w:rsidRPr="00801D96">
        <w:rPr>
          <w:rFonts w:ascii="Gabriola" w:hAnsi="Gabriola"/>
          <w:sz w:val="28"/>
          <w:szCs w:val="28"/>
          <w:lang w:val="ro-RO"/>
        </w:rPr>
        <w:t xml:space="preserve"> Ni se face lămurit că duhul lui Antihrist luptă împotriva Trupului lui Hristos - Biserica, el după ce i-a rupt de Biserică pe unii, prin ei a scornit mai apoi că Biserica – Trupul lui Hristos este dezbinată, știut fiind că dovada venirii lui Hristos în trup și a Dumnezeirii Lui este tocmai unitatea Bisericii - Trupul Său, au deschis șantier de refacere a Ei și au înființat Societatea Biblică prin care au „corectat” și se străduiesc să arate ca fiind „originală” această versiune a Bibliei. Noi credem și înțelegem că în Biserică, prin purtarea de grijă a Duhului Sfânt, s-a păstrat cuvântul Adevărului lui Dumnezeu, în limba greacă, în Biserica Ortodoxă Greacă, în versiunea după care s-au făcut traducerile Bibliei, la noi, în Biserica Ortodoxă Română, până în anul 1914 inclusiv.</w:t>
      </w:r>
    </w:p>
    <w:p w:rsidR="00795C23" w:rsidRPr="00801D96" w:rsidRDefault="00795C23" w:rsidP="00801D96">
      <w:pPr>
        <w:pStyle w:val="Textnotdesubsol"/>
        <w:spacing w:line="240" w:lineRule="exact"/>
        <w:jc w:val="both"/>
        <w:rPr>
          <w:rFonts w:ascii="Gabriola" w:hAnsi="Gabriola"/>
          <w:sz w:val="28"/>
          <w:szCs w:val="28"/>
          <w:lang w:val="ro-RO"/>
        </w:rPr>
      </w:pPr>
    </w:p>
  </w:footnote>
  <w:footnote w:id="3">
    <w:p w:rsidR="00795C23" w:rsidRPr="00801D96" w:rsidRDefault="00795C23" w:rsidP="00801D96">
      <w:pPr>
        <w:pStyle w:val="Textnotdesubsol"/>
        <w:spacing w:line="240" w:lineRule="exact"/>
        <w:jc w:val="both"/>
        <w:rPr>
          <w:rFonts w:ascii="Gabriola" w:hAnsi="Gabriola"/>
          <w:sz w:val="28"/>
          <w:szCs w:val="28"/>
          <w:lang w:val="ro-RO"/>
        </w:rPr>
      </w:pPr>
      <w:r w:rsidRPr="00801D96">
        <w:rPr>
          <w:rStyle w:val="Referinnotdesubsol"/>
          <w:rFonts w:ascii="Gabriola" w:hAnsi="Gabriola"/>
          <w:sz w:val="28"/>
          <w:szCs w:val="28"/>
        </w:rPr>
        <w:footnoteRef/>
      </w:r>
      <w:r w:rsidRPr="00801D96">
        <w:rPr>
          <w:rFonts w:ascii="Gabriola" w:hAnsi="Gabriola"/>
          <w:sz w:val="28"/>
          <w:szCs w:val="28"/>
          <w:lang w:val="ro-RO"/>
        </w:rPr>
        <w:t xml:space="preserve"> Sunt destul de mulți profesori de teologie, școliți în străinătate, care afirmă „descoperirile”celor din afara Bisericii, printre care și aceasta că: „în original nu se găsește scris: ”Trei sunt care mărturisesc, în cer, Părintele, Cuvântul și Sfântul Duh, și Acești trei Una sunt”.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3716"/>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B7240"/>
    <w:rsid w:val="00004F09"/>
    <w:rsid w:val="00041149"/>
    <w:rsid w:val="00077E68"/>
    <w:rsid w:val="00083E47"/>
    <w:rsid w:val="000F0C6D"/>
    <w:rsid w:val="001523EE"/>
    <w:rsid w:val="002D0794"/>
    <w:rsid w:val="00386190"/>
    <w:rsid w:val="00421669"/>
    <w:rsid w:val="004B613C"/>
    <w:rsid w:val="005561BE"/>
    <w:rsid w:val="006154F7"/>
    <w:rsid w:val="007363A4"/>
    <w:rsid w:val="00795C23"/>
    <w:rsid w:val="00801D96"/>
    <w:rsid w:val="00826B1D"/>
    <w:rsid w:val="008A6ECE"/>
    <w:rsid w:val="00D138BA"/>
    <w:rsid w:val="00D61421"/>
    <w:rsid w:val="00DC6246"/>
    <w:rsid w:val="00E812EA"/>
    <w:rsid w:val="00E845A0"/>
    <w:rsid w:val="00EC5EA2"/>
    <w:rsid w:val="00F66488"/>
    <w:rsid w:val="00F837DB"/>
    <w:rsid w:val="00FB7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246"/>
    <w:pPr>
      <w:spacing w:line="240" w:lineRule="auto"/>
      <w:ind w:left="0" w:firstLine="0"/>
      <w:jc w:val="left"/>
    </w:pPr>
    <w:rPr>
      <w:rFonts w:ascii="Calibri" w:eastAsia="Times New Roman"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FB724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mplicit">
    <w:name w:val="Implicit"/>
    <w:rsid w:val="00DC6246"/>
    <w:pPr>
      <w:widowControl w:val="0"/>
      <w:tabs>
        <w:tab w:val="left" w:pos="709"/>
      </w:tabs>
      <w:suppressAutoHyphens/>
      <w:spacing w:line="240" w:lineRule="auto"/>
      <w:ind w:left="0" w:firstLine="0"/>
      <w:jc w:val="left"/>
    </w:pPr>
    <w:rPr>
      <w:rFonts w:ascii="Nimbus Roman No9 L;Times New Ro" w:eastAsia="Times New Roman" w:hAnsi="Nimbus Roman No9 L;Times New Ro" w:cs="Lohit Hindi"/>
      <w:sz w:val="24"/>
      <w:szCs w:val="24"/>
      <w:lang w:val="ro-RO" w:eastAsia="ro-RO"/>
    </w:rPr>
  </w:style>
  <w:style w:type="character" w:customStyle="1" w:styleId="Absatz-Standardschriftart">
    <w:name w:val="Absatz-Standardschriftart"/>
    <w:rsid w:val="00DC6246"/>
  </w:style>
  <w:style w:type="character" w:customStyle="1" w:styleId="WW-Absatz-Standardschriftart">
    <w:name w:val="WW-Absatz-Standardschriftart"/>
    <w:rsid w:val="00DC6246"/>
  </w:style>
  <w:style w:type="character" w:customStyle="1" w:styleId="WW-Absatz-Standardschriftart1">
    <w:name w:val="WW-Absatz-Standardschriftart1"/>
    <w:rsid w:val="00DC6246"/>
  </w:style>
  <w:style w:type="character" w:customStyle="1" w:styleId="WW-Absatz-Standardschriftart11">
    <w:name w:val="WW-Absatz-Standardschriftart11"/>
    <w:rsid w:val="00DC6246"/>
  </w:style>
  <w:style w:type="character" w:customStyle="1" w:styleId="WW-Absatz-Standardschriftart111">
    <w:name w:val="WW-Absatz-Standardschriftart111"/>
    <w:rsid w:val="00DC6246"/>
  </w:style>
  <w:style w:type="character" w:customStyle="1" w:styleId="WW-Absatz-Standardschriftart1111">
    <w:name w:val="WW-Absatz-Standardschriftart1111"/>
    <w:rsid w:val="00DC6246"/>
  </w:style>
  <w:style w:type="character" w:customStyle="1" w:styleId="WW-Absatz-Standardschriftart11111">
    <w:name w:val="WW-Absatz-Standardschriftart11111"/>
    <w:rsid w:val="00DC6246"/>
  </w:style>
  <w:style w:type="character" w:customStyle="1" w:styleId="WW-Absatz-Standardschriftart111111">
    <w:name w:val="WW-Absatz-Standardschriftart111111"/>
    <w:rsid w:val="00DC6246"/>
  </w:style>
  <w:style w:type="character" w:customStyle="1" w:styleId="WW-Absatz-Standardschriftart1111111">
    <w:name w:val="WW-Absatz-Standardschriftart1111111"/>
    <w:rsid w:val="00DC6246"/>
  </w:style>
  <w:style w:type="character" w:customStyle="1" w:styleId="WW-Absatz-Standardschriftart11111111">
    <w:name w:val="WW-Absatz-Standardschriftart11111111"/>
    <w:rsid w:val="00DC6246"/>
  </w:style>
  <w:style w:type="character" w:customStyle="1" w:styleId="WW-Absatz-Standardschriftart111111111">
    <w:name w:val="WW-Absatz-Standardschriftart111111111"/>
    <w:rsid w:val="00DC6246"/>
  </w:style>
  <w:style w:type="character" w:customStyle="1" w:styleId="WW-Absatz-Standardschriftart1111111111">
    <w:name w:val="WW-Absatz-Standardschriftart1111111111"/>
    <w:rsid w:val="00DC6246"/>
  </w:style>
  <w:style w:type="character" w:customStyle="1" w:styleId="WW-Absatz-Standardschriftart11111111111">
    <w:name w:val="WW-Absatz-Standardschriftart11111111111"/>
    <w:rsid w:val="00DC6246"/>
  </w:style>
  <w:style w:type="character" w:customStyle="1" w:styleId="WW-Absatz-Standardschriftart111111111111">
    <w:name w:val="WW-Absatz-Standardschriftart111111111111"/>
    <w:rsid w:val="00DC6246"/>
  </w:style>
  <w:style w:type="character" w:customStyle="1" w:styleId="WW-Absatz-Standardschriftart1111111111111">
    <w:name w:val="WW-Absatz-Standardschriftart1111111111111"/>
    <w:rsid w:val="00DC6246"/>
  </w:style>
  <w:style w:type="character" w:customStyle="1" w:styleId="WW-Absatz-Standardschriftart11111111111111">
    <w:name w:val="WW-Absatz-Standardschriftart11111111111111"/>
    <w:rsid w:val="00DC6246"/>
  </w:style>
  <w:style w:type="character" w:customStyle="1" w:styleId="WW-Absatz-Standardschriftart111111111111111">
    <w:name w:val="WW-Absatz-Standardschriftart111111111111111"/>
    <w:rsid w:val="00DC6246"/>
  </w:style>
  <w:style w:type="character" w:customStyle="1" w:styleId="WW-Absatz-Standardschriftart1111111111111111">
    <w:name w:val="WW-Absatz-Standardschriftart1111111111111111"/>
    <w:rsid w:val="00DC6246"/>
  </w:style>
  <w:style w:type="character" w:customStyle="1" w:styleId="WW-Absatz-Standardschriftart11111111111111111">
    <w:name w:val="WW-Absatz-Standardschriftart11111111111111111"/>
    <w:rsid w:val="00DC6246"/>
  </w:style>
  <w:style w:type="character" w:customStyle="1" w:styleId="WW-Absatz-Standardschriftart111111111111111111">
    <w:name w:val="WW-Absatz-Standardschriftart111111111111111111"/>
    <w:rsid w:val="00DC6246"/>
  </w:style>
  <w:style w:type="character" w:customStyle="1" w:styleId="WW-Absatz-Standardschriftart1111111111111111111">
    <w:name w:val="WW-Absatz-Standardschriftart1111111111111111111"/>
    <w:rsid w:val="00DC6246"/>
  </w:style>
  <w:style w:type="character" w:customStyle="1" w:styleId="WW-Absatz-Standardschriftart11111111111111111111">
    <w:name w:val="WW-Absatz-Standardschriftart11111111111111111111"/>
    <w:rsid w:val="00DC6246"/>
  </w:style>
  <w:style w:type="character" w:customStyle="1" w:styleId="WW-Absatz-Standardschriftart111111111111111111111">
    <w:name w:val="WW-Absatz-Standardschriftart111111111111111111111"/>
    <w:rsid w:val="00DC6246"/>
  </w:style>
  <w:style w:type="character" w:customStyle="1" w:styleId="WW-Absatz-Standardschriftart1111111111111111111111">
    <w:name w:val="WW-Absatz-Standardschriftart1111111111111111111111"/>
    <w:rsid w:val="00DC6246"/>
  </w:style>
  <w:style w:type="character" w:customStyle="1" w:styleId="WW-Absatz-Standardschriftart11111111111111111111111">
    <w:name w:val="WW-Absatz-Standardschriftart11111111111111111111111"/>
    <w:rsid w:val="00DC6246"/>
  </w:style>
  <w:style w:type="character" w:customStyle="1" w:styleId="WW-Absatz-Standardschriftart111111111111111111111111">
    <w:name w:val="WW-Absatz-Standardschriftart111111111111111111111111"/>
    <w:rsid w:val="00DC6246"/>
  </w:style>
  <w:style w:type="character" w:customStyle="1" w:styleId="WW-Absatz-Standardschriftart1111111111111111111111111">
    <w:name w:val="WW-Absatz-Standardschriftart1111111111111111111111111"/>
    <w:rsid w:val="00DC6246"/>
  </w:style>
  <w:style w:type="character" w:customStyle="1" w:styleId="WW-Absatz-Standardschriftart11111111111111111111111111">
    <w:name w:val="WW-Absatz-Standardschriftart11111111111111111111111111"/>
    <w:rsid w:val="00DC6246"/>
  </w:style>
  <w:style w:type="character" w:customStyle="1" w:styleId="WW-Absatz-Standardschriftart111111111111111111111111111">
    <w:name w:val="WW-Absatz-Standardschriftart111111111111111111111111111"/>
    <w:rsid w:val="00DC6246"/>
  </w:style>
  <w:style w:type="character" w:customStyle="1" w:styleId="WW-Absatz-Standardschriftart1111111111111111111111111111">
    <w:name w:val="WW-Absatz-Standardschriftart1111111111111111111111111111"/>
    <w:rsid w:val="00DC6246"/>
  </w:style>
  <w:style w:type="character" w:customStyle="1" w:styleId="WW-Absatz-Standardschriftart11111111111111111111111111111">
    <w:name w:val="WW-Absatz-Standardschriftart11111111111111111111111111111"/>
    <w:rsid w:val="00DC6246"/>
  </w:style>
  <w:style w:type="character" w:customStyle="1" w:styleId="WW-Absatz-Standardschriftart111111111111111111111111111111">
    <w:name w:val="WW-Absatz-Standardschriftart111111111111111111111111111111"/>
    <w:rsid w:val="00DC6246"/>
  </w:style>
  <w:style w:type="character" w:customStyle="1" w:styleId="WW-Absatz-Standardschriftart1111111111111111111111111111111">
    <w:name w:val="WW-Absatz-Standardschriftart1111111111111111111111111111111"/>
    <w:rsid w:val="00DC6246"/>
  </w:style>
  <w:style w:type="character" w:customStyle="1" w:styleId="WW-Absatz-Standardschriftart11111111111111111111111111111111">
    <w:name w:val="WW-Absatz-Standardschriftart11111111111111111111111111111111"/>
    <w:rsid w:val="00DC6246"/>
  </w:style>
  <w:style w:type="character" w:customStyle="1" w:styleId="WW-Absatz-Standardschriftart111111111111111111111111111111111">
    <w:name w:val="WW-Absatz-Standardschriftart111111111111111111111111111111111"/>
    <w:rsid w:val="00DC6246"/>
  </w:style>
  <w:style w:type="character" w:customStyle="1" w:styleId="WW-Absatz-Standardschriftart1111111111111111111111111111111111">
    <w:name w:val="WW-Absatz-Standardschriftart1111111111111111111111111111111111"/>
    <w:rsid w:val="00DC6246"/>
  </w:style>
  <w:style w:type="character" w:customStyle="1" w:styleId="WW-Absatz-Standardschriftart11111111111111111111111111111111111">
    <w:name w:val="WW-Absatz-Standardschriftart11111111111111111111111111111111111"/>
    <w:rsid w:val="00DC6246"/>
  </w:style>
  <w:style w:type="character" w:customStyle="1" w:styleId="WW-Absatz-Standardschriftart111111111111111111111111111111111111">
    <w:name w:val="WW-Absatz-Standardschriftart111111111111111111111111111111111111"/>
    <w:rsid w:val="00DC6246"/>
  </w:style>
  <w:style w:type="character" w:customStyle="1" w:styleId="WW-Absatz-Standardschriftart1111111111111111111111111111111111111">
    <w:name w:val="WW-Absatz-Standardschriftart1111111111111111111111111111111111111"/>
    <w:rsid w:val="00DC6246"/>
  </w:style>
  <w:style w:type="character" w:customStyle="1" w:styleId="WW-Absatz-Standardschriftart11111111111111111111111111111111111111">
    <w:name w:val="WW-Absatz-Standardschriftart11111111111111111111111111111111111111"/>
    <w:rsid w:val="00DC6246"/>
  </w:style>
  <w:style w:type="character" w:customStyle="1" w:styleId="WW-Absatz-Standardschriftart111111111111111111111111111111111111111">
    <w:name w:val="WW-Absatz-Standardschriftart111111111111111111111111111111111111111"/>
    <w:rsid w:val="00DC6246"/>
  </w:style>
  <w:style w:type="character" w:customStyle="1" w:styleId="WW-Absatz-Standardschriftart1111111111111111111111111111111111111111">
    <w:name w:val="WW-Absatz-Standardschriftart1111111111111111111111111111111111111111"/>
    <w:rsid w:val="00DC6246"/>
  </w:style>
  <w:style w:type="character" w:customStyle="1" w:styleId="WW-Absatz-Standardschriftart11111111111111111111111111111111111111111">
    <w:name w:val="WW-Absatz-Standardschriftart11111111111111111111111111111111111111111"/>
    <w:rsid w:val="00DC6246"/>
  </w:style>
  <w:style w:type="character" w:customStyle="1" w:styleId="WW-Absatz-Standardschriftart111111111111111111111111111111111111111111">
    <w:name w:val="WW-Absatz-Standardschriftart111111111111111111111111111111111111111111"/>
    <w:rsid w:val="00DC6246"/>
  </w:style>
  <w:style w:type="character" w:customStyle="1" w:styleId="WW-Absatz-Standardschriftart1111111111111111111111111111111111111111111">
    <w:name w:val="WW-Absatz-Standardschriftart1111111111111111111111111111111111111111111"/>
    <w:rsid w:val="00DC6246"/>
  </w:style>
  <w:style w:type="character" w:customStyle="1" w:styleId="WW-Absatz-Standardschriftart11111111111111111111111111111111111111111111">
    <w:name w:val="WW-Absatz-Standardschriftart11111111111111111111111111111111111111111111"/>
    <w:rsid w:val="00DC6246"/>
  </w:style>
  <w:style w:type="character" w:customStyle="1" w:styleId="WW-Absatz-Standardschriftart111111111111111111111111111111111111111111111">
    <w:name w:val="WW-Absatz-Standardschriftart111111111111111111111111111111111111111111111"/>
    <w:rsid w:val="00DC6246"/>
  </w:style>
  <w:style w:type="character" w:customStyle="1" w:styleId="WW-Absatz-Standardschriftart1111111111111111111111111111111111111111111111">
    <w:name w:val="WW-Absatz-Standardschriftart1111111111111111111111111111111111111111111111"/>
    <w:rsid w:val="00DC6246"/>
  </w:style>
  <w:style w:type="character" w:customStyle="1" w:styleId="WW-Absatz-Standardschriftart11111111111111111111111111111111111111111111111">
    <w:name w:val="WW-Absatz-Standardschriftart11111111111111111111111111111111111111111111111"/>
    <w:rsid w:val="00DC6246"/>
  </w:style>
  <w:style w:type="character" w:customStyle="1" w:styleId="WW-Absatz-Standardschriftart111111111111111111111111111111111111111111111111">
    <w:name w:val="WW-Absatz-Standardschriftart111111111111111111111111111111111111111111111111"/>
    <w:rsid w:val="00DC6246"/>
  </w:style>
  <w:style w:type="character" w:customStyle="1" w:styleId="WW-Absatz-Standardschriftart1111111111111111111111111111111111111111111111111">
    <w:name w:val="WW-Absatz-Standardschriftart1111111111111111111111111111111111111111111111111"/>
    <w:rsid w:val="00DC6246"/>
  </w:style>
  <w:style w:type="character" w:customStyle="1" w:styleId="WW-Absatz-Standardschriftart11111111111111111111111111111111111111111111111111">
    <w:name w:val="WW-Absatz-Standardschriftart11111111111111111111111111111111111111111111111111"/>
    <w:rsid w:val="00DC6246"/>
  </w:style>
  <w:style w:type="character" w:customStyle="1" w:styleId="WW-Absatz-Standardschriftart111111111111111111111111111111111111111111111111111">
    <w:name w:val="WW-Absatz-Standardschriftart111111111111111111111111111111111111111111111111111"/>
    <w:rsid w:val="00DC6246"/>
  </w:style>
  <w:style w:type="character" w:customStyle="1" w:styleId="WW-Absatz-Standardschriftart1111111111111111111111111111111111111111111111111111">
    <w:name w:val="WW-Absatz-Standardschriftart1111111111111111111111111111111111111111111111111111"/>
    <w:rsid w:val="00DC6246"/>
  </w:style>
  <w:style w:type="character" w:customStyle="1" w:styleId="WW-Absatz-Standardschriftart11111111111111111111111111111111111111111111111111111">
    <w:name w:val="WW-Absatz-Standardschriftart11111111111111111111111111111111111111111111111111111"/>
    <w:rsid w:val="00DC6246"/>
  </w:style>
  <w:style w:type="character" w:customStyle="1" w:styleId="WW-Absatz-Standardschriftart111111111111111111111111111111111111111111111111111111">
    <w:name w:val="WW-Absatz-Standardschriftart111111111111111111111111111111111111111111111111111111"/>
    <w:rsid w:val="00DC6246"/>
  </w:style>
  <w:style w:type="character" w:customStyle="1" w:styleId="WW-Absatz-Standardschriftart1111111111111111111111111111111111111111111111111111111">
    <w:name w:val="WW-Absatz-Standardschriftart1111111111111111111111111111111111111111111111111111111"/>
    <w:rsid w:val="00DC6246"/>
  </w:style>
  <w:style w:type="character" w:customStyle="1" w:styleId="WW-Absatz-Standardschriftart11111111111111111111111111111111111111111111111111111111">
    <w:name w:val="WW-Absatz-Standardschriftart11111111111111111111111111111111111111111111111111111111"/>
    <w:rsid w:val="00DC6246"/>
  </w:style>
  <w:style w:type="character" w:customStyle="1" w:styleId="WW-Absatz-Standardschriftart111111111111111111111111111111111111111111111111111111111">
    <w:name w:val="WW-Absatz-Standardschriftart111111111111111111111111111111111111111111111111111111111"/>
    <w:rsid w:val="00DC6246"/>
  </w:style>
  <w:style w:type="character" w:customStyle="1" w:styleId="WW-Absatz-Standardschriftart1111111111111111111111111111111111111111111111111111111111">
    <w:name w:val="WW-Absatz-Standardschriftart1111111111111111111111111111111111111111111111111111111111"/>
    <w:rsid w:val="00DC6246"/>
  </w:style>
  <w:style w:type="character" w:customStyle="1" w:styleId="WW-Absatz-Standardschriftart11111111111111111111111111111111111111111111111111111111111">
    <w:name w:val="WW-Absatz-Standardschriftart11111111111111111111111111111111111111111111111111111111111"/>
    <w:rsid w:val="00DC6246"/>
  </w:style>
  <w:style w:type="character" w:customStyle="1" w:styleId="WW-Absatz-Standardschriftart111111111111111111111111111111111111111111111111111111111111">
    <w:name w:val="WW-Absatz-Standardschriftart111111111111111111111111111111111111111111111111111111111111"/>
    <w:rsid w:val="00DC6246"/>
  </w:style>
  <w:style w:type="character" w:customStyle="1" w:styleId="WW-Absatz-Standardschriftart1111111111111111111111111111111111111111111111111111111111111">
    <w:name w:val="WW-Absatz-Standardschriftart1111111111111111111111111111111111111111111111111111111111111"/>
    <w:rsid w:val="00DC6246"/>
  </w:style>
  <w:style w:type="character" w:customStyle="1" w:styleId="WW-Absatz-Standardschriftart11111111111111111111111111111111111111111111111111111111111111">
    <w:name w:val="WW-Absatz-Standardschriftart11111111111111111111111111111111111111111111111111111111111111"/>
    <w:rsid w:val="00DC6246"/>
  </w:style>
  <w:style w:type="character" w:customStyle="1" w:styleId="WW-Absatz-Standardschriftart111111111111111111111111111111111111111111111111111111111111111">
    <w:name w:val="WW-Absatz-Standardschriftart111111111111111111111111111111111111111111111111111111111111111"/>
    <w:rsid w:val="00DC6246"/>
  </w:style>
  <w:style w:type="character" w:customStyle="1" w:styleId="WW-Absatz-Standardschriftart1111111111111111111111111111111111111111111111111111111111111111">
    <w:name w:val="WW-Absatz-Standardschriftart1111111111111111111111111111111111111111111111111111111111111111"/>
    <w:rsid w:val="00DC6246"/>
  </w:style>
  <w:style w:type="character" w:customStyle="1" w:styleId="WW-Absatz-Standardschriftart11111111111111111111111111111111111111111111111111111111111111111">
    <w:name w:val="WW-Absatz-Standardschriftart11111111111111111111111111111111111111111111111111111111111111111"/>
    <w:rsid w:val="00DC6246"/>
  </w:style>
  <w:style w:type="character" w:customStyle="1" w:styleId="WW-Absatz-Standardschriftart111111111111111111111111111111111111111111111111111111111111111111">
    <w:name w:val="WW-Absatz-Standardschriftart111111111111111111111111111111111111111111111111111111111111111111"/>
    <w:rsid w:val="00DC6246"/>
  </w:style>
  <w:style w:type="character" w:customStyle="1" w:styleId="WW-Absatz-Standardschriftart1111111111111111111111111111111111111111111111111111111111111111111">
    <w:name w:val="WW-Absatz-Standardschriftart1111111111111111111111111111111111111111111111111111111111111111111"/>
    <w:rsid w:val="00DC6246"/>
  </w:style>
  <w:style w:type="character" w:customStyle="1" w:styleId="WW-Absatz-Standardschriftart11111111111111111111111111111111111111111111111111111111111111111111">
    <w:name w:val="WW-Absatz-Standardschriftart11111111111111111111111111111111111111111111111111111111111111111111"/>
    <w:rsid w:val="00DC6246"/>
  </w:style>
  <w:style w:type="character" w:customStyle="1" w:styleId="WW-Absatz-Standardschriftart111111111111111111111111111111111111111111111111111111111111111111111">
    <w:name w:val="WW-Absatz-Standardschriftart111111111111111111111111111111111111111111111111111111111111111111111"/>
    <w:rsid w:val="00DC6246"/>
  </w:style>
  <w:style w:type="character" w:customStyle="1" w:styleId="WW-Absatz-Standardschriftart1111111111111111111111111111111111111111111111111111111111111111111111">
    <w:name w:val="WW-Absatz-Standardschriftart1111111111111111111111111111111111111111111111111111111111111111111111"/>
    <w:rsid w:val="00DC6246"/>
  </w:style>
  <w:style w:type="character" w:customStyle="1" w:styleId="WW-Absatz-Standardschriftart11111111111111111111111111111111111111111111111111111111111111111111111">
    <w:name w:val="WW-Absatz-Standardschriftart11111111111111111111111111111111111111111111111111111111111111111111111"/>
    <w:rsid w:val="00DC6246"/>
  </w:style>
  <w:style w:type="character" w:customStyle="1" w:styleId="WW-Absatz-Standardschriftart111111111111111111111111111111111111111111111111111111111111111111111111">
    <w:name w:val="WW-Absatz-Standardschriftart111111111111111111111111111111111111111111111111111111111111111111111111"/>
    <w:rsid w:val="00DC6246"/>
  </w:style>
  <w:style w:type="character" w:customStyle="1" w:styleId="WW-Absatz-Standardschriftart1111111111111111111111111111111111111111111111111111111111111111111111111">
    <w:name w:val="WW-Absatz-Standardschriftart1111111111111111111111111111111111111111111111111111111111111111111111111"/>
    <w:rsid w:val="00DC6246"/>
  </w:style>
  <w:style w:type="character" w:customStyle="1" w:styleId="WW-Absatz-Standardschriftart11111111111111111111111111111111111111111111111111111111111111111111111111">
    <w:name w:val="WW-Absatz-Standardschriftart11111111111111111111111111111111111111111111111111111111111111111111111111"/>
    <w:rsid w:val="00DC624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C624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C624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C624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C624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C624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C624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C624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C624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C624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C6246"/>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C624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C624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C624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C624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C624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C624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DC6246"/>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DC6246"/>
  </w:style>
  <w:style w:type="character" w:customStyle="1" w:styleId="Caracterelenoteidesubsol">
    <w:name w:val="Caracterele notei de subsol"/>
    <w:rsid w:val="00DC6246"/>
    <w:rPr>
      <w:vertAlign w:val="superscript"/>
    </w:rPr>
  </w:style>
  <w:style w:type="character" w:customStyle="1" w:styleId="WW-Caracterelenoteidesubsol">
    <w:name w:val="WW-Caracterele notei de subsol"/>
    <w:rsid w:val="00DC6246"/>
  </w:style>
  <w:style w:type="character" w:customStyle="1" w:styleId="Caracterelenotelordefinal">
    <w:name w:val="Caracterele notelor de final"/>
    <w:rsid w:val="00DC6246"/>
    <w:rPr>
      <w:vertAlign w:val="superscript"/>
    </w:rPr>
  </w:style>
  <w:style w:type="character" w:customStyle="1" w:styleId="WW-Caracterelenotelordefinal">
    <w:name w:val="WW-Caracterele notelor de final"/>
    <w:rsid w:val="00DC6246"/>
  </w:style>
  <w:style w:type="character" w:customStyle="1" w:styleId="Ancoranoteidesubsol">
    <w:name w:val="Ancora notei de subsol"/>
    <w:rsid w:val="00DC6246"/>
    <w:rPr>
      <w:vertAlign w:val="superscript"/>
    </w:rPr>
  </w:style>
  <w:style w:type="character" w:customStyle="1" w:styleId="Ancorpentrunotdefinal">
    <w:name w:val="Ancoră pentru notă de final"/>
    <w:rsid w:val="00DC6246"/>
    <w:rPr>
      <w:vertAlign w:val="superscript"/>
    </w:rPr>
  </w:style>
  <w:style w:type="character" w:customStyle="1" w:styleId="Simboluridenumerotare">
    <w:name w:val="Simboluri de numerotare"/>
    <w:rsid w:val="00DC6246"/>
  </w:style>
  <w:style w:type="character" w:customStyle="1" w:styleId="Fontdeparagrafimplicit1">
    <w:name w:val="Font de paragraf implicit1"/>
    <w:rsid w:val="00DC6246"/>
  </w:style>
  <w:style w:type="character" w:customStyle="1" w:styleId="Evideniereputernic">
    <w:name w:val="Evidențiere puternică"/>
    <w:basedOn w:val="Fontdeparagrafimplicit1"/>
    <w:rsid w:val="00DC6246"/>
    <w:rPr>
      <w:rFonts w:cs="Times New Roman"/>
      <w:b/>
      <w:bCs/>
    </w:rPr>
  </w:style>
  <w:style w:type="paragraph" w:customStyle="1" w:styleId="Titlu2">
    <w:name w:val="Titlu2"/>
    <w:basedOn w:val="Implicit"/>
    <w:next w:val="Corptext1"/>
    <w:rsid w:val="00DC6246"/>
    <w:pPr>
      <w:keepNext/>
      <w:spacing w:before="240" w:after="120"/>
    </w:pPr>
    <w:rPr>
      <w:rFonts w:ascii="Nimbus Sans L;Arial" w:hAnsi="Nimbus Sans L;Arial"/>
      <w:sz w:val="28"/>
      <w:szCs w:val="28"/>
    </w:rPr>
  </w:style>
  <w:style w:type="paragraph" w:customStyle="1" w:styleId="Corptext1">
    <w:name w:val="Corp text1"/>
    <w:basedOn w:val="Implicit"/>
    <w:rsid w:val="00DC6246"/>
    <w:pPr>
      <w:spacing w:after="120"/>
    </w:pPr>
  </w:style>
  <w:style w:type="paragraph" w:customStyle="1" w:styleId="List1">
    <w:name w:val="Listă1"/>
    <w:basedOn w:val="Corptext1"/>
    <w:rsid w:val="00DC6246"/>
  </w:style>
  <w:style w:type="paragraph" w:customStyle="1" w:styleId="Subtitrare">
    <w:name w:val="Subtitrare"/>
    <w:basedOn w:val="Implicit"/>
    <w:rsid w:val="00DC6246"/>
    <w:pPr>
      <w:suppressLineNumbers/>
      <w:spacing w:before="120" w:after="120"/>
    </w:pPr>
    <w:rPr>
      <w:i/>
      <w:iCs/>
    </w:rPr>
  </w:style>
  <w:style w:type="paragraph" w:customStyle="1" w:styleId="Index">
    <w:name w:val="Index"/>
    <w:basedOn w:val="Implicit"/>
    <w:rsid w:val="00DC6246"/>
    <w:pPr>
      <w:suppressLineNumbers/>
    </w:pPr>
  </w:style>
  <w:style w:type="paragraph" w:customStyle="1" w:styleId="Titlu1">
    <w:name w:val="Titlu1"/>
    <w:basedOn w:val="Titlu2"/>
    <w:next w:val="Subtitlu1"/>
    <w:rsid w:val="00DC6246"/>
  </w:style>
  <w:style w:type="paragraph" w:customStyle="1" w:styleId="Subtitlu1">
    <w:name w:val="Subtitlu1"/>
    <w:basedOn w:val="Titlu2"/>
    <w:next w:val="Corptext1"/>
    <w:rsid w:val="00DC6246"/>
    <w:pPr>
      <w:jc w:val="center"/>
    </w:pPr>
    <w:rPr>
      <w:i/>
      <w:iCs/>
    </w:rPr>
  </w:style>
  <w:style w:type="paragraph" w:customStyle="1" w:styleId="Textpreformatat">
    <w:name w:val="Text preformatat"/>
    <w:basedOn w:val="Implicit"/>
    <w:rsid w:val="00DC6246"/>
    <w:rPr>
      <w:rFonts w:cs="Nimbus Roman No9 L;Times New Ro"/>
      <w:sz w:val="20"/>
      <w:szCs w:val="20"/>
    </w:rPr>
  </w:style>
  <w:style w:type="paragraph" w:customStyle="1" w:styleId="Notdesubsol">
    <w:name w:val="Notă de subsol"/>
    <w:basedOn w:val="Implicit"/>
    <w:rsid w:val="00DC6246"/>
    <w:pPr>
      <w:suppressLineNumbers/>
      <w:ind w:left="283" w:hanging="283"/>
    </w:pPr>
    <w:rPr>
      <w:sz w:val="20"/>
      <w:szCs w:val="20"/>
    </w:rPr>
  </w:style>
  <w:style w:type="paragraph" w:styleId="Corptext2">
    <w:name w:val="Body Text 2"/>
    <w:basedOn w:val="Implicit"/>
    <w:link w:val="Corptext2Caracter"/>
    <w:rsid w:val="00DC6246"/>
    <w:pPr>
      <w:jc w:val="both"/>
    </w:pPr>
    <w:rPr>
      <w:sz w:val="28"/>
    </w:rPr>
  </w:style>
  <w:style w:type="character" w:customStyle="1" w:styleId="Corptext2Caracter">
    <w:name w:val="Corp text 2 Caracter"/>
    <w:basedOn w:val="Fontdeparagrafimplicit"/>
    <w:link w:val="Corptext2"/>
    <w:rsid w:val="00DC6246"/>
    <w:rPr>
      <w:rFonts w:ascii="Nimbus Roman No9 L;Times New Ro" w:eastAsia="Times New Roman" w:hAnsi="Nimbus Roman No9 L;Times New Ro" w:cs="Lohit Hindi"/>
      <w:sz w:val="28"/>
      <w:szCs w:val="24"/>
      <w:lang w:val="ro-RO" w:eastAsia="ro-RO"/>
    </w:rPr>
  </w:style>
  <w:style w:type="paragraph" w:customStyle="1" w:styleId="Subsol1">
    <w:name w:val="Subsol1"/>
    <w:basedOn w:val="Implicit"/>
    <w:rsid w:val="00DC6246"/>
    <w:pPr>
      <w:suppressLineNumbers/>
      <w:tabs>
        <w:tab w:val="center" w:pos="5325"/>
        <w:tab w:val="right" w:pos="10650"/>
      </w:tabs>
    </w:pPr>
  </w:style>
  <w:style w:type="paragraph" w:customStyle="1" w:styleId="Antet1">
    <w:name w:val="Antet1"/>
    <w:basedOn w:val="Implicit"/>
    <w:rsid w:val="00DC6246"/>
    <w:pPr>
      <w:suppressLineNumbers/>
      <w:tabs>
        <w:tab w:val="center" w:pos="4819"/>
        <w:tab w:val="right" w:pos="9638"/>
      </w:tabs>
    </w:pPr>
  </w:style>
  <w:style w:type="paragraph" w:customStyle="1" w:styleId="Indentarecorptext">
    <w:name w:val="Indentare corp text"/>
    <w:basedOn w:val="Implicit"/>
    <w:rsid w:val="00DC6246"/>
    <w:pPr>
      <w:jc w:val="center"/>
    </w:pPr>
    <w:rPr>
      <w:rFonts w:ascii="Lucida Sans Unicode" w:hAnsi="Lucida Sans Unicode" w:cs="Lucida Sans Unicode"/>
      <w:sz w:val="28"/>
      <w:szCs w:val="28"/>
    </w:rPr>
  </w:style>
  <w:style w:type="paragraph" w:styleId="Textsimplu">
    <w:name w:val="Plain Text"/>
    <w:basedOn w:val="Implicit"/>
    <w:link w:val="TextsimpluCaracter"/>
    <w:rsid w:val="00DC6246"/>
    <w:rPr>
      <w:rFonts w:ascii="Courier New" w:hAnsi="Courier New" w:cs="Courier New"/>
    </w:rPr>
  </w:style>
  <w:style w:type="character" w:customStyle="1" w:styleId="TextsimpluCaracter">
    <w:name w:val="Text simplu Caracter"/>
    <w:basedOn w:val="Fontdeparagrafimplicit"/>
    <w:link w:val="Textsimplu"/>
    <w:rsid w:val="00DC6246"/>
    <w:rPr>
      <w:rFonts w:ascii="Courier New" w:eastAsia="Times New Roman" w:hAnsi="Courier New" w:cs="Courier New"/>
      <w:sz w:val="24"/>
      <w:szCs w:val="24"/>
      <w:lang w:val="ro-RO" w:eastAsia="ro-RO"/>
    </w:rPr>
  </w:style>
  <w:style w:type="paragraph" w:customStyle="1" w:styleId="Coninuttabel">
    <w:name w:val="Conținut tabel"/>
    <w:basedOn w:val="Implicit"/>
    <w:rsid w:val="00DC6246"/>
    <w:pPr>
      <w:suppressLineNumbers/>
    </w:pPr>
  </w:style>
  <w:style w:type="paragraph" w:customStyle="1" w:styleId="Titludetabel">
    <w:name w:val="Titlu de tabel"/>
    <w:basedOn w:val="Coninuttabel"/>
    <w:rsid w:val="00DC6246"/>
    <w:pPr>
      <w:jc w:val="center"/>
    </w:pPr>
    <w:rPr>
      <w:b/>
      <w:bCs/>
    </w:rPr>
  </w:style>
  <w:style w:type="paragraph" w:styleId="Indentcorptext2">
    <w:name w:val="Body Text Indent 2"/>
    <w:basedOn w:val="Implicit"/>
    <w:link w:val="Indentcorptext2Caracter"/>
    <w:rsid w:val="00DC6246"/>
  </w:style>
  <w:style w:type="character" w:customStyle="1" w:styleId="Indentcorptext2Caracter">
    <w:name w:val="Indent corp text 2 Caracter"/>
    <w:basedOn w:val="Fontdeparagrafimplicit"/>
    <w:link w:val="Indentcorptext2"/>
    <w:rsid w:val="00DC6246"/>
    <w:rPr>
      <w:rFonts w:ascii="Nimbus Roman No9 L;Times New Ro" w:eastAsia="Times New Roman" w:hAnsi="Nimbus Roman No9 L;Times New Ro" w:cs="Lohit Hindi"/>
      <w:sz w:val="24"/>
      <w:szCs w:val="24"/>
      <w:lang w:val="ro-RO" w:eastAsia="ro-RO"/>
    </w:rPr>
  </w:style>
  <w:style w:type="paragraph" w:customStyle="1" w:styleId="Titlu21">
    <w:name w:val="Titlu 21"/>
    <w:basedOn w:val="Implicit"/>
    <w:next w:val="Implicit"/>
    <w:rsid w:val="00DC6246"/>
    <w:pPr>
      <w:keepNext/>
      <w:spacing w:before="60"/>
      <w:ind w:left="576" w:hanging="576"/>
      <w:outlineLvl w:val="1"/>
    </w:pPr>
    <w:rPr>
      <w:rFonts w:ascii="Arial" w:hAnsi="Arial"/>
      <w:b/>
      <w:i/>
      <w:color w:val="800000"/>
      <w:sz w:val="20"/>
    </w:rPr>
  </w:style>
  <w:style w:type="paragraph" w:styleId="Textnotdesubsol">
    <w:name w:val="footnote text"/>
    <w:basedOn w:val="Normal"/>
    <w:link w:val="TextnotdesubsolCaracter"/>
    <w:unhideWhenUsed/>
    <w:rsid w:val="00DC6246"/>
    <w:rPr>
      <w:sz w:val="20"/>
      <w:szCs w:val="20"/>
    </w:rPr>
  </w:style>
  <w:style w:type="character" w:customStyle="1" w:styleId="TextnotdesubsolCaracter">
    <w:name w:val="Text notă de subsol Caracter"/>
    <w:basedOn w:val="Fontdeparagrafimplicit"/>
    <w:link w:val="Textnotdesubsol"/>
    <w:rsid w:val="00DC6246"/>
    <w:rPr>
      <w:rFonts w:ascii="Calibri" w:eastAsia="Times New Roman" w:hAnsi="Calibri" w:cs="Times New Roman"/>
      <w:sz w:val="20"/>
      <w:szCs w:val="20"/>
    </w:rPr>
  </w:style>
  <w:style w:type="character" w:styleId="Referinnotdesubsol">
    <w:name w:val="footnote reference"/>
    <w:basedOn w:val="Fontdeparagrafimplicit"/>
    <w:unhideWhenUsed/>
    <w:rsid w:val="00DC6246"/>
    <w:rPr>
      <w:vertAlign w:val="superscript"/>
    </w:rPr>
  </w:style>
  <w:style w:type="paragraph" w:styleId="Antet">
    <w:name w:val="header"/>
    <w:basedOn w:val="Normal"/>
    <w:link w:val="AntetCaracter"/>
    <w:uiPriority w:val="99"/>
    <w:semiHidden/>
    <w:unhideWhenUsed/>
    <w:rsid w:val="00DC6246"/>
    <w:pPr>
      <w:tabs>
        <w:tab w:val="center" w:pos="4680"/>
        <w:tab w:val="right" w:pos="9360"/>
      </w:tabs>
    </w:pPr>
  </w:style>
  <w:style w:type="character" w:customStyle="1" w:styleId="AntetCaracter">
    <w:name w:val="Antet Caracter"/>
    <w:basedOn w:val="Fontdeparagrafimplicit"/>
    <w:link w:val="Antet"/>
    <w:uiPriority w:val="99"/>
    <w:semiHidden/>
    <w:rsid w:val="00DC6246"/>
    <w:rPr>
      <w:rFonts w:ascii="Calibri" w:eastAsia="Times New Roman" w:hAnsi="Calibri" w:cs="Times New Roman"/>
    </w:rPr>
  </w:style>
  <w:style w:type="paragraph" w:styleId="Subsol">
    <w:name w:val="footer"/>
    <w:basedOn w:val="Normal"/>
    <w:link w:val="SubsolCaracter"/>
    <w:uiPriority w:val="99"/>
    <w:unhideWhenUsed/>
    <w:rsid w:val="00DC6246"/>
    <w:pPr>
      <w:tabs>
        <w:tab w:val="center" w:pos="4680"/>
        <w:tab w:val="right" w:pos="9360"/>
      </w:tabs>
    </w:pPr>
  </w:style>
  <w:style w:type="character" w:customStyle="1" w:styleId="SubsolCaracter">
    <w:name w:val="Subsol Caracter"/>
    <w:basedOn w:val="Fontdeparagrafimplicit"/>
    <w:link w:val="Subsol"/>
    <w:uiPriority w:val="99"/>
    <w:rsid w:val="00DC624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7777</Words>
  <Characters>44334</Characters>
  <Application>Microsoft Office Word</Application>
  <DocSecurity>0</DocSecurity>
  <Lines>369</Lines>
  <Paragraphs>104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3</cp:revision>
  <cp:lastPrinted>2013-12-05T17:23:00Z</cp:lastPrinted>
  <dcterms:created xsi:type="dcterms:W3CDTF">2013-12-05T05:47:00Z</dcterms:created>
  <dcterms:modified xsi:type="dcterms:W3CDTF">2013-12-05T17:48:00Z</dcterms:modified>
</cp:coreProperties>
</file>