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AF" w:rsidRDefault="004558AF" w:rsidP="009D3120">
      <w:pPr>
        <w:spacing w:line="360" w:lineRule="auto"/>
      </w:pPr>
    </w:p>
    <w:p w:rsidR="00BB2D6A" w:rsidRDefault="00BB2D6A" w:rsidP="009D3120">
      <w:pPr>
        <w:spacing w:line="360" w:lineRule="auto"/>
      </w:pPr>
    </w:p>
    <w:p w:rsidR="003868CD" w:rsidRDefault="00BB2D6A" w:rsidP="009D3120">
      <w:pPr>
        <w:spacing w:line="360" w:lineRule="auto"/>
        <w:ind w:firstLine="567"/>
        <w:jc w:val="center"/>
      </w:pPr>
      <w:r>
        <w:t>CONSTITUŢIILE APOSTOLILOR</w:t>
      </w:r>
    </w:p>
    <w:p w:rsidR="00BB2D6A" w:rsidRDefault="00BB2D6A" w:rsidP="009D3120">
      <w:pPr>
        <w:spacing w:line="360" w:lineRule="auto"/>
        <w:ind w:firstLine="567"/>
      </w:pPr>
    </w:p>
    <w:p w:rsidR="005078B2" w:rsidRDefault="005078B2" w:rsidP="009D3120">
      <w:pPr>
        <w:spacing w:line="360" w:lineRule="auto"/>
        <w:ind w:firstLine="567"/>
      </w:pPr>
      <w:r>
        <w:t xml:space="preserve">Cartea </w:t>
      </w:r>
      <w:r w:rsidR="008F31CD">
        <w:t>a II-a.</w:t>
      </w:r>
      <w:r w:rsidR="0061114A">
        <w:t xml:space="preserve"> Despre </w:t>
      </w:r>
      <w:r w:rsidR="008F31CD">
        <w:t>episcopi</w:t>
      </w:r>
      <w:r w:rsidR="00A84329">
        <w:fldChar w:fldCharType="begin"/>
      </w:r>
      <w:r w:rsidR="00A84329">
        <w:instrText xml:space="preserve"> XE "</w:instrText>
      </w:r>
      <w:r w:rsidR="00A84329" w:rsidRPr="000B1606">
        <w:instrText>Episcopi</w:instrText>
      </w:r>
      <w:r w:rsidR="00A84329">
        <w:instrText xml:space="preserve">" </w:instrText>
      </w:r>
      <w:r w:rsidR="00A84329">
        <w:fldChar w:fldCharType="end"/>
      </w:r>
      <w:r w:rsidR="0061114A">
        <w:t xml:space="preserve">, </w:t>
      </w:r>
      <w:r w:rsidR="008F31CD">
        <w:t xml:space="preserve">preoţi </w:t>
      </w:r>
      <w:r w:rsidR="0061114A">
        <w:t xml:space="preserve">şi </w:t>
      </w:r>
      <w:r w:rsidR="008F31CD">
        <w:t>diaconi</w:t>
      </w:r>
    </w:p>
    <w:p w:rsidR="0061114A" w:rsidRDefault="0061114A" w:rsidP="009D3120">
      <w:pPr>
        <w:spacing w:line="360" w:lineRule="auto"/>
        <w:ind w:firstLine="567"/>
      </w:pPr>
    </w:p>
    <w:p w:rsidR="00BB2D6A" w:rsidRDefault="00BB2D6A" w:rsidP="009D3120">
      <w:pPr>
        <w:spacing w:line="360" w:lineRule="auto"/>
        <w:ind w:firstLine="567"/>
      </w:pPr>
      <w:r>
        <w:t>Cap. I</w:t>
      </w:r>
    </w:p>
    <w:p w:rsidR="0061114A" w:rsidRDefault="0061114A" w:rsidP="009D3120">
      <w:pPr>
        <w:spacing w:line="360" w:lineRule="auto"/>
        <w:ind w:firstLine="567"/>
      </w:pPr>
      <w:r>
        <w:t>Episcopul</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t xml:space="preserve"> trebuie să fie </w:t>
      </w:r>
      <w:r w:rsidR="0059745B">
        <w:t>învăţat</w:t>
      </w:r>
      <w:r>
        <w:t xml:space="preserve"> şi încercat în cuvânt.</w:t>
      </w:r>
    </w:p>
    <w:p w:rsidR="005078B2" w:rsidRDefault="005078B2" w:rsidP="009D3120">
      <w:pPr>
        <w:spacing w:line="360" w:lineRule="auto"/>
        <w:ind w:firstLine="567"/>
      </w:pPr>
    </w:p>
    <w:p w:rsidR="0061114A" w:rsidRDefault="00DC125E" w:rsidP="009D3120">
      <w:pPr>
        <w:spacing w:line="360" w:lineRule="auto"/>
      </w:pPr>
      <w:r w:rsidRPr="00DC125E">
        <w:t>Iar despre episcopi</w:t>
      </w:r>
      <w:r w:rsidRPr="00DC125E">
        <w:fldChar w:fldCharType="begin"/>
      </w:r>
      <w:r w:rsidRPr="00DC125E">
        <w:instrText xml:space="preserve"> XE "Episcopi" </w:instrText>
      </w:r>
      <w:r w:rsidRPr="00DC125E">
        <w:fldChar w:fldCharType="end"/>
      </w:r>
      <w:r w:rsidRPr="00DC125E">
        <w:t xml:space="preserve"> [[</w:t>
      </w:r>
      <w:proofErr w:type="spellStart"/>
      <w:r w:rsidRPr="00DC125E">
        <w:rPr>
          <w:lang w:val="el-GR"/>
        </w:rPr>
        <w:t>ἐπίσκοπος</w:t>
      </w:r>
      <w:proofErr w:type="spellEnd"/>
      <w:r w:rsidRPr="00DC125E">
        <w:t>]], aşa am auzit de la Domnul nostru că păstorul pus episcop în Biserici în orice parohie trebuie să fie nevinovat, nepătat</w:t>
      </w:r>
      <w:r w:rsidR="00A507FF">
        <w:t>[[</w:t>
      </w:r>
      <w:proofErr w:type="spellStart"/>
      <w:r w:rsidR="00A507FF">
        <w:rPr>
          <w:lang w:val="el-GR"/>
        </w:rPr>
        <w:t>ἀνεπίληπτος</w:t>
      </w:r>
      <w:proofErr w:type="spellEnd"/>
      <w:r w:rsidR="00A507FF">
        <w:t>]]</w:t>
      </w:r>
      <w:r w:rsidRPr="00DC125E">
        <w:t xml:space="preserve">, neatins de vreo nedreptate omenească, nu mai tânăr de cincizeci de ani, fiindcă, la adăpost, într-un fel, de neorânduielile tinereşti şi de învinuirile din afară, [poate] ieşi biruitor în faţa hulelor aduse multora de către unii dintre fraţii mincinoşi, care nu cunosc cuvântul lui Dumnezeu cel din Evanghelie: </w:t>
      </w:r>
      <w:r w:rsidRPr="00DC125E">
        <w:rPr>
          <w:i/>
          <w:iCs/>
        </w:rPr>
        <w:t>Cel ce grăieşte un cuvânt deşert va da socoteală despre el înaintea Domnului în ziua judecăţii</w:t>
      </w:r>
      <w:r w:rsidRPr="00DC125E">
        <w:t xml:space="preserve">. Şi iarăşi: </w:t>
      </w:r>
      <w:r w:rsidRPr="00DC125E">
        <w:rPr>
          <w:i/>
          <w:iCs/>
        </w:rPr>
        <w:t>Din cuvintele tale vei fi osândit</w:t>
      </w:r>
      <w:r w:rsidRPr="00DC125E">
        <w:t>. Să fie, aşadar, învăţat şi priceput la cuvânt; potrivit cu vârsta. Iar dacă, într-o parohie mică, nu s-ar găsi acolo [cineva] înaintat în vârstă pentru care cei dimpreună cu el să dea mărturie că este vrednic de episcopie, [dar este unul mai tânăr], dacă [acesta], fiind pus la încercare, dovedeşte, în tinereţea sa, bătrâneţe prin blândeţea lui şi prin buna rânduială, dacă se aduce mărturie de către unii ca aceştia, [atunci] să fie aşezat cu [bună] pace. Căci şi Solomon</w:t>
      </w:r>
      <w:r w:rsidRPr="00DC125E">
        <w:fldChar w:fldCharType="begin"/>
      </w:r>
      <w:r w:rsidRPr="00DC125E">
        <w:instrText xml:space="preserve"> XE "Solomon" </w:instrText>
      </w:r>
      <w:r w:rsidRPr="00DC125E">
        <w:fldChar w:fldCharType="end"/>
      </w:r>
      <w:r w:rsidRPr="00DC125E">
        <w:t xml:space="preserve"> [[</w:t>
      </w:r>
      <w:r w:rsidRPr="00DC125E">
        <w:rPr>
          <w:lang w:val="el-GR"/>
        </w:rPr>
        <w:t>Σολομών</w:t>
      </w:r>
      <w:r w:rsidRPr="00DC125E">
        <w:t xml:space="preserve">]] a împărăţit peste Israel având doisprezece ani, iar </w:t>
      </w:r>
      <w:proofErr w:type="spellStart"/>
      <w:r w:rsidRPr="00DC125E">
        <w:t>Iosia</w:t>
      </w:r>
      <w:proofErr w:type="spellEnd"/>
      <w:r w:rsidRPr="00DC125E">
        <w:fldChar w:fldCharType="begin"/>
      </w:r>
      <w:r w:rsidRPr="00DC125E">
        <w:instrText xml:space="preserve"> XE "Iosia" </w:instrText>
      </w:r>
      <w:r w:rsidRPr="00DC125E">
        <w:fldChar w:fldCharType="end"/>
      </w:r>
      <w:r w:rsidRPr="00DC125E">
        <w:t xml:space="preserve"> [[</w:t>
      </w:r>
      <w:proofErr w:type="spellStart"/>
      <w:r w:rsidRPr="00DC125E">
        <w:rPr>
          <w:lang w:val="el-GR"/>
        </w:rPr>
        <w:t>Ἱωσίας</w:t>
      </w:r>
      <w:proofErr w:type="spellEnd"/>
      <w:r w:rsidRPr="00DC125E">
        <w:t xml:space="preserve">]] a împărăţit cu dreptate având opt ani; asemenea şi </w:t>
      </w:r>
      <w:proofErr w:type="spellStart"/>
      <w:r w:rsidRPr="00DC125E">
        <w:t>Ioaş</w:t>
      </w:r>
      <w:proofErr w:type="spellEnd"/>
      <w:r w:rsidRPr="00DC125E">
        <w:fldChar w:fldCharType="begin"/>
      </w:r>
      <w:r w:rsidRPr="00DC125E">
        <w:instrText xml:space="preserve"> XE "Ioaş" </w:instrText>
      </w:r>
      <w:r w:rsidRPr="00DC125E">
        <w:fldChar w:fldCharType="end"/>
      </w:r>
      <w:r w:rsidRPr="00DC125E">
        <w:t xml:space="preserve"> [[</w:t>
      </w:r>
      <w:proofErr w:type="spellStart"/>
      <w:r w:rsidRPr="00DC125E">
        <w:rPr>
          <w:lang w:val="el-GR"/>
        </w:rPr>
        <w:t>Ἰωάς</w:t>
      </w:r>
      <w:proofErr w:type="spellEnd"/>
      <w:r w:rsidRPr="00DC125E">
        <w:t>]] s-a aflat la cârma poporului având şapte ani, astfel încât, şi dacă ar fi tânăr, să fie blând, ruşinos şi liniştit, pentru că spune prin Isaia</w:t>
      </w:r>
      <w:r w:rsidRPr="00DC125E">
        <w:fldChar w:fldCharType="begin"/>
      </w:r>
      <w:r w:rsidRPr="00DC125E">
        <w:instrText xml:space="preserve"> XE "Isaia" </w:instrText>
      </w:r>
      <w:r w:rsidRPr="00DC125E">
        <w:fldChar w:fldCharType="end"/>
      </w:r>
      <w:r w:rsidRPr="00DC125E">
        <w:t xml:space="preserve"> [[</w:t>
      </w:r>
      <w:proofErr w:type="spellStart"/>
      <w:r w:rsidRPr="00DC125E">
        <w:rPr>
          <w:lang w:val="el-GR"/>
        </w:rPr>
        <w:t>Ἡσαΐας</w:t>
      </w:r>
      <w:proofErr w:type="spellEnd"/>
      <w:r w:rsidRPr="00DC125E">
        <w:t xml:space="preserve">]] Domnul Dumnezeu: </w:t>
      </w:r>
      <w:r w:rsidRPr="00DC125E">
        <w:rPr>
          <w:i/>
          <w:iCs/>
        </w:rPr>
        <w:t>Spre cine voi căuta Eu, dacă nu spre cel smerit şi liniştit şi care tremură pururea de cuvintele Mele</w:t>
      </w:r>
      <w:r w:rsidRPr="00DC125E">
        <w:rPr>
          <w:i/>
        </w:rPr>
        <w:t>?</w:t>
      </w:r>
      <w:r w:rsidRPr="00DC125E">
        <w:t xml:space="preserve"> De asemenea, şi în Evanghelie [zice] aşa: </w:t>
      </w:r>
      <w:r w:rsidRPr="00DC125E">
        <w:rPr>
          <w:i/>
          <w:iCs/>
        </w:rPr>
        <w:t>Fericiţi cei blânzi, că aceia vor moşteni pământul</w:t>
      </w:r>
      <w:r w:rsidRPr="00DC125E">
        <w:t xml:space="preserve">. Să fie şi milostiv, căci iarăşi s-a spus: </w:t>
      </w:r>
      <w:r w:rsidRPr="00DC125E">
        <w:rPr>
          <w:i/>
          <w:iCs/>
        </w:rPr>
        <w:t>Fericiţi cei milostivi, că aceia vor fi miluiţi</w:t>
      </w:r>
      <w:r w:rsidRPr="00DC125E">
        <w:t xml:space="preserve">. Să fie şi cu bună conştiinţă, curăţit de toată răutatea, viclenia şi nedreptatea, căci iarăşi s-a spus: </w:t>
      </w:r>
      <w:r w:rsidRPr="00DC125E">
        <w:rPr>
          <w:i/>
          <w:iCs/>
        </w:rPr>
        <w:t>Fericiţi cei curaţi cu inima, că aceia vor vedea pe Dumnezeu</w:t>
      </w:r>
      <w:r w:rsidRPr="00DC125E">
        <w:t>.</w:t>
      </w:r>
    </w:p>
    <w:p w:rsidR="00DC125E" w:rsidRDefault="00DC125E" w:rsidP="009D3120">
      <w:pPr>
        <w:spacing w:line="360" w:lineRule="auto"/>
      </w:pPr>
    </w:p>
    <w:p w:rsidR="0061114A" w:rsidRDefault="0061114A" w:rsidP="009D3120">
      <w:pPr>
        <w:spacing w:line="360" w:lineRule="auto"/>
        <w:ind w:firstLine="567"/>
      </w:pPr>
      <w:r>
        <w:t xml:space="preserve">Cap. </w:t>
      </w:r>
      <w:r w:rsidR="001C7735">
        <w:t>al II-lea</w:t>
      </w:r>
    </w:p>
    <w:p w:rsidR="00CE7537" w:rsidRDefault="00CE7537" w:rsidP="009D3120">
      <w:pPr>
        <w:spacing w:line="360" w:lineRule="auto"/>
        <w:ind w:firstLine="567"/>
      </w:pPr>
      <w:r>
        <w:t>Cum trebuie să fie episcopul</w:t>
      </w:r>
      <w:r>
        <w:fldChar w:fldCharType="begin"/>
      </w:r>
      <w:r>
        <w:instrText xml:space="preserve"> XE "</w:instrText>
      </w:r>
      <w:r w:rsidRPr="003F4BDE">
        <w:instrText>Episcopul</w:instrText>
      </w:r>
      <w:r>
        <w:instrText xml:space="preserve">" </w:instrText>
      </w:r>
      <w:r>
        <w:fldChar w:fldCharType="end"/>
      </w:r>
      <w:r>
        <w:t xml:space="preserve"> şi ceilalţi clerici</w:t>
      </w:r>
    </w:p>
    <w:p w:rsidR="00CE7537" w:rsidRDefault="00CE7537" w:rsidP="009D3120">
      <w:pPr>
        <w:spacing w:line="360" w:lineRule="auto"/>
        <w:ind w:firstLine="567"/>
      </w:pPr>
    </w:p>
    <w:p w:rsidR="0061114A" w:rsidRDefault="0061114A" w:rsidP="009D3120">
      <w:pPr>
        <w:spacing w:line="360" w:lineRule="auto"/>
        <w:ind w:firstLine="567"/>
      </w:pPr>
    </w:p>
    <w:p w:rsidR="001B1A3F" w:rsidRDefault="00D15671" w:rsidP="009D3120">
      <w:pPr>
        <w:spacing w:line="360" w:lineRule="auto"/>
        <w:ind w:firstLine="567"/>
      </w:pPr>
      <w:r>
        <w:lastRenderedPageBreak/>
        <w:t xml:space="preserve">Să fie </w:t>
      </w:r>
      <w:r w:rsidR="001C7735">
        <w:t xml:space="preserve">deci </w:t>
      </w:r>
      <w:r>
        <w:t xml:space="preserve">şi veghetor, cumpătat, cuviincios, </w:t>
      </w:r>
      <w:r w:rsidR="00CC1411">
        <w:t>bine aşezat</w:t>
      </w:r>
      <w:r>
        <w:t xml:space="preserve">, netulburat, </w:t>
      </w:r>
      <w:r w:rsidR="00CC1411">
        <w:t>nebeţiv</w:t>
      </w:r>
      <w:r>
        <w:t xml:space="preserve">, </w:t>
      </w:r>
      <w:proofErr w:type="spellStart"/>
      <w:r w:rsidR="00CC1411">
        <w:t>nebătăuş</w:t>
      </w:r>
      <w:proofErr w:type="spellEnd"/>
      <w:r>
        <w:t xml:space="preserve">, </w:t>
      </w:r>
      <w:r w:rsidR="00CC1411">
        <w:t xml:space="preserve">ci îngăduitor, </w:t>
      </w:r>
      <w:proofErr w:type="spellStart"/>
      <w:r w:rsidR="00CC1411">
        <w:t>necertăreţ</w:t>
      </w:r>
      <w:proofErr w:type="spellEnd"/>
      <w:r>
        <w:t xml:space="preserve">, neiubitor de arginţi, nu </w:t>
      </w:r>
      <w:r w:rsidR="000F135F">
        <w:t>neofit</w:t>
      </w:r>
      <w:r>
        <w:t xml:space="preserve">, </w:t>
      </w:r>
      <w:r w:rsidR="00CC1411">
        <w:t>ca să nu cumva î</w:t>
      </w:r>
      <w:r w:rsidR="00544B39">
        <w:t>ngâmfându-se să cadă în judecata şi cursa diavolului, căci</w:t>
      </w:r>
      <w:r w:rsidR="00592291">
        <w:t xml:space="preserve"> </w:t>
      </w:r>
      <w:r w:rsidR="00544B39">
        <w:t>oricine se înalţă pe sine va fi smerit.</w:t>
      </w:r>
      <w:r>
        <w:t xml:space="preserve"> </w:t>
      </w:r>
      <w:r w:rsidR="00544B39">
        <w:t xml:space="preserve">Aşa </w:t>
      </w:r>
      <w:r>
        <w:t xml:space="preserve">trebuie să fie </w:t>
      </w:r>
      <w:r w:rsidR="000F135F">
        <w:t>episcopul</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t xml:space="preserve">: să fie </w:t>
      </w:r>
      <w:r w:rsidR="00332B85">
        <w:t xml:space="preserve">bărbat </w:t>
      </w:r>
      <w:r>
        <w:t>al unei singure femei</w:t>
      </w:r>
      <w:r w:rsidR="00332B85">
        <w:t xml:space="preserve"> </w:t>
      </w:r>
      <w:r w:rsidR="00C55B0A">
        <w:t>care, la rândul ei, să nu mai fi fost căsătorită</w:t>
      </w:r>
      <w:r>
        <w:t xml:space="preserve">, </w:t>
      </w:r>
      <w:r w:rsidR="00332B85">
        <w:t xml:space="preserve">bine stând în fruntea propriei case. </w:t>
      </w:r>
      <w:r w:rsidR="00C55B0A">
        <w:t>A</w:t>
      </w:r>
      <w:r w:rsidR="00332B85">
        <w:t xml:space="preserve">şa să fie </w:t>
      </w:r>
      <w:r w:rsidR="00C55B0A">
        <w:t xml:space="preserve">deci </w:t>
      </w:r>
      <w:r w:rsidR="00592291">
        <w:t>în</w:t>
      </w:r>
      <w:r w:rsidR="00332B85">
        <w:t xml:space="preserve">cercat, </w:t>
      </w:r>
      <w:r w:rsidR="00780DC0">
        <w:t>când</w:t>
      </w:r>
      <w:r w:rsidR="00C55B0A">
        <w:t>,</w:t>
      </w:r>
      <w:r w:rsidR="00780DC0">
        <w:t xml:space="preserve"> </w:t>
      </w:r>
      <w:r w:rsidR="00C55B0A">
        <w:t xml:space="preserve">primind hirotonia, este aşezat în </w:t>
      </w:r>
      <w:r w:rsidR="00332B85">
        <w:t xml:space="preserve">locul </w:t>
      </w:r>
      <w:r w:rsidR="00C55B0A">
        <w:t>episcopiei</w:t>
      </w:r>
      <w:r w:rsidR="00780DC0">
        <w:t>: d</w:t>
      </w:r>
      <w:r w:rsidR="00FF1052">
        <w:t>acă</w:t>
      </w:r>
      <w:r w:rsidR="00332B85">
        <w:t xml:space="preserve"> este </w:t>
      </w:r>
      <w:r w:rsidR="00780DC0">
        <w:t>de cinste</w:t>
      </w:r>
      <w:r w:rsidR="00FF1052">
        <w:t>,</w:t>
      </w:r>
      <w:r w:rsidR="00780DC0">
        <w:t xml:space="preserve"> </w:t>
      </w:r>
      <w:r w:rsidR="00332B85">
        <w:t xml:space="preserve">credincios şi cuviincios, dacă are sau a avut femeie </w:t>
      </w:r>
      <w:r w:rsidR="00FF1052">
        <w:t xml:space="preserve">de cinste şi </w:t>
      </w:r>
      <w:r w:rsidR="00332B85">
        <w:t xml:space="preserve">credincioasă, dacă </w:t>
      </w:r>
      <w:r w:rsidR="00CE7537">
        <w:t xml:space="preserve">şi-a călăuzit </w:t>
      </w:r>
      <w:r w:rsidR="00FF1052">
        <w:t>copii</w:t>
      </w:r>
      <w:r w:rsidR="00CE7537">
        <w:t>i,</w:t>
      </w:r>
      <w:r w:rsidR="00FF1052">
        <w:t xml:space="preserve"> crescându-i</w:t>
      </w:r>
      <w:r w:rsidR="00332B85">
        <w:t xml:space="preserve"> în cinstire de Dumnezeu </w:t>
      </w:r>
      <w:r w:rsidR="00FF1052">
        <w:t xml:space="preserve">şi învăţându-i cu </w:t>
      </w:r>
      <w:r w:rsidR="00332B85">
        <w:t xml:space="preserve">povăţuirea Domnului, dacă cei din casa lui, fiind evlavioşi şi </w:t>
      </w:r>
      <w:r w:rsidR="00FF1052">
        <w:t xml:space="preserve">ruşinându-se de </w:t>
      </w:r>
      <w:r w:rsidR="00332B85">
        <w:t>el, îi sunt toţi ascultători. Căci dacă cei ai lui după trup se răzvrătesc împotriva lui şi nu</w:t>
      </w:r>
      <w:r w:rsidR="00CE7537">
        <w:t xml:space="preserve">–l </w:t>
      </w:r>
      <w:r w:rsidR="00332B85">
        <w:t xml:space="preserve">ascultă, cum i se vor supune cei </w:t>
      </w:r>
      <w:r w:rsidR="00FF1052">
        <w:t xml:space="preserve">deveniţi ai lui </w:t>
      </w:r>
      <w:r w:rsidR="00332B85">
        <w:t>din afara casei lui?</w:t>
      </w:r>
    </w:p>
    <w:p w:rsidR="0061114A" w:rsidRDefault="0061114A" w:rsidP="009D3120">
      <w:pPr>
        <w:spacing w:line="360" w:lineRule="auto"/>
        <w:ind w:firstLine="567"/>
      </w:pPr>
    </w:p>
    <w:p w:rsidR="00CE7537" w:rsidRDefault="00CE7537" w:rsidP="009D3120">
      <w:pPr>
        <w:spacing w:line="360" w:lineRule="auto"/>
        <w:ind w:firstLine="567"/>
      </w:pPr>
    </w:p>
    <w:p w:rsidR="00CE7537" w:rsidRDefault="00CE7537" w:rsidP="009D3120">
      <w:pPr>
        <w:spacing w:line="360" w:lineRule="auto"/>
        <w:ind w:firstLine="567"/>
      </w:pPr>
      <w:r>
        <w:t xml:space="preserve">Cap. al </w:t>
      </w:r>
      <w:r w:rsidR="00BD1C6F">
        <w:t>III</w:t>
      </w:r>
      <w:r>
        <w:t>-lea</w:t>
      </w:r>
    </w:p>
    <w:p w:rsidR="0061114A" w:rsidRDefault="000D0AFF" w:rsidP="009D3120">
      <w:pPr>
        <w:spacing w:line="360" w:lineRule="auto"/>
        <w:ind w:firstLine="567"/>
      </w:pPr>
      <w:r>
        <w:t xml:space="preserve">Cele în care trebuie să fie încercat </w:t>
      </w:r>
      <w:r w:rsidR="0061114A">
        <w:t>Episcopul</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rsidR="0061114A">
        <w:t xml:space="preserve"> </w:t>
      </w:r>
      <w:proofErr w:type="spellStart"/>
      <w:r w:rsidR="0061114A">
        <w:t>prohirisit</w:t>
      </w:r>
      <w:proofErr w:type="spellEnd"/>
    </w:p>
    <w:p w:rsidR="0061114A" w:rsidRDefault="0061114A" w:rsidP="009D3120">
      <w:pPr>
        <w:spacing w:line="360" w:lineRule="auto"/>
        <w:ind w:firstLine="567"/>
      </w:pPr>
    </w:p>
    <w:p w:rsidR="0061114A" w:rsidRDefault="00332B85" w:rsidP="009D3120">
      <w:pPr>
        <w:spacing w:line="360" w:lineRule="auto"/>
        <w:ind w:firstLine="567"/>
      </w:pPr>
      <w:r>
        <w:t xml:space="preserve">Să fie </w:t>
      </w:r>
      <w:r w:rsidR="00592291">
        <w:t>în</w:t>
      </w:r>
      <w:r>
        <w:t xml:space="preserve">cercat, deci, dacă este </w:t>
      </w:r>
      <w:r w:rsidR="00664FF4">
        <w:t>neprihănit</w:t>
      </w:r>
      <w:r>
        <w:t xml:space="preserve"> în cele </w:t>
      </w:r>
      <w:r w:rsidR="000D0AFF">
        <w:t>de trebuinţă</w:t>
      </w:r>
      <w:r w:rsidR="00592291">
        <w:t xml:space="preserve"> traiului. Căci este scris: </w:t>
      </w:r>
      <w:r w:rsidR="00F76A19" w:rsidRPr="00592291">
        <w:rPr>
          <w:i/>
          <w:iCs/>
        </w:rPr>
        <w:t xml:space="preserve">Caută-l de </w:t>
      </w:r>
      <w:r w:rsidR="00664FF4">
        <w:rPr>
          <w:i/>
          <w:iCs/>
        </w:rPr>
        <w:t xml:space="preserve">prihană </w:t>
      </w:r>
      <w:r w:rsidR="00F76A19" w:rsidRPr="00592291">
        <w:rPr>
          <w:i/>
          <w:iCs/>
        </w:rPr>
        <w:t xml:space="preserve">pe cel ce urmează să fie </w:t>
      </w:r>
      <w:proofErr w:type="spellStart"/>
      <w:r w:rsidR="00F76A19" w:rsidRPr="00592291">
        <w:rPr>
          <w:i/>
          <w:iCs/>
        </w:rPr>
        <w:t>prohirisit</w:t>
      </w:r>
      <w:proofErr w:type="spellEnd"/>
      <w:r w:rsidR="00F76A19" w:rsidRPr="00592291">
        <w:rPr>
          <w:i/>
          <w:iCs/>
        </w:rPr>
        <w:t xml:space="preserve"> </w:t>
      </w:r>
      <w:r w:rsidR="00664FF4">
        <w:rPr>
          <w:i/>
          <w:iCs/>
        </w:rPr>
        <w:t xml:space="preserve">la </w:t>
      </w:r>
      <w:r w:rsidR="00F76A19" w:rsidRPr="00592291">
        <w:rPr>
          <w:i/>
          <w:iCs/>
        </w:rPr>
        <w:t>preoţie</w:t>
      </w:r>
      <w:r w:rsidR="00F76A19">
        <w:t xml:space="preserve">. Să </w:t>
      </w:r>
      <w:r w:rsidR="000D0AFF">
        <w:t>fie, aşadar,</w:t>
      </w:r>
      <w:r w:rsidR="00F76A19">
        <w:t xml:space="preserve"> </w:t>
      </w:r>
      <w:r w:rsidR="000D0AFF">
        <w:t>nemânios</w:t>
      </w:r>
      <w:r w:rsidR="00592291">
        <w:t xml:space="preserve">, căci spune Înţelepciunea: </w:t>
      </w:r>
      <w:r w:rsidR="00F76A19" w:rsidRPr="00592291">
        <w:rPr>
          <w:i/>
          <w:iCs/>
        </w:rPr>
        <w:t xml:space="preserve">Mânia îi pierde şi pe cei </w:t>
      </w:r>
      <w:r w:rsidR="00664FF4">
        <w:rPr>
          <w:i/>
          <w:iCs/>
        </w:rPr>
        <w:t>chibzuiţi</w:t>
      </w:r>
      <w:r w:rsidR="00F76A19">
        <w:t>.</w:t>
      </w:r>
      <w:r w:rsidR="00C4694B">
        <w:t xml:space="preserve"> Să fie milostiv, nu </w:t>
      </w:r>
      <w:r w:rsidR="00936697">
        <w:t>necioplit</w:t>
      </w:r>
      <w:r w:rsidR="007363D0">
        <w:t xml:space="preserve">, iubitor, căci spune Domnul: </w:t>
      </w:r>
      <w:r w:rsidR="007363D0" w:rsidRPr="00592291">
        <w:rPr>
          <w:i/>
          <w:iCs/>
        </w:rPr>
        <w:t>În aceasta vor şti toţi că sunteţi ucenicii Mei, dacă vă iubiţi unii pe alţii</w:t>
      </w:r>
      <w:r w:rsidR="007363D0">
        <w:t>.</w:t>
      </w:r>
      <w:r w:rsidR="0061114A">
        <w:t xml:space="preserve"> </w:t>
      </w:r>
      <w:r w:rsidR="007363D0">
        <w:t xml:space="preserve">Să fie şi </w:t>
      </w:r>
      <w:r w:rsidR="00C4694B">
        <w:t>darnic</w:t>
      </w:r>
      <w:r w:rsidR="007363D0">
        <w:t xml:space="preserve">, bun cu văduvele, iubitor de străini, </w:t>
      </w:r>
      <w:r w:rsidR="00592291">
        <w:t>săritor</w:t>
      </w:r>
      <w:r w:rsidR="007363D0">
        <w:t xml:space="preserve">, </w:t>
      </w:r>
      <w:r w:rsidR="00936697">
        <w:t xml:space="preserve">grabnic </w:t>
      </w:r>
      <w:r w:rsidR="007363D0">
        <w:t xml:space="preserve">slujitor, </w:t>
      </w:r>
      <w:r w:rsidR="00936697">
        <w:t>sprinten</w:t>
      </w:r>
      <w:r w:rsidR="00F40FA1">
        <w:t xml:space="preserve">, fără să aibă nimic de ruşine, </w:t>
      </w:r>
      <w:r w:rsidR="00BD1C6F">
        <w:t>ştiind cine e mai vrednic să fie luat sub ocrotire</w:t>
      </w:r>
      <w:r w:rsidR="00F40FA1">
        <w:t xml:space="preserve">. </w:t>
      </w:r>
    </w:p>
    <w:p w:rsidR="0061114A" w:rsidRDefault="0061114A" w:rsidP="009D3120">
      <w:pPr>
        <w:spacing w:line="360" w:lineRule="auto"/>
        <w:ind w:firstLine="567"/>
      </w:pPr>
    </w:p>
    <w:p w:rsidR="0061114A" w:rsidRDefault="0061114A" w:rsidP="009D3120">
      <w:pPr>
        <w:spacing w:line="360" w:lineRule="auto"/>
        <w:ind w:firstLine="567"/>
      </w:pPr>
      <w:r>
        <w:t xml:space="preserve">Cap. </w:t>
      </w:r>
      <w:r w:rsidR="00BD1C6F">
        <w:t>al IV-lea</w:t>
      </w:r>
    </w:p>
    <w:p w:rsidR="00BD1C6F" w:rsidRDefault="00BD1C6F" w:rsidP="009D3120">
      <w:pPr>
        <w:spacing w:line="360" w:lineRule="auto"/>
        <w:ind w:firstLine="567"/>
      </w:pPr>
      <w:r>
        <w:t xml:space="preserve">Nu oricărei văduve trebuie să i se dea de pomană, ci </w:t>
      </w:r>
      <w:r w:rsidR="00F3682C">
        <w:t xml:space="preserve">uneori [e bine] </w:t>
      </w:r>
      <w:r>
        <w:t xml:space="preserve">să fie preferată cea care </w:t>
      </w:r>
      <w:r w:rsidR="00F3682C">
        <w:t xml:space="preserve">are </w:t>
      </w:r>
      <w:r>
        <w:t>bărbat, iar cel</w:t>
      </w:r>
      <w:r w:rsidR="00F3682C">
        <w:t xml:space="preserve">ui </w:t>
      </w:r>
      <w:r>
        <w:t>mâncăcio</w:t>
      </w:r>
      <w:r w:rsidR="00F3682C">
        <w:t>s</w:t>
      </w:r>
      <w:r>
        <w:t>, beţiv şi leneş nu trebuie să i se dea de pomană</w:t>
      </w:r>
    </w:p>
    <w:p w:rsidR="0061114A" w:rsidRDefault="0061114A" w:rsidP="009D3120">
      <w:pPr>
        <w:spacing w:line="360" w:lineRule="auto"/>
        <w:ind w:firstLine="567"/>
      </w:pPr>
    </w:p>
    <w:p w:rsidR="007363D0" w:rsidRDefault="00DE3320" w:rsidP="009D3120">
      <w:pPr>
        <w:spacing w:line="360" w:lineRule="auto"/>
        <w:ind w:firstLine="567"/>
      </w:pPr>
      <w:bookmarkStart w:id="0" w:name="_GoBack"/>
      <w:bookmarkEnd w:id="0"/>
      <w:r w:rsidRPr="00812D92">
        <w:t>D</w:t>
      </w:r>
      <w:r w:rsidR="00F40FA1" w:rsidRPr="00812D92">
        <w:t>acă este vreo văduvă care poate să</w:t>
      </w:r>
      <w:r w:rsidR="000740C8">
        <w:t xml:space="preserve">–şi procure </w:t>
      </w:r>
      <w:r w:rsidR="00F40FA1" w:rsidRPr="00812D92">
        <w:t xml:space="preserve">cele </w:t>
      </w:r>
      <w:r w:rsidRPr="00812D92">
        <w:t xml:space="preserve">trebuincioase </w:t>
      </w:r>
      <w:r w:rsidR="00F40FA1" w:rsidRPr="00812D92">
        <w:t xml:space="preserve">traiului, </w:t>
      </w:r>
      <w:r w:rsidR="00592291" w:rsidRPr="00812D92">
        <w:t xml:space="preserve">iar </w:t>
      </w:r>
      <w:r w:rsidR="00F40FA1" w:rsidRPr="00812D92">
        <w:t xml:space="preserve">alta care nu este văduvă, dar care se află în nevoie din </w:t>
      </w:r>
      <w:r w:rsidRPr="00812D92">
        <w:t xml:space="preserve">pricina </w:t>
      </w:r>
      <w:r w:rsidR="00F40FA1" w:rsidRPr="00812D92">
        <w:t xml:space="preserve">bolii sau </w:t>
      </w:r>
      <w:r w:rsidR="00592291" w:rsidRPr="00812D92">
        <w:t xml:space="preserve">a </w:t>
      </w:r>
      <w:r w:rsidR="00F40FA1" w:rsidRPr="00812D92">
        <w:t xml:space="preserve">creşterii copiilor sau din </w:t>
      </w:r>
      <w:r w:rsidRPr="00812D92">
        <w:t xml:space="preserve">pricina </w:t>
      </w:r>
      <w:r w:rsidR="00F40FA1" w:rsidRPr="00812D92">
        <w:t xml:space="preserve">vreunei slăbiciuni a mâinilor, </w:t>
      </w:r>
      <w:r w:rsidR="000740C8">
        <w:t xml:space="preserve">mai degrabă </w:t>
      </w:r>
      <w:r w:rsidR="00F40FA1" w:rsidRPr="00812D92">
        <w:t xml:space="preserve">asupra acesteia să-şi întindă mâna. Iar dacă </w:t>
      </w:r>
      <w:r w:rsidRPr="00812D92">
        <w:t>în cele pentru trai se află în strâmtorare vreuna</w:t>
      </w:r>
      <w:r w:rsidR="00F40FA1" w:rsidRPr="00812D92">
        <w:t xml:space="preserve"> mâncăcio</w:t>
      </w:r>
      <w:r w:rsidRPr="00812D92">
        <w:t>a</w:t>
      </w:r>
      <w:r w:rsidR="00F40FA1" w:rsidRPr="00812D92">
        <w:t>s</w:t>
      </w:r>
      <w:r w:rsidRPr="00812D92">
        <w:t>ă</w:t>
      </w:r>
      <w:r w:rsidR="00F40FA1" w:rsidRPr="00812D92">
        <w:t xml:space="preserve"> sau beţiv</w:t>
      </w:r>
      <w:r w:rsidRPr="00812D92">
        <w:t>ă</w:t>
      </w:r>
      <w:r w:rsidR="00F40FA1" w:rsidRPr="00812D92">
        <w:t xml:space="preserve"> sau leneş</w:t>
      </w:r>
      <w:r w:rsidRPr="00812D92">
        <w:t>ă</w:t>
      </w:r>
      <w:r w:rsidR="00F40FA1" w:rsidRPr="00812D92">
        <w:t>, ace</w:t>
      </w:r>
      <w:r w:rsidRPr="00812D92">
        <w:t>e</w:t>
      </w:r>
      <w:r w:rsidR="00F40FA1" w:rsidRPr="00812D92">
        <w:t>a nu este vrednic</w:t>
      </w:r>
      <w:r w:rsidRPr="00812D92">
        <w:t>ă</w:t>
      </w:r>
      <w:r w:rsidR="00F40FA1" w:rsidRPr="00812D92">
        <w:t xml:space="preserve"> de ajutor, nici </w:t>
      </w:r>
      <w:r w:rsidR="00387A7A">
        <w:t xml:space="preserve">chiar </w:t>
      </w:r>
      <w:r w:rsidR="00F40FA1" w:rsidRPr="00812D92">
        <w:t>de Biserica lui Dumnezeu. Căci spune Scriptura despre ace</w:t>
      </w:r>
      <w:r w:rsidRPr="00812D92">
        <w:t>ste</w:t>
      </w:r>
      <w:r>
        <w:t>a</w:t>
      </w:r>
      <w:r w:rsidR="00F40FA1">
        <w:t xml:space="preserve">, zicând: </w:t>
      </w:r>
      <w:r w:rsidR="00387A7A">
        <w:rPr>
          <w:i/>
          <w:iCs/>
        </w:rPr>
        <w:t>Stând cel trândav cu mâna la subsuoară</w:t>
      </w:r>
      <w:r w:rsidR="00387A7A">
        <w:rPr>
          <w:rStyle w:val="FootnoteReference"/>
          <w:i/>
          <w:iCs/>
        </w:rPr>
        <w:footnoteReference w:id="1"/>
      </w:r>
      <w:r w:rsidR="00387A7A">
        <w:rPr>
          <w:i/>
          <w:iCs/>
        </w:rPr>
        <w:t xml:space="preserve">, </w:t>
      </w:r>
      <w:r w:rsidR="00F40FA1" w:rsidRPr="00592291">
        <w:rPr>
          <w:i/>
          <w:iCs/>
        </w:rPr>
        <w:t>nu va putea să o ridice spre gură</w:t>
      </w:r>
      <w:r w:rsidR="00F40FA1">
        <w:t xml:space="preserve">. </w:t>
      </w:r>
      <w:r w:rsidR="00F40FA1">
        <w:lastRenderedPageBreak/>
        <w:t xml:space="preserve">Şi iarăşi: </w:t>
      </w:r>
      <w:r w:rsidR="00F40FA1" w:rsidRPr="00592291">
        <w:rPr>
          <w:i/>
          <w:iCs/>
        </w:rPr>
        <w:t xml:space="preserve">Cel leneş </w:t>
      </w:r>
      <w:r w:rsidR="00387A7A">
        <w:rPr>
          <w:i/>
          <w:iCs/>
        </w:rPr>
        <w:t xml:space="preserve">stă cu mâinile cruciş </w:t>
      </w:r>
      <w:r w:rsidR="00F40FA1" w:rsidRPr="00592291">
        <w:rPr>
          <w:i/>
          <w:iCs/>
        </w:rPr>
        <w:t xml:space="preserve">şi îşi mănâncă </w:t>
      </w:r>
      <w:r w:rsidR="00387A7A">
        <w:rPr>
          <w:i/>
          <w:iCs/>
        </w:rPr>
        <w:t>trupul</w:t>
      </w:r>
      <w:r w:rsidR="00F40FA1" w:rsidRPr="00592291">
        <w:rPr>
          <w:i/>
          <w:iCs/>
        </w:rPr>
        <w:t xml:space="preserve">. Căci tot </w:t>
      </w:r>
      <w:r w:rsidR="006837BA">
        <w:rPr>
          <w:i/>
          <w:iCs/>
        </w:rPr>
        <w:t>beţivul şi curvarul</w:t>
      </w:r>
      <w:r w:rsidR="001A3085" w:rsidRPr="00592291">
        <w:rPr>
          <w:i/>
          <w:iCs/>
        </w:rPr>
        <w:t xml:space="preserve"> va </w:t>
      </w:r>
      <w:r w:rsidR="006837BA">
        <w:rPr>
          <w:i/>
          <w:iCs/>
        </w:rPr>
        <w:t xml:space="preserve">sărăci </w:t>
      </w:r>
      <w:r w:rsidR="001A3085" w:rsidRPr="00592291">
        <w:rPr>
          <w:i/>
          <w:iCs/>
        </w:rPr>
        <w:t xml:space="preserve">şi </w:t>
      </w:r>
      <w:r w:rsidR="006837BA">
        <w:rPr>
          <w:i/>
          <w:iCs/>
        </w:rPr>
        <w:t xml:space="preserve">se </w:t>
      </w:r>
      <w:r w:rsidR="001A3085" w:rsidRPr="00592291">
        <w:rPr>
          <w:i/>
          <w:iCs/>
        </w:rPr>
        <w:t xml:space="preserve">va îmbrăca </w:t>
      </w:r>
      <w:r w:rsidR="006837BA">
        <w:rPr>
          <w:i/>
          <w:iCs/>
        </w:rPr>
        <w:t>în cârpe şi</w:t>
      </w:r>
      <w:r w:rsidR="006837BA">
        <w:rPr>
          <w:i/>
          <w:iCs/>
        </w:rPr>
        <w:noBreakHyphen/>
        <w:t xml:space="preserve">n </w:t>
      </w:r>
      <w:r w:rsidR="001A3085" w:rsidRPr="00592291">
        <w:rPr>
          <w:i/>
          <w:iCs/>
        </w:rPr>
        <w:t xml:space="preserve">zdrenţe </w:t>
      </w:r>
      <w:r w:rsidR="006837BA">
        <w:rPr>
          <w:i/>
          <w:iCs/>
        </w:rPr>
        <w:t>tot somnorosul</w:t>
      </w:r>
      <w:r w:rsidR="001A3085">
        <w:t xml:space="preserve">. Şi în </w:t>
      </w:r>
      <w:r w:rsidR="00592291">
        <w:t>alt loc</w:t>
      </w:r>
      <w:r w:rsidR="001A3085">
        <w:t xml:space="preserve">: </w:t>
      </w:r>
      <w:r w:rsidR="001A3085" w:rsidRPr="00592291">
        <w:rPr>
          <w:i/>
          <w:iCs/>
        </w:rPr>
        <w:t xml:space="preserve">Dacă îţi </w:t>
      </w:r>
      <w:r w:rsidR="006837BA">
        <w:rPr>
          <w:i/>
          <w:iCs/>
        </w:rPr>
        <w:t xml:space="preserve">vei da </w:t>
      </w:r>
      <w:r w:rsidR="001A3085" w:rsidRPr="00592291">
        <w:rPr>
          <w:i/>
          <w:iCs/>
        </w:rPr>
        <w:t xml:space="preserve">ochii </w:t>
      </w:r>
      <w:r w:rsidR="006837BA">
        <w:rPr>
          <w:i/>
          <w:iCs/>
        </w:rPr>
        <w:t xml:space="preserve">la </w:t>
      </w:r>
      <w:r w:rsidR="001A3085" w:rsidRPr="00592291">
        <w:rPr>
          <w:i/>
          <w:iCs/>
        </w:rPr>
        <w:t xml:space="preserve">cupe şi potire, mai apoi vei umbla mai gol decât </w:t>
      </w:r>
      <w:r w:rsidR="006837BA">
        <w:rPr>
          <w:i/>
          <w:iCs/>
        </w:rPr>
        <w:t>un pisălog</w:t>
      </w:r>
      <w:r w:rsidR="001A3085">
        <w:t>. Căci într-adevăr lenea este mama foametei.</w:t>
      </w:r>
    </w:p>
    <w:p w:rsidR="0061114A" w:rsidRDefault="0061114A" w:rsidP="009D3120">
      <w:pPr>
        <w:spacing w:line="360" w:lineRule="auto"/>
        <w:ind w:firstLine="567"/>
      </w:pPr>
    </w:p>
    <w:p w:rsidR="007E6055" w:rsidRDefault="007E6055" w:rsidP="009D3120">
      <w:pPr>
        <w:spacing w:line="360" w:lineRule="auto"/>
        <w:ind w:firstLine="567"/>
      </w:pPr>
      <w:r>
        <w:t>Cap. al V-lea</w:t>
      </w:r>
    </w:p>
    <w:p w:rsidR="0061114A" w:rsidRDefault="0061114A" w:rsidP="009D3120">
      <w:pPr>
        <w:spacing w:line="360" w:lineRule="auto"/>
        <w:ind w:firstLine="567"/>
      </w:pPr>
      <w:r>
        <w:t>Episcopul</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t xml:space="preserve"> trebuie să fie nepărtinitor la judecată şi </w:t>
      </w:r>
      <w:r w:rsidR="0026520D">
        <w:t xml:space="preserve">cumpătat la purtare şi </w:t>
      </w:r>
      <w:r w:rsidR="007E6055">
        <w:t xml:space="preserve">înfrânat la mâncare </w:t>
      </w:r>
    </w:p>
    <w:p w:rsidR="0061114A" w:rsidRDefault="0061114A" w:rsidP="009D3120">
      <w:pPr>
        <w:spacing w:line="360" w:lineRule="auto"/>
        <w:ind w:firstLine="567"/>
      </w:pPr>
    </w:p>
    <w:p w:rsidR="00550AB2" w:rsidRDefault="001A3085" w:rsidP="009D3120">
      <w:pPr>
        <w:spacing w:line="360" w:lineRule="auto"/>
        <w:ind w:firstLine="567"/>
      </w:pPr>
      <w:r>
        <w:t>Episcopul</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t xml:space="preserve"> să fie nepărtinitor, nici </w:t>
      </w:r>
      <w:r w:rsidR="007E6055">
        <w:t xml:space="preserve">ruşinându-se </w:t>
      </w:r>
      <w:r>
        <w:t>de cel bogat</w:t>
      </w:r>
      <w:r w:rsidR="0026510B">
        <w:t xml:space="preserve"> sau</w:t>
      </w:r>
      <w:r>
        <w:t xml:space="preserve"> </w:t>
      </w:r>
      <w:r w:rsidR="007E6055">
        <w:t>linguşindu-l necuviincios</w:t>
      </w:r>
      <w:r>
        <w:t xml:space="preserve">, nici </w:t>
      </w:r>
      <w:r w:rsidR="00E1086D">
        <w:t xml:space="preserve">trecându-l cu vederea </w:t>
      </w:r>
      <w:r w:rsidR="0026510B">
        <w:t>pe sărac</w:t>
      </w:r>
      <w:r w:rsidR="00E1086D">
        <w:t xml:space="preserve"> sau asuprindu-l</w:t>
      </w:r>
      <w:r>
        <w:t>.</w:t>
      </w:r>
      <w:r w:rsidR="00C4682A">
        <w:t xml:space="preserve"> Căci îi zice Dumnezeu lui Moise</w:t>
      </w:r>
      <w:r w:rsidR="0022314F">
        <w:fldChar w:fldCharType="begin"/>
      </w:r>
      <w:r w:rsidR="0022314F">
        <w:instrText xml:space="preserve"> XE "</w:instrText>
      </w:r>
      <w:r w:rsidR="0022314F" w:rsidRPr="00FA34B7">
        <w:instrText>Moise</w:instrText>
      </w:r>
      <w:r w:rsidR="0022314F">
        <w:instrText xml:space="preserve">" </w:instrText>
      </w:r>
      <w:r w:rsidR="0022314F">
        <w:fldChar w:fldCharType="end"/>
      </w:r>
      <w:r w:rsidR="00C4682A">
        <w:t xml:space="preserve"> </w:t>
      </w:r>
      <w:r w:rsidR="00852A7E">
        <w:t>[[</w:t>
      </w:r>
      <w:proofErr w:type="spellStart"/>
      <w:r w:rsidR="00852A7E">
        <w:rPr>
          <w:lang w:val="el-GR"/>
        </w:rPr>
        <w:t>Μωσής</w:t>
      </w:r>
      <w:proofErr w:type="spellEnd"/>
      <w:r w:rsidR="00E1086D">
        <w:t xml:space="preserve">]]: </w:t>
      </w:r>
      <w:r w:rsidR="00E1086D" w:rsidRPr="00592291">
        <w:rPr>
          <w:i/>
          <w:iCs/>
        </w:rPr>
        <w:t xml:space="preserve">Nu </w:t>
      </w:r>
      <w:r w:rsidR="00E1086D">
        <w:rPr>
          <w:i/>
          <w:iCs/>
        </w:rPr>
        <w:t>căuta</w:t>
      </w:r>
      <w:r w:rsidR="00E1086D">
        <w:t xml:space="preserve"> </w:t>
      </w:r>
      <w:r w:rsidR="00D7329E">
        <w:rPr>
          <w:i/>
          <w:iCs/>
        </w:rPr>
        <w:t xml:space="preserve">la </w:t>
      </w:r>
      <w:r w:rsidR="00C4682A" w:rsidRPr="00592291">
        <w:rPr>
          <w:i/>
          <w:iCs/>
        </w:rPr>
        <w:t xml:space="preserve">faţa celui bogat, </w:t>
      </w:r>
      <w:r w:rsidR="00E1086D">
        <w:rPr>
          <w:i/>
          <w:iCs/>
        </w:rPr>
        <w:t xml:space="preserve">şi nici cu </w:t>
      </w:r>
      <w:r w:rsidR="00C4682A" w:rsidRPr="00592291">
        <w:rPr>
          <w:i/>
          <w:iCs/>
        </w:rPr>
        <w:t xml:space="preserve">cel sărac nu fi </w:t>
      </w:r>
      <w:r w:rsidR="00E1086D">
        <w:rPr>
          <w:i/>
          <w:iCs/>
        </w:rPr>
        <w:t xml:space="preserve">părtinitor </w:t>
      </w:r>
      <w:r w:rsidR="00C4682A" w:rsidRPr="00592291">
        <w:rPr>
          <w:i/>
          <w:iCs/>
        </w:rPr>
        <w:t>la judecată, că a Domnului</w:t>
      </w:r>
      <w:r w:rsidR="00E1086D">
        <w:rPr>
          <w:i/>
          <w:iCs/>
        </w:rPr>
        <w:t xml:space="preserve"> </w:t>
      </w:r>
      <w:r w:rsidR="00E1086D" w:rsidRPr="00592291">
        <w:rPr>
          <w:i/>
          <w:iCs/>
        </w:rPr>
        <w:t>este judecata</w:t>
      </w:r>
      <w:r w:rsidR="00C4682A">
        <w:t xml:space="preserve">. </w:t>
      </w:r>
      <w:r w:rsidR="00704706">
        <w:t xml:space="preserve">Şi iarăşi: </w:t>
      </w:r>
      <w:r w:rsidR="00704706" w:rsidRPr="00592291">
        <w:rPr>
          <w:i/>
          <w:iCs/>
        </w:rPr>
        <w:t xml:space="preserve">Cu dreptate </w:t>
      </w:r>
      <w:r w:rsidR="00E1086D">
        <w:rPr>
          <w:i/>
          <w:iCs/>
        </w:rPr>
        <w:t xml:space="preserve">să cauţi </w:t>
      </w:r>
      <w:r w:rsidR="00704706" w:rsidRPr="00592291">
        <w:rPr>
          <w:i/>
          <w:iCs/>
        </w:rPr>
        <w:t>ceea ce este drept</w:t>
      </w:r>
      <w:r w:rsidR="00704706">
        <w:t xml:space="preserve">. </w:t>
      </w:r>
      <w:r w:rsidR="007A4EB7">
        <w:t>M</w:t>
      </w:r>
      <w:r w:rsidR="00704706">
        <w:t>âncare</w:t>
      </w:r>
      <w:r w:rsidR="007A4EB7">
        <w:t>a</w:t>
      </w:r>
      <w:r w:rsidR="00704706">
        <w:t xml:space="preserve"> şi băutur</w:t>
      </w:r>
      <w:r w:rsidR="007A4EB7">
        <w:t>a</w:t>
      </w:r>
      <w:r w:rsidR="00704706">
        <w:t xml:space="preserve"> </w:t>
      </w:r>
      <w:r w:rsidR="007A4EB7">
        <w:t xml:space="preserve">să-i fie </w:t>
      </w:r>
      <w:r w:rsidR="00E1086D">
        <w:t>e</w:t>
      </w:r>
      <w:r w:rsidR="007A4EB7">
        <w:t>piscopului</w:t>
      </w:r>
      <w:r w:rsidR="00A84329">
        <w:fldChar w:fldCharType="begin"/>
      </w:r>
      <w:r w:rsidR="00A84329">
        <w:instrText xml:space="preserve"> XE "</w:instrText>
      </w:r>
      <w:r w:rsidR="00A84329" w:rsidRPr="009328D0">
        <w:instrText>Episcopului</w:instrText>
      </w:r>
      <w:r w:rsidR="00A84329">
        <w:instrText xml:space="preserve">" </w:instrText>
      </w:r>
      <w:r w:rsidR="00A84329">
        <w:fldChar w:fldCharType="end"/>
      </w:r>
      <w:r w:rsidR="007A4EB7">
        <w:t xml:space="preserve"> modestă</w:t>
      </w:r>
      <w:r w:rsidR="00310BAB">
        <w:rPr>
          <w:rStyle w:val="FootnoteReference"/>
        </w:rPr>
        <w:footnoteReference w:id="2"/>
      </w:r>
      <w:r w:rsidR="007A4EB7">
        <w:t xml:space="preserve"> şi îndestulătoare, </w:t>
      </w:r>
      <w:r w:rsidR="00704706">
        <w:t xml:space="preserve">ca să poată fi cu </w:t>
      </w:r>
      <w:proofErr w:type="spellStart"/>
      <w:r w:rsidR="00704706">
        <w:t>trezvie</w:t>
      </w:r>
      <w:proofErr w:type="spellEnd"/>
      <w:r w:rsidR="00704706">
        <w:t xml:space="preserve"> spre povăţuirea celor neînvăţaţi. Să nu fie cheltuitor, nici </w:t>
      </w:r>
      <w:r w:rsidR="00310BAB">
        <w:t>aplecat spre dezmierdări</w:t>
      </w:r>
      <w:r w:rsidR="00704706">
        <w:t>, nici cu trai dulce, nici mâncător de bucate alese.</w:t>
      </w:r>
      <w:r w:rsidR="00796A58">
        <w:t xml:space="preserve"> </w:t>
      </w:r>
      <w:r w:rsidR="00704706">
        <w:t xml:space="preserve">Să </w:t>
      </w:r>
      <w:r w:rsidR="00B1515D">
        <w:t xml:space="preserve">fie suferitor al răului, </w:t>
      </w:r>
      <w:r w:rsidR="00704706">
        <w:t xml:space="preserve">îndelung </w:t>
      </w:r>
      <w:r w:rsidR="00B1515D">
        <w:t>răbdător</w:t>
      </w:r>
      <w:r w:rsidR="00704706">
        <w:t xml:space="preserve"> în povăţuiri, învăţat în multe, </w:t>
      </w:r>
      <w:r w:rsidR="00310BAB">
        <w:t xml:space="preserve">cercetând </w:t>
      </w:r>
      <w:r w:rsidR="000A750A">
        <w:t>cu grijă şi silinţă</w:t>
      </w:r>
      <w:r w:rsidR="00310BAB">
        <w:t xml:space="preserve"> </w:t>
      </w:r>
      <w:r w:rsidR="00704706">
        <w:t xml:space="preserve">cărţile domneşti, </w:t>
      </w:r>
      <w:r w:rsidR="000A750A">
        <w:t>citind mult</w:t>
      </w:r>
      <w:r w:rsidR="00516EAB">
        <w:t xml:space="preserve">, ca să tâlcuiască Scripturile cu </w:t>
      </w:r>
      <w:r w:rsidR="00592291">
        <w:t>purtare</w:t>
      </w:r>
      <w:r w:rsidR="000A750A">
        <w:t xml:space="preserve"> de</w:t>
      </w:r>
      <w:r w:rsidR="00592291">
        <w:t xml:space="preserve"> </w:t>
      </w:r>
      <w:r w:rsidR="00516EAB">
        <w:t xml:space="preserve">grijă, tâlcuind Evanghelia </w:t>
      </w:r>
      <w:r w:rsidR="000A750A">
        <w:t xml:space="preserve">rând la </w:t>
      </w:r>
      <w:r w:rsidR="00F227AC">
        <w:t xml:space="preserve">rând cu </w:t>
      </w:r>
      <w:r w:rsidR="000A750A">
        <w:t xml:space="preserve">Proorocii </w:t>
      </w:r>
      <w:r w:rsidR="00F227AC">
        <w:t xml:space="preserve">şi </w:t>
      </w:r>
      <w:r w:rsidR="000A750A">
        <w:t xml:space="preserve">cu </w:t>
      </w:r>
      <w:r w:rsidR="00F227AC">
        <w:t>Legea. Tot aşa</w:t>
      </w:r>
      <w:r w:rsidR="000A750A">
        <w:t>,</w:t>
      </w:r>
      <w:r w:rsidR="00F227AC">
        <w:t xml:space="preserve"> tâlcuirile din Lege şi </w:t>
      </w:r>
      <w:r w:rsidR="000A750A">
        <w:t xml:space="preserve">din Prooroci </w:t>
      </w:r>
      <w:r w:rsidR="00F227AC">
        <w:t xml:space="preserve">să fie puse </w:t>
      </w:r>
      <w:r w:rsidR="000A750A">
        <w:t xml:space="preserve">rând la </w:t>
      </w:r>
      <w:r w:rsidR="00F227AC">
        <w:t xml:space="preserve">rând cu Evanghelia. Căci spune Domnul Iisus: </w:t>
      </w:r>
      <w:r w:rsidR="00F227AC" w:rsidRPr="00592291">
        <w:rPr>
          <w:i/>
          <w:iCs/>
        </w:rPr>
        <w:t>Cercetaţi Scripturile, căci acestea sunt cele care dau mărturie despre Mine</w:t>
      </w:r>
      <w:r w:rsidR="00F227AC">
        <w:t xml:space="preserve">. Şi iarăşi: </w:t>
      </w:r>
      <w:r w:rsidR="00F227AC" w:rsidRPr="00592291">
        <w:rPr>
          <w:i/>
          <w:iCs/>
        </w:rPr>
        <w:t xml:space="preserve">Căci Moise despre </w:t>
      </w:r>
      <w:r w:rsidR="000A750A">
        <w:rPr>
          <w:i/>
          <w:iCs/>
        </w:rPr>
        <w:t>M</w:t>
      </w:r>
      <w:r w:rsidR="000A750A" w:rsidRPr="00592291">
        <w:rPr>
          <w:i/>
          <w:iCs/>
        </w:rPr>
        <w:t xml:space="preserve">ine </w:t>
      </w:r>
      <w:r w:rsidR="00F227AC" w:rsidRPr="00592291">
        <w:rPr>
          <w:i/>
          <w:iCs/>
        </w:rPr>
        <w:t>a scris</w:t>
      </w:r>
      <w:r w:rsidR="00F227AC">
        <w:t>. Înainte de toate</w:t>
      </w:r>
      <w:r w:rsidR="000A750A">
        <w:t>,</w:t>
      </w:r>
      <w:r w:rsidR="00F227AC">
        <w:t xml:space="preserve"> să fie un bun </w:t>
      </w:r>
      <w:r w:rsidR="00C12848" w:rsidRPr="00BD517F">
        <w:t>judecător</w:t>
      </w:r>
      <w:r w:rsidR="000A750A">
        <w:rPr>
          <w:rStyle w:val="FootnoteReference"/>
        </w:rPr>
        <w:footnoteReference w:id="3"/>
      </w:r>
      <w:r w:rsidR="00C12848">
        <w:t xml:space="preserve">, făcând </w:t>
      </w:r>
      <w:r w:rsidR="00272C0C">
        <w:t>deosebire</w:t>
      </w:r>
      <w:r w:rsidR="00C12848">
        <w:t xml:space="preserve"> între lege şi </w:t>
      </w:r>
      <w:r w:rsidR="001E4C01">
        <w:t>datină</w:t>
      </w:r>
      <w:r w:rsidR="00C12848">
        <w:t xml:space="preserve"> secundară</w:t>
      </w:r>
      <w:r w:rsidR="001E4C01">
        <w:rPr>
          <w:rStyle w:val="FootnoteReference"/>
        </w:rPr>
        <w:footnoteReference w:id="4"/>
      </w:r>
      <w:r w:rsidR="00BB730F">
        <w:t xml:space="preserve"> şi</w:t>
      </w:r>
      <w:r w:rsidR="00C12848">
        <w:t xml:space="preserve"> arătând ce este lege a credincioşilor şi ce </w:t>
      </w:r>
      <w:r w:rsidR="006920C5">
        <w:t xml:space="preserve">sunt legăminte </w:t>
      </w:r>
      <w:r w:rsidR="00C12848">
        <w:t>a</w:t>
      </w:r>
      <w:r w:rsidR="006920C5">
        <w:t>le</w:t>
      </w:r>
      <w:r w:rsidR="00C12848">
        <w:t xml:space="preserve"> necredincioşilor, ca să nu </w:t>
      </w:r>
      <w:r w:rsidR="006920C5">
        <w:t xml:space="preserve">cadă </w:t>
      </w:r>
      <w:r w:rsidR="00C12848">
        <w:t xml:space="preserve">cineva </w:t>
      </w:r>
      <w:r w:rsidR="006920C5">
        <w:t>sub aceste legăminte</w:t>
      </w:r>
      <w:r w:rsidR="00C12848">
        <w:t>. Deci</w:t>
      </w:r>
      <w:r w:rsidR="006920C5">
        <w:t>,</w:t>
      </w:r>
      <w:r w:rsidR="00C12848">
        <w:t xml:space="preserve"> </w:t>
      </w:r>
      <w:r w:rsidR="001E4C01">
        <w:t>poartă</w:t>
      </w:r>
      <w:r w:rsidR="00C12848">
        <w:t xml:space="preserve"> grijă de cuvânt, </w:t>
      </w:r>
      <w:r w:rsidR="006920C5">
        <w:t>e</w:t>
      </w:r>
      <w:r w:rsidR="00272C0C">
        <w:t>piscope</w:t>
      </w:r>
      <w:r w:rsidR="00A84329">
        <w:fldChar w:fldCharType="begin"/>
      </w:r>
      <w:r w:rsidR="00A84329">
        <w:instrText xml:space="preserve"> XE "</w:instrText>
      </w:r>
      <w:r w:rsidR="00A84329" w:rsidRPr="001C2A98">
        <w:instrText>Episcope</w:instrText>
      </w:r>
      <w:r w:rsidR="00A84329">
        <w:instrText xml:space="preserve">" </w:instrText>
      </w:r>
      <w:r w:rsidR="00A84329">
        <w:fldChar w:fldCharType="end"/>
      </w:r>
      <w:r w:rsidR="00C12848">
        <w:t>, ca</w:t>
      </w:r>
      <w:r w:rsidR="00550AB2">
        <w:t>,</w:t>
      </w:r>
      <w:r w:rsidR="00C12848">
        <w:t xml:space="preserve"> dacă poţi</w:t>
      </w:r>
      <w:r w:rsidR="00550AB2">
        <w:t>,</w:t>
      </w:r>
      <w:r w:rsidR="00C12848">
        <w:t xml:space="preserve"> să le tâlcuieşti </w:t>
      </w:r>
      <w:r w:rsidR="001E4C01">
        <w:t xml:space="preserve">pe toate </w:t>
      </w:r>
      <w:r w:rsidR="006920C5">
        <w:t xml:space="preserve">cuvânt cu cuvânt </w:t>
      </w:r>
      <w:r w:rsidR="00C12848">
        <w:t xml:space="preserve">şi să hrăneşti şi să </w:t>
      </w:r>
      <w:r w:rsidR="001E4C01">
        <w:t>luminezi</w:t>
      </w:r>
      <w:r w:rsidR="00C12848">
        <w:t xml:space="preserve"> din belşug </w:t>
      </w:r>
      <w:r w:rsidR="00550AB2">
        <w:t>cu multă învăţătură poporul tău cu lumina</w:t>
      </w:r>
      <w:r w:rsidR="001E4C01">
        <w:t>rea</w:t>
      </w:r>
      <w:r w:rsidR="00550AB2">
        <w:t xml:space="preserve"> Legii. </w:t>
      </w:r>
      <w:r w:rsidR="006920C5">
        <w:t xml:space="preserve">Căci </w:t>
      </w:r>
      <w:r w:rsidR="00550AB2">
        <w:t>zice Dumnezeu</w:t>
      </w:r>
      <w:r w:rsidR="006920C5">
        <w:t xml:space="preserve">: </w:t>
      </w:r>
      <w:r w:rsidR="006920C5" w:rsidRPr="00272C0C">
        <w:rPr>
          <w:i/>
          <w:iCs/>
        </w:rPr>
        <w:t>Luminaţi-vă</w:t>
      </w:r>
      <w:r w:rsidR="00550AB2">
        <w:t xml:space="preserve"> </w:t>
      </w:r>
      <w:r w:rsidR="00550AB2" w:rsidRPr="00272C0C">
        <w:rPr>
          <w:i/>
          <w:iCs/>
        </w:rPr>
        <w:t>cu lumina</w:t>
      </w:r>
      <w:r w:rsidR="001E4C01">
        <w:rPr>
          <w:i/>
          <w:iCs/>
        </w:rPr>
        <w:t xml:space="preserve"> cunoştinţei</w:t>
      </w:r>
      <w:r w:rsidR="00550AB2" w:rsidRPr="00272C0C">
        <w:rPr>
          <w:i/>
          <w:iCs/>
        </w:rPr>
        <w:t xml:space="preserve">, </w:t>
      </w:r>
      <w:r w:rsidR="001E4C01">
        <w:rPr>
          <w:i/>
          <w:iCs/>
        </w:rPr>
        <w:t>căci</w:t>
      </w:r>
      <w:r w:rsidR="00550AB2" w:rsidRPr="00BD517F">
        <w:rPr>
          <w:i/>
          <w:iCs/>
        </w:rPr>
        <w:t xml:space="preserve"> </w:t>
      </w:r>
      <w:r w:rsidR="006920C5">
        <w:rPr>
          <w:i/>
          <w:iCs/>
        </w:rPr>
        <w:t xml:space="preserve">iată </w:t>
      </w:r>
      <w:r w:rsidR="00550AB2" w:rsidRPr="00BD517F">
        <w:rPr>
          <w:i/>
          <w:iCs/>
        </w:rPr>
        <w:t>este vremea</w:t>
      </w:r>
      <w:r w:rsidR="00550AB2">
        <w:t>.</w:t>
      </w:r>
    </w:p>
    <w:p w:rsidR="0026520D" w:rsidRDefault="0026520D" w:rsidP="009D3120">
      <w:pPr>
        <w:spacing w:line="360" w:lineRule="auto"/>
        <w:ind w:firstLine="567"/>
      </w:pPr>
    </w:p>
    <w:p w:rsidR="006920C5" w:rsidRDefault="006920C5" w:rsidP="009D3120">
      <w:pPr>
        <w:spacing w:line="360" w:lineRule="auto"/>
        <w:ind w:firstLine="567"/>
      </w:pPr>
      <w:r>
        <w:t>Cap. al VI-lea</w:t>
      </w:r>
    </w:p>
    <w:p w:rsidR="0026520D" w:rsidRDefault="0026520D" w:rsidP="009D3120">
      <w:pPr>
        <w:spacing w:line="360" w:lineRule="auto"/>
        <w:ind w:firstLine="567"/>
      </w:pPr>
      <w:r>
        <w:t xml:space="preserve">Despre faptul că </w:t>
      </w:r>
      <w:r w:rsidR="006920C5">
        <w:t>e</w:t>
      </w:r>
      <w:r>
        <w:t>piscopul</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t xml:space="preserve"> nu trebuie să fie </w:t>
      </w:r>
      <w:r w:rsidR="00D47EBC">
        <w:t>lacom</w:t>
      </w:r>
      <w:r>
        <w:t xml:space="preserve"> de câştig ruşinos, nici </w:t>
      </w:r>
      <w:r w:rsidR="00B0440F">
        <w:t>să dea cu chezăşie</w:t>
      </w:r>
      <w:r w:rsidR="006920C5">
        <w:t>,</w:t>
      </w:r>
      <w:r w:rsidR="00B0440F">
        <w:t xml:space="preserve"> nici </w:t>
      </w:r>
      <w:r w:rsidR="00B0440F" w:rsidRPr="009D3120">
        <w:rPr>
          <w:highlight w:val="yellow"/>
        </w:rPr>
        <w:t>să se judece</w:t>
      </w:r>
      <w:r w:rsidR="00F5412B" w:rsidRPr="009D3120">
        <w:rPr>
          <w:highlight w:val="yellow"/>
        </w:rPr>
        <w:t xml:space="preserve"> la tribunal</w:t>
      </w:r>
    </w:p>
    <w:p w:rsidR="0026520D" w:rsidRDefault="0026520D" w:rsidP="009D3120">
      <w:pPr>
        <w:spacing w:line="360" w:lineRule="auto"/>
        <w:ind w:firstLine="567"/>
      </w:pPr>
    </w:p>
    <w:p w:rsidR="008C1195" w:rsidRDefault="00550AB2" w:rsidP="009D3120">
      <w:pPr>
        <w:spacing w:line="360" w:lineRule="auto"/>
        <w:ind w:firstLine="567"/>
      </w:pPr>
      <w:r>
        <w:t>Episcopul</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t xml:space="preserve"> să nu fie </w:t>
      </w:r>
      <w:r w:rsidR="00D47EBC">
        <w:t>lacom</w:t>
      </w:r>
      <w:r>
        <w:t xml:space="preserve"> de câştig ruşinos, mai ales asupra neamurilor, </w:t>
      </w:r>
      <w:r w:rsidR="00C81E7E">
        <w:t xml:space="preserve">mai degrabă lăsându-se el vătămat decât să </w:t>
      </w:r>
      <w:r w:rsidR="00686DB9">
        <w:t>vatăme</w:t>
      </w:r>
      <w:r w:rsidR="00D0393E">
        <w:t xml:space="preserve">, nici lacom, nici </w:t>
      </w:r>
      <w:r w:rsidR="00686DB9">
        <w:t>hapsân</w:t>
      </w:r>
      <w:r w:rsidR="00D0393E">
        <w:t xml:space="preserve">, </w:t>
      </w:r>
      <w:r w:rsidR="009E6E81">
        <w:t xml:space="preserve">nici </w:t>
      </w:r>
      <w:r w:rsidR="00686DB9">
        <w:t>hrăpăreţ</w:t>
      </w:r>
      <w:r w:rsidR="00D0393E">
        <w:t xml:space="preserve">, </w:t>
      </w:r>
      <w:r w:rsidR="009E6E81">
        <w:t xml:space="preserve">nici iubitor de averi, </w:t>
      </w:r>
      <w:r w:rsidR="00D0393E">
        <w:t xml:space="preserve">nici urâtor de săraci, </w:t>
      </w:r>
      <w:r w:rsidR="00C8025E">
        <w:t xml:space="preserve">nici </w:t>
      </w:r>
      <w:r w:rsidR="00F5412B">
        <w:t>grăitor de rău</w:t>
      </w:r>
      <w:r w:rsidR="00C8025E">
        <w:t xml:space="preserve">, nici martor mincinos, nici iute la mânie, nici iubitor de </w:t>
      </w:r>
      <w:r w:rsidR="00F5412B">
        <w:t>ceartă</w:t>
      </w:r>
      <w:r w:rsidR="00C8025E">
        <w:t xml:space="preserve">, nici </w:t>
      </w:r>
      <w:r w:rsidR="00272C0C">
        <w:t>amestecat</w:t>
      </w:r>
      <w:r w:rsidR="00C8025E">
        <w:t xml:space="preserve"> </w:t>
      </w:r>
      <w:r w:rsidR="00957385">
        <w:t>în treburile [acestei] vieţi</w:t>
      </w:r>
      <w:r w:rsidR="00C8025E">
        <w:t xml:space="preserve">, </w:t>
      </w:r>
      <w:r w:rsidR="00B2392A">
        <w:t xml:space="preserve">nici să dea </w:t>
      </w:r>
      <w:r w:rsidR="00957385">
        <w:t xml:space="preserve">cuiva </w:t>
      </w:r>
      <w:r w:rsidR="00B2392A">
        <w:t xml:space="preserve">cu </w:t>
      </w:r>
      <w:r w:rsidR="0026520D">
        <w:t>chezăşie</w:t>
      </w:r>
      <w:r w:rsidR="00B2392A">
        <w:t xml:space="preserve"> sau </w:t>
      </w:r>
      <w:r w:rsidR="00B2392A" w:rsidRPr="009D3120">
        <w:rPr>
          <w:highlight w:val="yellow"/>
        </w:rPr>
        <w:t xml:space="preserve">să se judece </w:t>
      </w:r>
      <w:r w:rsidR="00F5412B" w:rsidRPr="009D3120">
        <w:rPr>
          <w:highlight w:val="yellow"/>
        </w:rPr>
        <w:t>la tribunal</w:t>
      </w:r>
      <w:r w:rsidR="00F5412B">
        <w:t xml:space="preserve"> </w:t>
      </w:r>
      <w:r w:rsidR="00B2392A">
        <w:t xml:space="preserve">pentru </w:t>
      </w:r>
      <w:r w:rsidR="00957385">
        <w:t xml:space="preserve">pricini </w:t>
      </w:r>
      <w:r w:rsidR="00272C0C">
        <w:t>băneşti</w:t>
      </w:r>
      <w:r w:rsidR="00B2392A">
        <w:t xml:space="preserve">, nici iubitor de putere, nici </w:t>
      </w:r>
      <w:r w:rsidR="00957385">
        <w:t>îndoit la părere</w:t>
      </w:r>
      <w:r w:rsidR="00B2392A">
        <w:t xml:space="preserve">, nici </w:t>
      </w:r>
      <w:r w:rsidR="00957385">
        <w:t>îndoit la vorbă</w:t>
      </w:r>
      <w:r w:rsidR="00B2392A">
        <w:t xml:space="preserve">, nici iubitor să asculte pâră sau </w:t>
      </w:r>
      <w:r w:rsidR="00F5412B">
        <w:t>grăire de rău</w:t>
      </w:r>
      <w:r w:rsidR="00B2392A">
        <w:t xml:space="preserve">, nici făţarnic, nici </w:t>
      </w:r>
      <w:r w:rsidR="00957385">
        <w:t xml:space="preserve">poftind la </w:t>
      </w:r>
      <w:r w:rsidR="00B2392A">
        <w:t>sărbătorile neamurilor</w:t>
      </w:r>
      <w:r w:rsidR="00453BA9">
        <w:t xml:space="preserve">, nici </w:t>
      </w:r>
      <w:r w:rsidR="00B844BD">
        <w:t>dorind</w:t>
      </w:r>
      <w:r w:rsidR="00453BA9">
        <w:t xml:space="preserve"> amăgiri goale, nici poftitor, nici iubitor de arginţi, </w:t>
      </w:r>
      <w:r w:rsidR="0097124C">
        <w:t xml:space="preserve">căci toate </w:t>
      </w:r>
      <w:r w:rsidR="00DA1D96">
        <w:t xml:space="preserve">cele de acest fel </w:t>
      </w:r>
      <w:r w:rsidR="0097124C">
        <w:t xml:space="preserve">sunt vrăjmaşe ale lui Dumnezeu şi prietene ale </w:t>
      </w:r>
      <w:r w:rsidR="00DA1D96">
        <w:t>dracilor</w:t>
      </w:r>
      <w:r w:rsidR="0097124C">
        <w:t xml:space="preserve">. Iar toate acestea </w:t>
      </w:r>
      <w:r w:rsidR="00DA1D96">
        <w:t>e</w:t>
      </w:r>
      <w:r w:rsidR="001C6531">
        <w:t xml:space="preserve">piscopul </w:t>
      </w:r>
      <w:r w:rsidR="0097124C">
        <w:t xml:space="preserve">să le poruncească şi laicilor cu străşnicie, </w:t>
      </w:r>
      <w:r w:rsidR="00DA1D96">
        <w:t>făcându</w:t>
      </w:r>
      <w:r w:rsidR="0097124C">
        <w:t xml:space="preserve">-i </w:t>
      </w:r>
      <w:r w:rsidR="00DA1D96">
        <w:t>[</w:t>
      </w:r>
      <w:r w:rsidR="0097124C">
        <w:t>şi pe ei</w:t>
      </w:r>
      <w:r w:rsidR="00DA1D96">
        <w:t>]</w:t>
      </w:r>
      <w:r w:rsidR="0097124C">
        <w:t xml:space="preserve"> să fie </w:t>
      </w:r>
      <w:r w:rsidR="00DA1D96">
        <w:t xml:space="preserve">următori </w:t>
      </w:r>
      <w:r w:rsidR="00272C0C">
        <w:t>ai purtării sale, căci spune</w:t>
      </w:r>
      <w:r w:rsidR="00DA1D96">
        <w:t xml:space="preserve"> [Scriptura]</w:t>
      </w:r>
      <w:r w:rsidR="00272C0C">
        <w:t xml:space="preserve">: </w:t>
      </w:r>
      <w:r w:rsidR="0097124C" w:rsidRPr="00272C0C">
        <w:rPr>
          <w:i/>
          <w:iCs/>
        </w:rPr>
        <w:t>Faceţi-i evlavioşi pe fiii lui Israel</w:t>
      </w:r>
      <w:r w:rsidR="0097124C">
        <w:t>.</w:t>
      </w:r>
      <w:r w:rsidR="00796A58">
        <w:t xml:space="preserve"> </w:t>
      </w:r>
      <w:r w:rsidR="0097124C">
        <w:t xml:space="preserve">Să fie înţelept, smerit la cuget, povăţuitor în învăţăturile </w:t>
      </w:r>
      <w:r w:rsidR="00DA1D96">
        <w:t>Domnului</w:t>
      </w:r>
      <w:r w:rsidR="0097124C">
        <w:t xml:space="preserve">, </w:t>
      </w:r>
      <w:r w:rsidR="00B844BD">
        <w:t>binevoitor</w:t>
      </w:r>
      <w:r w:rsidR="00DA1D96">
        <w:rPr>
          <w:rStyle w:val="FootnoteReference"/>
        </w:rPr>
        <w:footnoteReference w:id="5"/>
      </w:r>
      <w:r w:rsidR="00120B2E">
        <w:t xml:space="preserve">, </w:t>
      </w:r>
      <w:r w:rsidR="00272C0C">
        <w:t>departe</w:t>
      </w:r>
      <w:r w:rsidR="00120B2E">
        <w:t xml:space="preserve"> de toate obiceiurile rele din viaţă şi de toate poftele neamurilor. Să fie bine </w:t>
      </w:r>
      <w:r w:rsidR="00BD517F">
        <w:t>rânduit</w:t>
      </w:r>
      <w:r w:rsidR="00120B2E">
        <w:t xml:space="preserve">, </w:t>
      </w:r>
      <w:r w:rsidR="001C6531">
        <w:t>dibaci</w:t>
      </w:r>
      <w:r w:rsidR="00120B2E">
        <w:t xml:space="preserve"> </w:t>
      </w:r>
      <w:r w:rsidR="000C49EB">
        <w:t xml:space="preserve">în </w:t>
      </w:r>
      <w:r w:rsidR="00120B2E">
        <w:t>a</w:t>
      </w:r>
      <w:r w:rsidR="005B4550">
        <w:t>-i</w:t>
      </w:r>
      <w:r w:rsidR="00120B2E">
        <w:t xml:space="preserve"> cunoaşte </w:t>
      </w:r>
      <w:r w:rsidR="005B4550">
        <w:t xml:space="preserve">pe cei </w:t>
      </w:r>
      <w:r w:rsidR="000C49EB">
        <w:t xml:space="preserve">de nimica </w:t>
      </w:r>
      <w:r w:rsidR="00120B2E">
        <w:t xml:space="preserve">şi </w:t>
      </w:r>
      <w:r w:rsidR="000C49EB">
        <w:t xml:space="preserve">în </w:t>
      </w:r>
      <w:r w:rsidR="00120B2E">
        <w:t xml:space="preserve">a se păzi de </w:t>
      </w:r>
      <w:r w:rsidR="005B4550">
        <w:t>ei</w:t>
      </w:r>
      <w:r w:rsidR="00120B2E">
        <w:t xml:space="preserve">, </w:t>
      </w:r>
      <w:r w:rsidR="005B4550">
        <w:t xml:space="preserve">fiind însă </w:t>
      </w:r>
      <w:r w:rsidR="00120B2E">
        <w:t>prieten al tuturor, drept</w:t>
      </w:r>
      <w:r w:rsidR="005B4550">
        <w:t>,</w:t>
      </w:r>
      <w:r w:rsidR="00120B2E">
        <w:t xml:space="preserve"> </w:t>
      </w:r>
      <w:r w:rsidR="000C49EB">
        <w:t>îndemânatic la judecată</w:t>
      </w:r>
      <w:r w:rsidR="00120B2E">
        <w:t xml:space="preserve">, iar </w:t>
      </w:r>
      <w:r w:rsidR="00EF70D3">
        <w:t xml:space="preserve">toate </w:t>
      </w:r>
      <w:r w:rsidR="00120B2E">
        <w:t xml:space="preserve">câte sunt sau se află bune la oameni, pe acestea episcopul să le </w:t>
      </w:r>
      <w:r w:rsidR="00EF70D3">
        <w:t xml:space="preserve">aibă în </w:t>
      </w:r>
      <w:r w:rsidR="00120B2E">
        <w:t>sine.</w:t>
      </w:r>
      <w:r w:rsidR="00796A58">
        <w:t xml:space="preserve"> </w:t>
      </w:r>
      <w:r w:rsidR="00272C0C">
        <w:t>C</w:t>
      </w:r>
      <w:r w:rsidR="00120B2E">
        <w:t>ă</w:t>
      </w:r>
      <w:r w:rsidR="001C6531">
        <w:t>ci</w:t>
      </w:r>
      <w:r w:rsidR="00120B2E">
        <w:t xml:space="preserve"> păstorul </w:t>
      </w:r>
      <w:r w:rsidR="005B4550">
        <w:t xml:space="preserve">care </w:t>
      </w:r>
      <w:r w:rsidR="00EF70D3">
        <w:t xml:space="preserve">nu poate fi învinovăţit </w:t>
      </w:r>
      <w:r w:rsidR="005B4550">
        <w:t>de</w:t>
      </w:r>
      <w:r w:rsidR="00120B2E">
        <w:t xml:space="preserve"> nedreptate îi va </w:t>
      </w:r>
      <w:r w:rsidR="00272C0C">
        <w:t>sili</w:t>
      </w:r>
      <w:r w:rsidR="00120B2E">
        <w:t xml:space="preserve"> şi pe proprii lui ucenici </w:t>
      </w:r>
      <w:r w:rsidR="00EF70D3">
        <w:t xml:space="preserve">[să fie la fel] </w:t>
      </w:r>
      <w:r w:rsidR="00120B2E">
        <w:t>şi</w:t>
      </w:r>
      <w:r w:rsidR="00EF70D3">
        <w:t>,</w:t>
      </w:r>
      <w:r w:rsidR="00120B2E">
        <w:t xml:space="preserve"> prin purtarea sa</w:t>
      </w:r>
      <w:r w:rsidR="00EF70D3">
        <w:t>,</w:t>
      </w:r>
      <w:r w:rsidR="00120B2E">
        <w:t xml:space="preserve"> </w:t>
      </w:r>
      <w:r w:rsidR="00236401">
        <w:t xml:space="preserve">îi va </w:t>
      </w:r>
      <w:r w:rsidR="00EF70D3">
        <w:t xml:space="preserve">încuraja să fie </w:t>
      </w:r>
      <w:r w:rsidR="00236401">
        <w:t xml:space="preserve">vrednici </w:t>
      </w:r>
      <w:r w:rsidR="00EF70D3">
        <w:t xml:space="preserve">următori </w:t>
      </w:r>
      <w:r w:rsidR="00236401">
        <w:t xml:space="preserve">ai faptelor sale, </w:t>
      </w:r>
      <w:r w:rsidR="001C6531">
        <w:t>cum</w:t>
      </w:r>
      <w:r w:rsidR="00236401">
        <w:t xml:space="preserve"> spune undeva şi </w:t>
      </w:r>
      <w:r w:rsidR="00EF70D3">
        <w:t>Proorocul</w:t>
      </w:r>
      <w:r w:rsidR="00236401">
        <w:t xml:space="preserve">: </w:t>
      </w:r>
      <w:r w:rsidR="00236401" w:rsidRPr="00272C0C">
        <w:rPr>
          <w:i/>
          <w:iCs/>
        </w:rPr>
        <w:t>Şi va fi</w:t>
      </w:r>
      <w:r w:rsidR="00EF70D3">
        <w:rPr>
          <w:i/>
          <w:iCs/>
        </w:rPr>
        <w:t>:</w:t>
      </w:r>
      <w:r w:rsidR="00236401" w:rsidRPr="00272C0C">
        <w:rPr>
          <w:i/>
          <w:iCs/>
        </w:rPr>
        <w:t xml:space="preserve"> precum preotul, aşa şi poporul</w:t>
      </w:r>
      <w:r w:rsidR="00236401">
        <w:t xml:space="preserve">. Căci şi Domnul nostru şi Învăţătorul Iisus Hristos, Fiul lui Dumnezeu, a început </w:t>
      </w:r>
      <w:r w:rsidR="00272C0C">
        <w:t xml:space="preserve">mai întâi </w:t>
      </w:r>
      <w:r w:rsidR="00236401">
        <w:t xml:space="preserve">să facă şi </w:t>
      </w:r>
      <w:r w:rsidR="00CC2C3A">
        <w:t>totodată să înveţe</w:t>
      </w:r>
      <w:r w:rsidR="00236401">
        <w:t xml:space="preserve">, după cum </w:t>
      </w:r>
      <w:r w:rsidR="001C6531">
        <w:t xml:space="preserve">spune undeva </w:t>
      </w:r>
      <w:r w:rsidR="00373DB0">
        <w:t>Luca</w:t>
      </w:r>
      <w:r w:rsidR="00373DB0">
        <w:fldChar w:fldCharType="begin"/>
      </w:r>
      <w:r w:rsidR="00373DB0">
        <w:instrText xml:space="preserve"> XE "</w:instrText>
      </w:r>
      <w:r w:rsidR="00373DB0" w:rsidRPr="00CA6D31">
        <w:instrText>Luca</w:instrText>
      </w:r>
      <w:r w:rsidR="00373DB0">
        <w:instrText xml:space="preserve">" </w:instrText>
      </w:r>
      <w:r w:rsidR="00373DB0">
        <w:fldChar w:fldCharType="end"/>
      </w:r>
      <w:r w:rsidR="00236401">
        <w:t xml:space="preserve"> </w:t>
      </w:r>
      <w:r w:rsidR="00373DB0">
        <w:t>[[</w:t>
      </w:r>
      <w:r w:rsidR="00373DB0">
        <w:rPr>
          <w:lang w:val="el-GR"/>
        </w:rPr>
        <w:t>Λουκᾶς</w:t>
      </w:r>
      <w:r w:rsidR="00373DB0">
        <w:t>]]</w:t>
      </w:r>
      <w:r w:rsidR="00236401">
        <w:t xml:space="preserve">: </w:t>
      </w:r>
      <w:r w:rsidR="00236401" w:rsidRPr="00272C0C">
        <w:rPr>
          <w:i/>
          <w:iCs/>
        </w:rPr>
        <w:t>Pe acestea a început Iisus să le facă şi să le înveţe</w:t>
      </w:r>
      <w:r w:rsidR="00236401">
        <w:t xml:space="preserve">. De aceea zice: </w:t>
      </w:r>
      <w:r w:rsidR="00236401" w:rsidRPr="00272C0C">
        <w:rPr>
          <w:i/>
          <w:iCs/>
        </w:rPr>
        <w:t xml:space="preserve">Cine face şi învaţă, acela mare se va chema în </w:t>
      </w:r>
      <w:r w:rsidR="00CC2C3A">
        <w:rPr>
          <w:i/>
          <w:iCs/>
        </w:rPr>
        <w:t>Î</w:t>
      </w:r>
      <w:r w:rsidR="00CC2C3A" w:rsidRPr="00272C0C">
        <w:rPr>
          <w:i/>
          <w:iCs/>
        </w:rPr>
        <w:t xml:space="preserve">mpărăţia </w:t>
      </w:r>
      <w:r w:rsidR="00236401" w:rsidRPr="00272C0C">
        <w:rPr>
          <w:i/>
          <w:iCs/>
        </w:rPr>
        <w:t>lui Dumnezeu</w:t>
      </w:r>
      <w:r w:rsidR="00236401">
        <w:t>.</w:t>
      </w:r>
      <w:r w:rsidR="00796A58">
        <w:t xml:space="preserve"> </w:t>
      </w:r>
      <w:r w:rsidR="00236401">
        <w:t xml:space="preserve">Căci voi, </w:t>
      </w:r>
      <w:r w:rsidR="00CC2C3A">
        <w:t>e</w:t>
      </w:r>
      <w:r w:rsidR="00272C0C">
        <w:t>piscopii</w:t>
      </w:r>
      <w:r w:rsidR="00A84329">
        <w:fldChar w:fldCharType="begin"/>
      </w:r>
      <w:r w:rsidR="00A84329">
        <w:instrText xml:space="preserve"> XE "</w:instrText>
      </w:r>
      <w:r w:rsidR="00A84329" w:rsidRPr="00CC6521">
        <w:instrText>Episcopii</w:instrText>
      </w:r>
      <w:r w:rsidR="00A84329">
        <w:instrText xml:space="preserve">" </w:instrText>
      </w:r>
      <w:r w:rsidR="00A84329">
        <w:fldChar w:fldCharType="end"/>
      </w:r>
      <w:r w:rsidR="00236401">
        <w:t>, trebuie să fiţi veghetori</w:t>
      </w:r>
      <w:r w:rsidR="00CC2C3A">
        <w:rPr>
          <w:rStyle w:val="FootnoteReference"/>
        </w:rPr>
        <w:footnoteReference w:id="6"/>
      </w:r>
      <w:r w:rsidR="00236401">
        <w:t xml:space="preserve"> pentru popor, pentru că şi v</w:t>
      </w:r>
      <w:r w:rsidR="00CC2C3A">
        <w:t>oi Îl aveţi veghetor pe Hristos.</w:t>
      </w:r>
      <w:r w:rsidR="00236401">
        <w:t xml:space="preserve"> Şi voi deci fiţi veghetori buni pentru poporul lui Dumnezeu, pentru că spune Domnul prin </w:t>
      </w:r>
      <w:proofErr w:type="spellStart"/>
      <w:r w:rsidR="00236401">
        <w:t>Iezechiel</w:t>
      </w:r>
      <w:proofErr w:type="spellEnd"/>
      <w:r w:rsidR="00852A7E">
        <w:fldChar w:fldCharType="begin"/>
      </w:r>
      <w:r w:rsidR="00852A7E">
        <w:instrText xml:space="preserve"> XE "</w:instrText>
      </w:r>
      <w:r w:rsidR="00852A7E" w:rsidRPr="00CD31FF">
        <w:instrText>Iezechiel</w:instrText>
      </w:r>
      <w:r w:rsidR="00852A7E">
        <w:instrText xml:space="preserve">" </w:instrText>
      </w:r>
      <w:r w:rsidR="00852A7E">
        <w:fldChar w:fldCharType="end"/>
      </w:r>
      <w:r w:rsidR="00236401">
        <w:t xml:space="preserve"> </w:t>
      </w:r>
      <w:r w:rsidR="00852A7E">
        <w:t>[[</w:t>
      </w:r>
      <w:r w:rsidR="00852A7E">
        <w:rPr>
          <w:lang w:val="el-GR"/>
        </w:rPr>
        <w:t>Ἰεζεκιήλ</w:t>
      </w:r>
      <w:r w:rsidR="00852A7E">
        <w:t xml:space="preserve">]] </w:t>
      </w:r>
      <w:r w:rsidR="00236401">
        <w:t xml:space="preserve">către fiecare dintre </w:t>
      </w:r>
      <w:r w:rsidR="001C6531">
        <w:t>noi</w:t>
      </w:r>
      <w:r w:rsidR="00236401">
        <w:t xml:space="preserve">, zicând: </w:t>
      </w:r>
      <w:r w:rsidR="00236401" w:rsidRPr="00272C0C">
        <w:rPr>
          <w:i/>
          <w:iCs/>
        </w:rPr>
        <w:t>Fiul omului, te-am dat pe tine veghetor casei lui Israel şi vei auzi din gura Mea cuvântul şi îl vei păzi şi îl vei vesti de la Mine</w:t>
      </w:r>
      <w:r w:rsidR="001C6531">
        <w:rPr>
          <w:i/>
          <w:iCs/>
        </w:rPr>
        <w:t>, c</w:t>
      </w:r>
      <w:r w:rsidR="00236401" w:rsidRPr="00272C0C">
        <w:rPr>
          <w:i/>
          <w:iCs/>
        </w:rPr>
        <w:t>ând grăiesc celui fărădelege: Cu moarte vei muri</w:t>
      </w:r>
      <w:r w:rsidR="001C6531">
        <w:rPr>
          <w:i/>
          <w:iCs/>
        </w:rPr>
        <w:t>!,</w:t>
      </w:r>
      <w:r w:rsidR="00236401" w:rsidRPr="00272C0C">
        <w:rPr>
          <w:i/>
          <w:iCs/>
        </w:rPr>
        <w:t xml:space="preserve"> şi </w:t>
      </w:r>
      <w:r w:rsidR="00B473A2">
        <w:rPr>
          <w:i/>
          <w:iCs/>
        </w:rPr>
        <w:t xml:space="preserve">nu i-ai spus, </w:t>
      </w:r>
      <w:r w:rsidR="00236401" w:rsidRPr="00272C0C">
        <w:rPr>
          <w:i/>
          <w:iCs/>
        </w:rPr>
        <w:t xml:space="preserve">ca să se depărteze cel fărădelege de </w:t>
      </w:r>
      <w:r w:rsidR="00B473A2">
        <w:rPr>
          <w:i/>
          <w:iCs/>
        </w:rPr>
        <w:t xml:space="preserve">la </w:t>
      </w:r>
      <w:r w:rsidR="00236401" w:rsidRPr="00272C0C">
        <w:rPr>
          <w:i/>
          <w:iCs/>
        </w:rPr>
        <w:t>fărădelegea lui</w:t>
      </w:r>
      <w:r w:rsidR="00B473A2">
        <w:rPr>
          <w:i/>
          <w:iCs/>
        </w:rPr>
        <w:t>;</w:t>
      </w:r>
      <w:r w:rsidR="00B473A2" w:rsidRPr="00272C0C">
        <w:rPr>
          <w:i/>
          <w:iCs/>
        </w:rPr>
        <w:t xml:space="preserve"> </w:t>
      </w:r>
      <w:r w:rsidR="00B473A2">
        <w:rPr>
          <w:i/>
          <w:iCs/>
        </w:rPr>
        <w:t xml:space="preserve">nelegiuitul acela </w:t>
      </w:r>
      <w:r w:rsidR="00236401" w:rsidRPr="00272C0C">
        <w:rPr>
          <w:i/>
          <w:iCs/>
        </w:rPr>
        <w:t xml:space="preserve">va muri în fărădelegea lui şi sângele lui îl voi cere din mâna ta; iar dacă </w:t>
      </w:r>
      <w:r w:rsidR="008C1195" w:rsidRPr="00272C0C">
        <w:rPr>
          <w:i/>
          <w:iCs/>
        </w:rPr>
        <w:t xml:space="preserve">tu îi vei porunci celui fărădelege să se întoarcă de la </w:t>
      </w:r>
      <w:r w:rsidR="00696D29">
        <w:rPr>
          <w:i/>
          <w:iCs/>
        </w:rPr>
        <w:t xml:space="preserve">calea lui </w:t>
      </w:r>
      <w:r w:rsidR="008C1195" w:rsidRPr="00272C0C">
        <w:rPr>
          <w:i/>
          <w:iCs/>
        </w:rPr>
        <w:t>şi nu se va întoarce</w:t>
      </w:r>
      <w:r w:rsidR="00696D29">
        <w:rPr>
          <w:i/>
          <w:iCs/>
        </w:rPr>
        <w:t xml:space="preserve"> de la ea</w:t>
      </w:r>
      <w:r w:rsidR="008C1195" w:rsidRPr="00272C0C">
        <w:rPr>
          <w:i/>
          <w:iCs/>
        </w:rPr>
        <w:t>, el va muri în fărădelegea lui</w:t>
      </w:r>
      <w:r w:rsidR="00B473A2">
        <w:rPr>
          <w:i/>
          <w:iCs/>
        </w:rPr>
        <w:t>,</w:t>
      </w:r>
      <w:r w:rsidR="008C1195" w:rsidRPr="00272C0C">
        <w:rPr>
          <w:i/>
          <w:iCs/>
        </w:rPr>
        <w:t xml:space="preserve"> </w:t>
      </w:r>
      <w:r w:rsidR="00B473A2">
        <w:rPr>
          <w:i/>
          <w:iCs/>
        </w:rPr>
        <w:t xml:space="preserve">iar </w:t>
      </w:r>
      <w:r w:rsidR="008C1195" w:rsidRPr="00272C0C">
        <w:rPr>
          <w:i/>
          <w:iCs/>
        </w:rPr>
        <w:t>tu îţi vei izbăvi sufletul. La fel şi sabia războiului</w:t>
      </w:r>
      <w:r w:rsidR="00B473A2">
        <w:rPr>
          <w:i/>
          <w:iCs/>
        </w:rPr>
        <w:t>:</w:t>
      </w:r>
      <w:r w:rsidR="008C1195" w:rsidRPr="00272C0C">
        <w:rPr>
          <w:i/>
          <w:iCs/>
        </w:rPr>
        <w:t xml:space="preserve"> dacă va </w:t>
      </w:r>
      <w:r w:rsidR="00131BA3">
        <w:rPr>
          <w:i/>
          <w:iCs/>
        </w:rPr>
        <w:t>fi să vină,</w:t>
      </w:r>
      <w:r w:rsidR="00B473A2">
        <w:rPr>
          <w:i/>
          <w:iCs/>
        </w:rPr>
        <w:t xml:space="preserve"> </w:t>
      </w:r>
      <w:r w:rsidR="008C1195" w:rsidRPr="00272C0C">
        <w:rPr>
          <w:i/>
          <w:iCs/>
        </w:rPr>
        <w:t>şi poporul va pune veghetor spre pază</w:t>
      </w:r>
      <w:r w:rsidR="00131BA3">
        <w:rPr>
          <w:i/>
          <w:iCs/>
        </w:rPr>
        <w:t>,</w:t>
      </w:r>
      <w:r w:rsidR="008C1195" w:rsidRPr="00272C0C">
        <w:rPr>
          <w:i/>
          <w:iCs/>
        </w:rPr>
        <w:t xml:space="preserve"> şi [acela]</w:t>
      </w:r>
      <w:r w:rsidR="00B473A2">
        <w:rPr>
          <w:i/>
          <w:iCs/>
        </w:rPr>
        <w:t>,</w:t>
      </w:r>
      <w:r w:rsidR="008C1195" w:rsidRPr="00272C0C">
        <w:rPr>
          <w:i/>
          <w:iCs/>
        </w:rPr>
        <w:t xml:space="preserve"> văzând-o venind</w:t>
      </w:r>
      <w:r w:rsidR="00B473A2">
        <w:rPr>
          <w:i/>
          <w:iCs/>
        </w:rPr>
        <w:t>,</w:t>
      </w:r>
      <w:r w:rsidR="008C1195" w:rsidRPr="00272C0C">
        <w:rPr>
          <w:i/>
          <w:iCs/>
        </w:rPr>
        <w:t xml:space="preserve"> nu va da de veste</w:t>
      </w:r>
      <w:r w:rsidR="00131BA3">
        <w:rPr>
          <w:i/>
          <w:iCs/>
        </w:rPr>
        <w:t>,</w:t>
      </w:r>
      <w:r w:rsidR="008C1195" w:rsidRPr="00272C0C">
        <w:rPr>
          <w:i/>
          <w:iCs/>
        </w:rPr>
        <w:t xml:space="preserve"> şi ea va </w:t>
      </w:r>
      <w:r w:rsidR="00B473A2">
        <w:rPr>
          <w:i/>
          <w:iCs/>
        </w:rPr>
        <w:t xml:space="preserve">lua </w:t>
      </w:r>
      <w:r w:rsidR="008C1195" w:rsidRPr="00272C0C">
        <w:rPr>
          <w:i/>
          <w:iCs/>
        </w:rPr>
        <w:t xml:space="preserve">suflet [de om], sufletul va fi </w:t>
      </w:r>
      <w:r w:rsidR="00B473A2">
        <w:rPr>
          <w:i/>
          <w:iCs/>
        </w:rPr>
        <w:t xml:space="preserve">luat </w:t>
      </w:r>
      <w:r w:rsidR="008C1195" w:rsidRPr="00272C0C">
        <w:rPr>
          <w:i/>
          <w:iCs/>
        </w:rPr>
        <w:t xml:space="preserve">în păcatul lui, dar </w:t>
      </w:r>
      <w:r w:rsidR="008C1195" w:rsidRPr="00272C0C">
        <w:rPr>
          <w:i/>
          <w:iCs/>
        </w:rPr>
        <w:lastRenderedPageBreak/>
        <w:t xml:space="preserve">sângele va fi cerut din mâna veghetorului, că nu a înştiinţat prin trâmbiţă. Iar dacă va înştiinţa şi nu se va păzi cel ce aude şi va veni sabia şi îl va </w:t>
      </w:r>
      <w:r w:rsidR="00131BA3">
        <w:rPr>
          <w:i/>
          <w:iCs/>
        </w:rPr>
        <w:t>lua</w:t>
      </w:r>
      <w:r w:rsidR="008C1195" w:rsidRPr="00272C0C">
        <w:rPr>
          <w:i/>
          <w:iCs/>
        </w:rPr>
        <w:t xml:space="preserve">, sângele lui va fi asupra lui, că nu s-a păzit </w:t>
      </w:r>
      <w:r w:rsidR="00131BA3">
        <w:rPr>
          <w:i/>
          <w:iCs/>
        </w:rPr>
        <w:t xml:space="preserve">auzind </w:t>
      </w:r>
      <w:r w:rsidR="008C1195" w:rsidRPr="00272C0C">
        <w:rPr>
          <w:i/>
          <w:iCs/>
        </w:rPr>
        <w:t xml:space="preserve">cornul, iar păzitorul îşi va izbăvi sufletul şi veghetorul, pentru că </w:t>
      </w:r>
      <w:r w:rsidR="00696D29">
        <w:rPr>
          <w:i/>
          <w:iCs/>
        </w:rPr>
        <w:t xml:space="preserve">a </w:t>
      </w:r>
      <w:r w:rsidR="008C1195" w:rsidRPr="00272C0C">
        <w:rPr>
          <w:i/>
          <w:iCs/>
        </w:rPr>
        <w:t>înştiinţat, cu viaţă va trăi</w:t>
      </w:r>
      <w:r w:rsidR="008C1195">
        <w:t>.</w:t>
      </w:r>
      <w:r w:rsidR="00796A58">
        <w:t xml:space="preserve"> </w:t>
      </w:r>
      <w:r w:rsidR="008C1195">
        <w:t xml:space="preserve">Sabia este judecata, </w:t>
      </w:r>
      <w:r w:rsidR="00965259">
        <w:t xml:space="preserve">trâmbiţa </w:t>
      </w:r>
      <w:r w:rsidR="005B4550">
        <w:t xml:space="preserve">– </w:t>
      </w:r>
      <w:r w:rsidR="00965259">
        <w:t>Sfânta Evanghelie, veghetorul</w:t>
      </w:r>
      <w:r w:rsidR="005B4550">
        <w:t xml:space="preserve"> – </w:t>
      </w:r>
      <w:r w:rsidR="00131BA3">
        <w:t>e</w:t>
      </w:r>
      <w:r w:rsidR="00272C0C">
        <w:t xml:space="preserve">piscopul </w:t>
      </w:r>
      <w:r w:rsidR="00965259">
        <w:t>pus peste Biserică</w:t>
      </w:r>
      <w:r w:rsidR="00131BA3">
        <w:t>. Acesta, propovăduind,</w:t>
      </w:r>
      <w:r w:rsidR="00965259">
        <w:t xml:space="preserve"> </w:t>
      </w:r>
      <w:r w:rsidR="00696D29">
        <w:t xml:space="preserve">trebuie </w:t>
      </w:r>
      <w:r w:rsidR="00965259">
        <w:t>să dea mărturie şi să întărească</w:t>
      </w:r>
      <w:r w:rsidR="00131BA3">
        <w:t xml:space="preserve"> [poporul]</w:t>
      </w:r>
      <w:r w:rsidR="00965259">
        <w:t xml:space="preserve"> </w:t>
      </w:r>
      <w:r w:rsidR="00131BA3">
        <w:t>pentru</w:t>
      </w:r>
      <w:r w:rsidR="00965259">
        <w:t xml:space="preserve"> judecată</w:t>
      </w:r>
      <w:r w:rsidR="00131BA3">
        <w:t>. D</w:t>
      </w:r>
      <w:r w:rsidR="00EC3F4E">
        <w:t xml:space="preserve">acă nu </w:t>
      </w:r>
      <w:r w:rsidR="001E5696">
        <w:t>vestiţi şi nu daţi mărturie poporului, la voi se va găsi păcatul celor care nu ştiu. De aceea</w:t>
      </w:r>
      <w:r w:rsidR="00131BA3">
        <w:t>,</w:t>
      </w:r>
      <w:r w:rsidR="001E5696">
        <w:t xml:space="preserve"> povăţuiţi</w:t>
      </w:r>
      <w:r w:rsidR="00272C0C">
        <w:t>-</w:t>
      </w:r>
      <w:r w:rsidR="001E5696">
        <w:t xml:space="preserve">i pe cei crescuţi în lipsă de </w:t>
      </w:r>
      <w:r w:rsidR="005215E9">
        <w:t>învăţătură</w:t>
      </w:r>
      <w:r w:rsidR="001E5696">
        <w:t xml:space="preserve"> şi </w:t>
      </w:r>
      <w:r w:rsidR="00131BA3">
        <w:t>mustraţi</w:t>
      </w:r>
      <w:r w:rsidR="001E5696">
        <w:t xml:space="preserve">-i cu îndrăzneală, pe cei neştiutori învăţaţi-i, pe cei </w:t>
      </w:r>
      <w:r w:rsidR="00131BA3">
        <w:t xml:space="preserve">ştiutori </w:t>
      </w:r>
      <w:r w:rsidR="001E5696">
        <w:t>întăriţi-i, pe cei rătăciţi înto</w:t>
      </w:r>
      <w:r w:rsidR="00272C0C">
        <w:t>a</w:t>
      </w:r>
      <w:r w:rsidR="001E5696">
        <w:t xml:space="preserve">rceţi-i. Spunând </w:t>
      </w:r>
      <w:r w:rsidR="00555EC9">
        <w:t>aceleaşi şi aceleaşi lucruri</w:t>
      </w:r>
      <w:r w:rsidR="00555EC9">
        <w:rPr>
          <w:rStyle w:val="FootnoteReference"/>
        </w:rPr>
        <w:footnoteReference w:id="7"/>
      </w:r>
      <w:r w:rsidR="001E5696">
        <w:t xml:space="preserve">, fraţilor, </w:t>
      </w:r>
      <w:r w:rsidR="00555EC9">
        <w:t>nu vom păcătui</w:t>
      </w:r>
      <w:r w:rsidR="001E5696">
        <w:t xml:space="preserve">. </w:t>
      </w:r>
      <w:r w:rsidR="004451E8">
        <w:t xml:space="preserve">Căci din auzirea deasă se poate ca cineva să se ruşineze şi să facă ceva din cele bune şi să </w:t>
      </w:r>
      <w:r w:rsidR="00555EC9">
        <w:t xml:space="preserve">părăsească ceva </w:t>
      </w:r>
      <w:r w:rsidR="00557505">
        <w:t>din cele rele</w:t>
      </w:r>
      <w:r w:rsidR="00555EC9">
        <w:t>, fie şi măcar o dată</w:t>
      </w:r>
      <w:r w:rsidR="00557505">
        <w:t>.</w:t>
      </w:r>
      <w:r w:rsidR="001E5696">
        <w:t xml:space="preserve"> Căci spune Dumnezeu prin </w:t>
      </w:r>
      <w:r w:rsidR="00555EC9">
        <w:t>Proorocul</w:t>
      </w:r>
      <w:r w:rsidR="001E5696">
        <w:t xml:space="preserve">: </w:t>
      </w:r>
      <w:r w:rsidR="00B716DE" w:rsidRPr="00272C0C">
        <w:rPr>
          <w:i/>
          <w:iCs/>
        </w:rPr>
        <w:t xml:space="preserve">Dă-le mărturie despre acestea, </w:t>
      </w:r>
      <w:r w:rsidR="00BD517F">
        <w:rPr>
          <w:i/>
          <w:iCs/>
        </w:rPr>
        <w:t>poate</w:t>
      </w:r>
      <w:r w:rsidR="00B716DE" w:rsidRPr="00272C0C">
        <w:rPr>
          <w:i/>
          <w:iCs/>
        </w:rPr>
        <w:t xml:space="preserve"> vor asculta de glasul tău</w:t>
      </w:r>
      <w:r w:rsidR="00272C0C">
        <w:t xml:space="preserve">. Şi iarăşi: </w:t>
      </w:r>
      <w:r w:rsidR="007C3CD9">
        <w:rPr>
          <w:i/>
          <w:iCs/>
        </w:rPr>
        <w:t>Doar</w:t>
      </w:r>
      <w:r w:rsidR="00555EC9">
        <w:rPr>
          <w:i/>
          <w:iCs/>
        </w:rPr>
        <w:t>-doar</w:t>
      </w:r>
      <w:r w:rsidR="007C3CD9">
        <w:rPr>
          <w:i/>
          <w:iCs/>
        </w:rPr>
        <w:t xml:space="preserve"> de ar asculta</w:t>
      </w:r>
      <w:r w:rsidR="00272C0C">
        <w:t>. Şi Moise</w:t>
      </w:r>
      <w:r w:rsidR="0022314F">
        <w:fldChar w:fldCharType="begin"/>
      </w:r>
      <w:r w:rsidR="0022314F">
        <w:instrText xml:space="preserve"> XE "</w:instrText>
      </w:r>
      <w:r w:rsidR="0022314F" w:rsidRPr="00FA34B7">
        <w:instrText>Moise</w:instrText>
      </w:r>
      <w:r w:rsidR="0022314F">
        <w:instrText xml:space="preserve">" </w:instrText>
      </w:r>
      <w:r w:rsidR="0022314F">
        <w:fldChar w:fldCharType="end"/>
      </w:r>
      <w:r w:rsidR="00272C0C">
        <w:t xml:space="preserve"> spune poporului:</w:t>
      </w:r>
      <w:r w:rsidR="007C3CD9">
        <w:t xml:space="preserve"> </w:t>
      </w:r>
      <w:r w:rsidR="00555EC9">
        <w:rPr>
          <w:i/>
          <w:iCs/>
        </w:rPr>
        <w:t xml:space="preserve">Măcar de </w:t>
      </w:r>
      <w:r w:rsidR="007C3CD9">
        <w:rPr>
          <w:i/>
          <w:iCs/>
        </w:rPr>
        <w:t>vei auzi cu auzul de Domnul Dumnezeu şi vei face ceea ce este bun şi drept în ochii Lui</w:t>
      </w:r>
      <w:r w:rsidR="007C3CD9">
        <w:t>. Şi iarăşi:</w:t>
      </w:r>
      <w:r w:rsidR="00272C0C">
        <w:t xml:space="preserve"> </w:t>
      </w:r>
      <w:r w:rsidR="00B716DE" w:rsidRPr="00272C0C">
        <w:rPr>
          <w:i/>
          <w:iCs/>
        </w:rPr>
        <w:t xml:space="preserve">Ascultă, </w:t>
      </w:r>
      <w:proofErr w:type="spellStart"/>
      <w:r w:rsidR="00B716DE" w:rsidRPr="00272C0C">
        <w:rPr>
          <w:i/>
          <w:iCs/>
        </w:rPr>
        <w:t>Israele</w:t>
      </w:r>
      <w:proofErr w:type="spellEnd"/>
      <w:r w:rsidR="00B716DE" w:rsidRPr="00272C0C">
        <w:rPr>
          <w:i/>
          <w:iCs/>
        </w:rPr>
        <w:t>, Domn</w:t>
      </w:r>
      <w:r w:rsidR="00555EC9">
        <w:rPr>
          <w:i/>
          <w:iCs/>
        </w:rPr>
        <w:t xml:space="preserve"> este</w:t>
      </w:r>
      <w:r w:rsidR="00B716DE" w:rsidRPr="00272C0C">
        <w:rPr>
          <w:i/>
          <w:iCs/>
        </w:rPr>
        <w:t xml:space="preserve"> Dumnezeul Tău</w:t>
      </w:r>
      <w:r w:rsidR="00555EC9">
        <w:rPr>
          <w:i/>
          <w:iCs/>
        </w:rPr>
        <w:t>,</w:t>
      </w:r>
      <w:r w:rsidR="00B716DE" w:rsidRPr="00272C0C">
        <w:rPr>
          <w:i/>
          <w:iCs/>
        </w:rPr>
        <w:t xml:space="preserve"> Domn</w:t>
      </w:r>
      <w:r w:rsidR="00555EC9">
        <w:rPr>
          <w:i/>
          <w:iCs/>
        </w:rPr>
        <w:t xml:space="preserve"> Unul</w:t>
      </w:r>
      <w:r w:rsidR="00B716DE">
        <w:t>. Şi Domnul în Evanghelie a</w:t>
      </w:r>
      <w:r w:rsidR="00272C0C">
        <w:t xml:space="preserve">minteşte de multe ori spunând: </w:t>
      </w:r>
      <w:r w:rsidR="00B716DE" w:rsidRPr="00272C0C">
        <w:rPr>
          <w:i/>
          <w:iCs/>
        </w:rPr>
        <w:t>Cine are urechi de auzit să audă</w:t>
      </w:r>
      <w:r w:rsidR="00272C0C">
        <w:t xml:space="preserve">. Şi înţeleptul Solomon spune: </w:t>
      </w:r>
      <w:r w:rsidR="00B716DE" w:rsidRPr="00272C0C">
        <w:rPr>
          <w:i/>
          <w:iCs/>
        </w:rPr>
        <w:t xml:space="preserve">Ascultă, fiule, învăţătura tatălui tău şi nu </w:t>
      </w:r>
      <w:r w:rsidR="0041676A">
        <w:rPr>
          <w:i/>
          <w:iCs/>
        </w:rPr>
        <w:t xml:space="preserve">lepăda rânduielile </w:t>
      </w:r>
      <w:r w:rsidR="00B716DE" w:rsidRPr="00272C0C">
        <w:rPr>
          <w:i/>
          <w:iCs/>
        </w:rPr>
        <w:t>mamei tale</w:t>
      </w:r>
      <w:r w:rsidR="00B716DE">
        <w:t>. Şi până astăzi ei nu au ascultat. Şi</w:t>
      </w:r>
      <w:r w:rsidR="0041676A">
        <w:t xml:space="preserve">, crezând </w:t>
      </w:r>
      <w:r w:rsidR="00B716DE">
        <w:t>că au auzit</w:t>
      </w:r>
      <w:r w:rsidR="0041676A">
        <w:t>,</w:t>
      </w:r>
      <w:r w:rsidR="00B716DE">
        <w:t xml:space="preserve"> </w:t>
      </w:r>
      <w:r w:rsidR="0041676A">
        <w:t>au trecut cu auzul</w:t>
      </w:r>
      <w:r w:rsidR="00B716DE">
        <w:t xml:space="preserve">, părăsindu-L pe unul şi singurul Dumnezeu </w:t>
      </w:r>
      <w:r w:rsidR="007C3CD9">
        <w:t xml:space="preserve">adevărat </w:t>
      </w:r>
      <w:r w:rsidR="00B716DE">
        <w:t xml:space="preserve">şi </w:t>
      </w:r>
      <w:r w:rsidR="00FE0FA5">
        <w:t>fiind târâţi în erezii ucigătoare şi cumplite</w:t>
      </w:r>
      <w:r w:rsidR="00B716DE">
        <w:t>, despre care vom vorbi din nou.</w:t>
      </w:r>
    </w:p>
    <w:p w:rsidR="00B0440F" w:rsidRDefault="00B0440F" w:rsidP="009D3120">
      <w:pPr>
        <w:spacing w:line="360" w:lineRule="auto"/>
        <w:ind w:firstLine="567"/>
      </w:pPr>
    </w:p>
    <w:p w:rsidR="003D6A65" w:rsidRDefault="003D6A65" w:rsidP="009D3120">
      <w:pPr>
        <w:spacing w:line="360" w:lineRule="auto"/>
        <w:ind w:firstLine="567"/>
      </w:pPr>
      <w:r>
        <w:t>Cap. al VII-lea</w:t>
      </w:r>
    </w:p>
    <w:p w:rsidR="00B0440F" w:rsidRDefault="00B0440F" w:rsidP="009D3120">
      <w:pPr>
        <w:spacing w:line="360" w:lineRule="auto"/>
        <w:ind w:firstLine="567"/>
      </w:pPr>
      <w:r w:rsidRPr="003D6A65">
        <w:t>Cum trebuie să fie</w:t>
      </w:r>
      <w:r>
        <w:t xml:space="preserve"> cel </w:t>
      </w:r>
      <w:r w:rsidR="003D6A65">
        <w:t>iniţiat</w:t>
      </w:r>
    </w:p>
    <w:p w:rsidR="00B0440F" w:rsidRDefault="00B0440F" w:rsidP="009D3120">
      <w:pPr>
        <w:spacing w:line="360" w:lineRule="auto"/>
        <w:ind w:firstLine="567"/>
      </w:pPr>
    </w:p>
    <w:p w:rsidR="00C37834" w:rsidRDefault="00C37834" w:rsidP="009D3120">
      <w:pPr>
        <w:spacing w:line="360" w:lineRule="auto"/>
        <w:ind w:firstLine="567"/>
      </w:pPr>
      <w:r>
        <w:t xml:space="preserve">Să vă fie cunoscut, iubiţilor, că cei botezaţi în moartea Domnului Iisus, unii ca aceştia nu trebuie să </w:t>
      </w:r>
      <w:r w:rsidR="003D6A65">
        <w:t xml:space="preserve">mai </w:t>
      </w:r>
      <w:r>
        <w:t xml:space="preserve">păcătuiască. Căci după cum cei morţi sunt </w:t>
      </w:r>
      <w:r w:rsidR="003D6A65">
        <w:t>ne</w:t>
      </w:r>
      <w:r>
        <w:t xml:space="preserve">lucrători </w:t>
      </w:r>
      <w:r w:rsidR="007C3CD9">
        <w:t>ai păcatului</w:t>
      </w:r>
      <w:r>
        <w:t xml:space="preserve">, tot aşa şi cei care au murit împreună cu Hristos sunt </w:t>
      </w:r>
      <w:proofErr w:type="spellStart"/>
      <w:r w:rsidR="007C3CD9">
        <w:t>nefăptuitori</w:t>
      </w:r>
      <w:proofErr w:type="spellEnd"/>
      <w:r w:rsidR="00234E96">
        <w:t xml:space="preserve"> </w:t>
      </w:r>
      <w:r w:rsidR="007C3CD9">
        <w:t>ai păcatului</w:t>
      </w:r>
      <w:r>
        <w:t xml:space="preserve">. Nu credem deci, fraţilor, că cel care s-a </w:t>
      </w:r>
      <w:r w:rsidR="003D6A65">
        <w:t xml:space="preserve">îmbăiat </w:t>
      </w:r>
      <w:r>
        <w:t xml:space="preserve">în baia vieţii </w:t>
      </w:r>
      <w:r w:rsidR="007C3CD9">
        <w:t>ar mai trebui</w:t>
      </w:r>
      <w:r>
        <w:t xml:space="preserve"> să </w:t>
      </w:r>
      <w:r w:rsidR="007C3CD9">
        <w:t>înfăptuiască</w:t>
      </w:r>
      <w:r>
        <w:t xml:space="preserve"> </w:t>
      </w:r>
      <w:r w:rsidR="003A0DF2">
        <w:t xml:space="preserve"> </w:t>
      </w:r>
      <w:r w:rsidR="005428AC">
        <w:t>destrăbălările</w:t>
      </w:r>
      <w:r w:rsidR="003A0DF2">
        <w:t>[[</w:t>
      </w:r>
      <w:proofErr w:type="spellStart"/>
      <w:r w:rsidR="003A0DF2">
        <w:rPr>
          <w:lang w:val="el-GR"/>
        </w:rPr>
        <w:t>ἀσέλγημα</w:t>
      </w:r>
      <w:proofErr w:type="spellEnd"/>
      <w:r w:rsidR="003A0DF2">
        <w:t>]]</w:t>
      </w:r>
      <w:r w:rsidR="005428AC">
        <w:t xml:space="preserve"> </w:t>
      </w:r>
      <w:r>
        <w:t>celor fărădelege.</w:t>
      </w:r>
      <w:r w:rsidR="007C610D">
        <w:t xml:space="preserve"> Cel care păcătuieşte după botez, acesta, dacă nu se pocăieşte şi nu încetează să greşească, </w:t>
      </w:r>
      <w:r w:rsidR="007C3CD9">
        <w:t>va fi osândit</w:t>
      </w:r>
      <w:r w:rsidR="007C610D">
        <w:t xml:space="preserve"> la gheenă.</w:t>
      </w:r>
    </w:p>
    <w:p w:rsidR="00B0440F" w:rsidRDefault="00B0440F" w:rsidP="009D3120">
      <w:pPr>
        <w:spacing w:line="360" w:lineRule="auto"/>
        <w:ind w:firstLine="567"/>
      </w:pPr>
    </w:p>
    <w:p w:rsidR="003A0DF2" w:rsidRPr="003A0DF2" w:rsidRDefault="003A0DF2" w:rsidP="009D3120">
      <w:pPr>
        <w:spacing w:line="360" w:lineRule="auto"/>
        <w:ind w:firstLine="567"/>
      </w:pPr>
      <w:r>
        <w:t>Cap. al VIII-lea</w:t>
      </w:r>
    </w:p>
    <w:p w:rsidR="00B0440F" w:rsidRDefault="00B0440F" w:rsidP="009D3120">
      <w:pPr>
        <w:spacing w:line="360" w:lineRule="auto"/>
        <w:ind w:firstLine="567"/>
      </w:pPr>
      <w:r>
        <w:lastRenderedPageBreak/>
        <w:t xml:space="preserve">Despre cel </w:t>
      </w:r>
      <w:r w:rsidR="006D365D">
        <w:t>învinuit pe nedrept [[</w:t>
      </w:r>
      <w:proofErr w:type="spellStart"/>
      <w:r w:rsidR="006D365D">
        <w:rPr>
          <w:lang w:val="el-GR"/>
        </w:rPr>
        <w:t>συκοφαντέω</w:t>
      </w:r>
      <w:proofErr w:type="spellEnd"/>
      <w:r w:rsidR="006D365D">
        <w:t>]]</w:t>
      </w:r>
      <w:r w:rsidR="006D365D">
        <w:rPr>
          <w:rStyle w:val="FootnoteReference"/>
        </w:rPr>
        <w:footnoteReference w:id="8"/>
      </w:r>
      <w:r w:rsidR="006D365D">
        <w:t xml:space="preserve">şi despre cel </w:t>
      </w:r>
      <w:r>
        <w:t>mustrat</w:t>
      </w:r>
      <w:r w:rsidR="006D365D">
        <w:t xml:space="preserve"> [pe bună dreptate]</w:t>
      </w:r>
    </w:p>
    <w:p w:rsidR="00B0440F" w:rsidRDefault="00B0440F" w:rsidP="009D3120">
      <w:pPr>
        <w:spacing w:line="360" w:lineRule="auto"/>
        <w:ind w:firstLine="567"/>
      </w:pPr>
    </w:p>
    <w:p w:rsidR="007C610D" w:rsidRDefault="007C610D" w:rsidP="009D3120">
      <w:pPr>
        <w:spacing w:line="360" w:lineRule="auto"/>
        <w:ind w:firstLine="567"/>
      </w:pPr>
      <w:r>
        <w:t xml:space="preserve">Dacă cineva </w:t>
      </w:r>
      <w:r w:rsidR="006D365D">
        <w:t>este pârât [[</w:t>
      </w:r>
      <w:proofErr w:type="spellStart"/>
      <w:r w:rsidR="006D365D">
        <w:rPr>
          <w:lang w:val="el-GR"/>
        </w:rPr>
        <w:t>συκοφαντέω</w:t>
      </w:r>
      <w:proofErr w:type="spellEnd"/>
      <w:r w:rsidR="006D365D">
        <w:t xml:space="preserve">]] </w:t>
      </w:r>
      <w:r>
        <w:t xml:space="preserve">de cei necredincioşi că nu s-a mai destrăbălat </w:t>
      </w:r>
      <w:r w:rsidR="005428AC">
        <w:t>[[</w:t>
      </w:r>
      <w:proofErr w:type="spellStart"/>
      <w:r w:rsidR="005428AC">
        <w:rPr>
          <w:lang w:val="el-GR"/>
        </w:rPr>
        <w:t>συνασελγαίνω</w:t>
      </w:r>
      <w:proofErr w:type="spellEnd"/>
      <w:r w:rsidR="005428AC">
        <w:t xml:space="preserve">]] </w:t>
      </w:r>
      <w:r>
        <w:t>cu ei, să cunoască unul ca acesta că este fericit înaintea lui Dumnezeu, după cum şi Domn</w:t>
      </w:r>
      <w:r w:rsidR="00234E96">
        <w:t xml:space="preserve">ul spune în Evanghelie: </w:t>
      </w:r>
      <w:r w:rsidRPr="00234E96">
        <w:rPr>
          <w:i/>
          <w:iCs/>
        </w:rPr>
        <w:t xml:space="preserve">Fericiţi </w:t>
      </w:r>
      <w:r w:rsidR="005F30F2">
        <w:rPr>
          <w:i/>
          <w:iCs/>
        </w:rPr>
        <w:t>veţi fi</w:t>
      </w:r>
      <w:r w:rsidRPr="00234E96">
        <w:rPr>
          <w:i/>
          <w:iCs/>
        </w:rPr>
        <w:t xml:space="preserve">, când </w:t>
      </w:r>
      <w:r w:rsidR="005F30F2">
        <w:rPr>
          <w:i/>
          <w:iCs/>
        </w:rPr>
        <w:t xml:space="preserve">vă vor </w:t>
      </w:r>
      <w:r w:rsidR="005F30F2" w:rsidRPr="00234E96">
        <w:rPr>
          <w:i/>
          <w:iCs/>
        </w:rPr>
        <w:t>ocăr</w:t>
      </w:r>
      <w:r w:rsidR="005F30F2">
        <w:rPr>
          <w:i/>
          <w:iCs/>
        </w:rPr>
        <w:t>î</w:t>
      </w:r>
      <w:r w:rsidR="005F30F2" w:rsidRPr="00234E96">
        <w:rPr>
          <w:i/>
          <w:iCs/>
        </w:rPr>
        <w:t xml:space="preserve"> </w:t>
      </w:r>
      <w:r w:rsidR="005F30F2">
        <w:rPr>
          <w:i/>
          <w:iCs/>
        </w:rPr>
        <w:t xml:space="preserve">sau când vă vor </w:t>
      </w:r>
      <w:r w:rsidR="00C652B1" w:rsidRPr="00234E96">
        <w:rPr>
          <w:i/>
          <w:iCs/>
        </w:rPr>
        <w:t xml:space="preserve">prigoni sau, </w:t>
      </w:r>
      <w:r w:rsidR="007C3CD9" w:rsidRPr="00234E96">
        <w:rPr>
          <w:i/>
          <w:iCs/>
        </w:rPr>
        <w:t>pentru Mine</w:t>
      </w:r>
      <w:r w:rsidR="007C3CD9">
        <w:rPr>
          <w:i/>
          <w:iCs/>
        </w:rPr>
        <w:t>,</w:t>
      </w:r>
      <w:r w:rsidR="007C3CD9" w:rsidRPr="00234E96">
        <w:rPr>
          <w:i/>
          <w:iCs/>
        </w:rPr>
        <w:t xml:space="preserve"> </w:t>
      </w:r>
      <w:r w:rsidR="00C652B1" w:rsidRPr="00234E96">
        <w:rPr>
          <w:i/>
          <w:iCs/>
        </w:rPr>
        <w:t xml:space="preserve">minţind, </w:t>
      </w:r>
      <w:r w:rsidR="005F30F2">
        <w:rPr>
          <w:i/>
          <w:iCs/>
        </w:rPr>
        <w:t xml:space="preserve">vor zice </w:t>
      </w:r>
      <w:r w:rsidR="00C652B1" w:rsidRPr="00234E96">
        <w:rPr>
          <w:i/>
          <w:iCs/>
        </w:rPr>
        <w:t>împotriva voastră tot cuvântul rău. Bucuraţi-vă şi vă veseliţi, că plata voastră multă este în ceruri</w:t>
      </w:r>
      <w:r w:rsidR="00C652B1">
        <w:t xml:space="preserve">. Dacă deci cineva este hulit printr-o minciună, </w:t>
      </w:r>
      <w:r w:rsidR="005F30F2">
        <w:t xml:space="preserve">fericit este </w:t>
      </w:r>
      <w:r w:rsidR="00C652B1">
        <w:t xml:space="preserve">unul ca acesta. Căci spune Scriptura: </w:t>
      </w:r>
      <w:r w:rsidR="00C652B1" w:rsidRPr="00234E96">
        <w:rPr>
          <w:i/>
          <w:iCs/>
        </w:rPr>
        <w:t>Bărbatul neîncercat nu este ispitit de Dumnezeu</w:t>
      </w:r>
      <w:r w:rsidR="00C652B1">
        <w:t xml:space="preserve">. Dacă cineva este mustrat făcând </w:t>
      </w:r>
      <w:r w:rsidR="00234E96">
        <w:t>vreun lucru</w:t>
      </w:r>
      <w:r w:rsidR="00C652B1" w:rsidRPr="00234E96">
        <w:t xml:space="preserve"> fărădelege</w:t>
      </w:r>
      <w:r w:rsidR="00C652B1">
        <w:t xml:space="preserve">, unul ca acesta nu numai </w:t>
      </w:r>
      <w:r w:rsidR="008A03FA">
        <w:t xml:space="preserve">că </w:t>
      </w:r>
      <w:r w:rsidR="00C652B1">
        <w:t>s-a vătămat</w:t>
      </w:r>
      <w:r w:rsidR="008A03FA" w:rsidRPr="008A03FA">
        <w:t xml:space="preserve"> </w:t>
      </w:r>
      <w:r w:rsidR="008A03FA">
        <w:t>pe sine</w:t>
      </w:r>
      <w:r w:rsidR="00C652B1">
        <w:t xml:space="preserve">, ci a mânjit cu hulă trupul cel </w:t>
      </w:r>
      <w:r w:rsidR="0006560A">
        <w:t>de obşte</w:t>
      </w:r>
      <w:r w:rsidR="00C652B1">
        <w:t xml:space="preserve"> al Bisericii şi învăţătura</w:t>
      </w:r>
      <w:r w:rsidR="008A03FA">
        <w:t xml:space="preserve"> [ei]</w:t>
      </w:r>
      <w:r w:rsidR="00C652B1">
        <w:t>, noi nefăcând acelea despre care spunem că sunt bune.</w:t>
      </w:r>
      <w:r w:rsidR="000419FA">
        <w:t xml:space="preserve"> Şi </w:t>
      </w:r>
      <w:r w:rsidR="008A03FA">
        <w:t xml:space="preserve">vom fi </w:t>
      </w:r>
      <w:r w:rsidR="000419FA">
        <w:t>ocărâţi şi noi de către Domnul</w:t>
      </w:r>
      <w:r w:rsidR="008A03FA">
        <w:t xml:space="preserve">: </w:t>
      </w:r>
      <w:r w:rsidR="008A03FA">
        <w:rPr>
          <w:i/>
        </w:rPr>
        <w:t xml:space="preserve">Ei zic, dar </w:t>
      </w:r>
      <w:r w:rsidR="000419FA" w:rsidRPr="009D3120">
        <w:rPr>
          <w:i/>
        </w:rPr>
        <w:t>nu fac</w:t>
      </w:r>
      <w:r w:rsidR="000419FA" w:rsidRPr="0006560A">
        <w:t>.</w:t>
      </w:r>
      <w:r w:rsidR="000419FA">
        <w:t xml:space="preserve"> De aceea</w:t>
      </w:r>
      <w:r w:rsidR="008A03FA">
        <w:t>,</w:t>
      </w:r>
      <w:r w:rsidR="000419FA">
        <w:t xml:space="preserve"> </w:t>
      </w:r>
      <w:r w:rsidR="008A03FA">
        <w:t xml:space="preserve">episcopul să se lepede cu îndrăzneală de </w:t>
      </w:r>
      <w:r w:rsidR="000419FA">
        <w:t xml:space="preserve">unii ca aceştia, mustraţi pentru </w:t>
      </w:r>
      <w:r w:rsidR="0006560A">
        <w:t>ceva adevărat</w:t>
      </w:r>
      <w:r w:rsidR="000419FA">
        <w:t>, dacă nu îşi schimbă purtarea.</w:t>
      </w:r>
    </w:p>
    <w:p w:rsidR="00B0440F" w:rsidRDefault="00B0440F" w:rsidP="009D3120">
      <w:pPr>
        <w:spacing w:line="360" w:lineRule="auto"/>
        <w:ind w:firstLine="567"/>
      </w:pPr>
    </w:p>
    <w:p w:rsidR="008A03FA" w:rsidRDefault="008A03FA" w:rsidP="009D3120">
      <w:pPr>
        <w:spacing w:line="360" w:lineRule="auto"/>
        <w:ind w:firstLine="567"/>
      </w:pPr>
      <w:r>
        <w:t xml:space="preserve">Cap. al IX-lea </w:t>
      </w:r>
    </w:p>
    <w:p w:rsidR="00B0440F" w:rsidRDefault="00B0440F" w:rsidP="009D3120">
      <w:pPr>
        <w:spacing w:line="360" w:lineRule="auto"/>
        <w:ind w:firstLine="567"/>
      </w:pPr>
      <w:r>
        <w:t>Episcopul</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t xml:space="preserve"> trebuie să fie </w:t>
      </w:r>
      <w:proofErr w:type="spellStart"/>
      <w:r w:rsidR="0006560A">
        <w:t>ne</w:t>
      </w:r>
      <w:r>
        <w:t>mitarnic</w:t>
      </w:r>
      <w:proofErr w:type="spellEnd"/>
      <w:r w:rsidR="008A03FA">
        <w:t xml:space="preserve"> </w:t>
      </w:r>
    </w:p>
    <w:p w:rsidR="00B0440F" w:rsidRDefault="00B0440F" w:rsidP="009D3120">
      <w:pPr>
        <w:spacing w:line="360" w:lineRule="auto"/>
        <w:ind w:firstLine="567"/>
      </w:pPr>
    </w:p>
    <w:p w:rsidR="000419FA" w:rsidRDefault="000419FA" w:rsidP="009D3120">
      <w:pPr>
        <w:spacing w:line="360" w:lineRule="auto"/>
        <w:ind w:firstLine="567"/>
      </w:pPr>
      <w:r>
        <w:t xml:space="preserve">Căci </w:t>
      </w:r>
      <w:r w:rsidR="00854308">
        <w:t xml:space="preserve">episcopul </w:t>
      </w:r>
      <w:r>
        <w:t xml:space="preserve">nu </w:t>
      </w:r>
      <w:r w:rsidR="00854308">
        <w:t xml:space="preserve">trebuie să fie </w:t>
      </w:r>
      <w:r>
        <w:t xml:space="preserve">numai </w:t>
      </w:r>
      <w:proofErr w:type="spellStart"/>
      <w:r>
        <w:t>nesmintit</w:t>
      </w:r>
      <w:r w:rsidR="00B6301E">
        <w:t>or</w:t>
      </w:r>
      <w:proofErr w:type="spellEnd"/>
      <w:r w:rsidR="00854308">
        <w:t>[[</w:t>
      </w:r>
      <w:proofErr w:type="spellStart"/>
      <w:r w:rsidR="00854308">
        <w:rPr>
          <w:lang w:val="el-GR"/>
        </w:rPr>
        <w:t>ἀπρόσκοπος</w:t>
      </w:r>
      <w:proofErr w:type="spellEnd"/>
      <w:r w:rsidR="00854308">
        <w:t>]]</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t xml:space="preserve">, ci şi nepărtinitor, </w:t>
      </w:r>
      <w:proofErr w:type="spellStart"/>
      <w:r>
        <w:t>înţelepţindu-i</w:t>
      </w:r>
      <w:proofErr w:type="spellEnd"/>
      <w:r>
        <w:t xml:space="preserve"> cu bunătate pe cei </w:t>
      </w:r>
      <w:r w:rsidR="00D8074B">
        <w:t>care păcătuiesc</w:t>
      </w:r>
      <w:r>
        <w:t>. Căci</w:t>
      </w:r>
      <w:r w:rsidR="00D8074B">
        <w:t>,</w:t>
      </w:r>
      <w:r>
        <w:t xml:space="preserve"> dacă nici el nu </w:t>
      </w:r>
      <w:r w:rsidR="00D8074B">
        <w:t xml:space="preserve">va avea </w:t>
      </w:r>
      <w:r>
        <w:t xml:space="preserve">conştiinţă </w:t>
      </w:r>
      <w:r w:rsidR="00EB1330">
        <w:t>curată</w:t>
      </w:r>
      <w:r>
        <w:t xml:space="preserve">, </w:t>
      </w:r>
      <w:r w:rsidR="00D8074B">
        <w:t>făcându</w:t>
      </w:r>
      <w:r w:rsidR="00D8074B">
        <w:noBreakHyphen/>
        <w:t xml:space="preserve">se </w:t>
      </w:r>
      <w:r>
        <w:t xml:space="preserve">părtinitor pentru </w:t>
      </w:r>
      <w:r w:rsidR="00234E96">
        <w:t>vreo</w:t>
      </w:r>
      <w:r>
        <w:t xml:space="preserve"> primire </w:t>
      </w:r>
      <w:r w:rsidR="00234E96">
        <w:t xml:space="preserve">de daruri </w:t>
      </w:r>
      <w:r>
        <w:t>ruşinoasă</w:t>
      </w:r>
      <w:r w:rsidR="00234E96">
        <w:t xml:space="preserve">, </w:t>
      </w:r>
      <w:r>
        <w:t xml:space="preserve">îl </w:t>
      </w:r>
      <w:r w:rsidR="00D8074B">
        <w:t xml:space="preserve">va cruţa </w:t>
      </w:r>
      <w:r>
        <w:t xml:space="preserve">pe cel care </w:t>
      </w:r>
      <w:r w:rsidR="00D8074B">
        <w:t xml:space="preserve">păcătuieşte în chip </w:t>
      </w:r>
      <w:r w:rsidR="00EB1330">
        <w:t>nelegiuit</w:t>
      </w:r>
      <w:r>
        <w:t xml:space="preserve">, </w:t>
      </w:r>
      <w:r w:rsidR="00234E96">
        <w:t>lăsându</w:t>
      </w:r>
      <w:r>
        <w:t>-</w:t>
      </w:r>
      <w:r w:rsidR="00234E96">
        <w:t>l</w:t>
      </w:r>
      <w:r>
        <w:t xml:space="preserve"> să rămână în Biserică, </w:t>
      </w:r>
      <w:r w:rsidR="00D8074B">
        <w:t xml:space="preserve">neascultând [astfel] </w:t>
      </w:r>
      <w:r>
        <w:t xml:space="preserve">de glasul </w:t>
      </w:r>
      <w:r w:rsidR="00BA07E8">
        <w:t xml:space="preserve">Domnului şi Dumnezeului nostru, </w:t>
      </w:r>
      <w:r w:rsidR="00234E96">
        <w:t xml:space="preserve">care zice: </w:t>
      </w:r>
      <w:r w:rsidR="00A82345" w:rsidRPr="00234E96">
        <w:rPr>
          <w:i/>
          <w:iCs/>
        </w:rPr>
        <w:t xml:space="preserve">Cu dreptate </w:t>
      </w:r>
      <w:r w:rsidR="00BA07E8">
        <w:rPr>
          <w:i/>
          <w:iCs/>
        </w:rPr>
        <w:t>să cauţi</w:t>
      </w:r>
      <w:r w:rsidR="00BA07E8" w:rsidRPr="00234E96">
        <w:rPr>
          <w:i/>
          <w:iCs/>
        </w:rPr>
        <w:t xml:space="preserve"> </w:t>
      </w:r>
      <w:r w:rsidR="00A82345" w:rsidRPr="00234E96">
        <w:rPr>
          <w:i/>
          <w:iCs/>
        </w:rPr>
        <w:t>ceea ce este drept</w:t>
      </w:r>
      <w:r w:rsidR="00092BD3" w:rsidRPr="00234E96">
        <w:rPr>
          <w:i/>
          <w:iCs/>
        </w:rPr>
        <w:t xml:space="preserve">. </w:t>
      </w:r>
      <w:r w:rsidR="00EB1330">
        <w:rPr>
          <w:i/>
          <w:iCs/>
        </w:rPr>
        <w:t>Nu căuta la faţă la judecată. Nu da</w:t>
      </w:r>
      <w:r w:rsidR="00092BD3" w:rsidRPr="00234E96">
        <w:rPr>
          <w:i/>
          <w:iCs/>
        </w:rPr>
        <w:t xml:space="preserve"> dreptate celui necinstitor</w:t>
      </w:r>
      <w:r w:rsidR="00BA07E8">
        <w:rPr>
          <w:i/>
          <w:iCs/>
        </w:rPr>
        <w:t xml:space="preserve"> [[</w:t>
      </w:r>
      <w:proofErr w:type="spellStart"/>
      <w:r w:rsidR="00BA07E8">
        <w:rPr>
          <w:i/>
          <w:iCs/>
          <w:lang w:val="el-GR"/>
        </w:rPr>
        <w:t>ἀσεβής</w:t>
      </w:r>
      <w:proofErr w:type="spellEnd"/>
      <w:r w:rsidR="00BA07E8">
        <w:rPr>
          <w:i/>
          <w:iCs/>
        </w:rPr>
        <w:t>]]</w:t>
      </w:r>
      <w:r w:rsidR="00092BD3" w:rsidRPr="00234E96">
        <w:rPr>
          <w:i/>
          <w:iCs/>
        </w:rPr>
        <w:t xml:space="preserve">. Nu </w:t>
      </w:r>
      <w:r w:rsidR="00EB1330">
        <w:rPr>
          <w:i/>
          <w:iCs/>
        </w:rPr>
        <w:t>primi</w:t>
      </w:r>
      <w:r w:rsidR="00092BD3" w:rsidRPr="00234E96">
        <w:rPr>
          <w:i/>
          <w:iCs/>
        </w:rPr>
        <w:t xml:space="preserve"> daruri pentru un suflet, </w:t>
      </w:r>
      <w:r w:rsidR="00BA07E8">
        <w:rPr>
          <w:i/>
          <w:iCs/>
        </w:rPr>
        <w:t>[</w:t>
      </w:r>
      <w:r w:rsidR="00092BD3" w:rsidRPr="00234E96">
        <w:rPr>
          <w:i/>
          <w:iCs/>
        </w:rPr>
        <w:t>căci</w:t>
      </w:r>
      <w:r w:rsidR="00BA07E8">
        <w:rPr>
          <w:i/>
          <w:iCs/>
        </w:rPr>
        <w:t>]</w:t>
      </w:r>
      <w:r w:rsidR="00092BD3" w:rsidRPr="00234E96">
        <w:rPr>
          <w:i/>
          <w:iCs/>
        </w:rPr>
        <w:t xml:space="preserve"> darurile orbesc ochii celor înţelepţi şi </w:t>
      </w:r>
      <w:r w:rsidR="00E518AB">
        <w:rPr>
          <w:i/>
          <w:iCs/>
        </w:rPr>
        <w:t xml:space="preserve">strâmbă </w:t>
      </w:r>
      <w:r w:rsidR="00092BD3" w:rsidRPr="00234E96">
        <w:rPr>
          <w:i/>
          <w:iCs/>
        </w:rPr>
        <w:t>cuvintele celor drepţi</w:t>
      </w:r>
      <w:r w:rsidR="00A82345">
        <w:t>.</w:t>
      </w:r>
      <w:r w:rsidR="00092BD3">
        <w:t xml:space="preserve"> Şi în altă parte spune: </w:t>
      </w:r>
      <w:r w:rsidR="00E518AB">
        <w:rPr>
          <w:i/>
          <w:iCs/>
        </w:rPr>
        <w:t xml:space="preserve">Scoateţi pe cel </w:t>
      </w:r>
      <w:r w:rsidR="00092BD3" w:rsidRPr="00234E96">
        <w:rPr>
          <w:i/>
          <w:iCs/>
        </w:rPr>
        <w:t>rău din</w:t>
      </w:r>
      <w:r w:rsidR="00E518AB">
        <w:rPr>
          <w:i/>
          <w:iCs/>
        </w:rPr>
        <w:t>tre</w:t>
      </w:r>
      <w:r w:rsidR="00092BD3" w:rsidRPr="00234E96">
        <w:rPr>
          <w:i/>
          <w:iCs/>
        </w:rPr>
        <w:t xml:space="preserve"> voi</w:t>
      </w:r>
      <w:r w:rsidR="00092BD3">
        <w:t>. Şi Sol</w:t>
      </w:r>
      <w:r w:rsidR="00234E96">
        <w:t xml:space="preserve">omon spune în Pilde: </w:t>
      </w:r>
      <w:r w:rsidR="00E518AB">
        <w:rPr>
          <w:i/>
          <w:iCs/>
        </w:rPr>
        <w:t>Scoate</w:t>
      </w:r>
      <w:r w:rsidR="002709C1">
        <w:rPr>
          <w:i/>
          <w:iCs/>
        </w:rPr>
        <w:t>-l</w:t>
      </w:r>
      <w:r w:rsidR="00E518AB">
        <w:rPr>
          <w:i/>
          <w:iCs/>
        </w:rPr>
        <w:t xml:space="preserve"> </w:t>
      </w:r>
      <w:r w:rsidR="002709C1">
        <w:rPr>
          <w:i/>
          <w:iCs/>
        </w:rPr>
        <w:t xml:space="preserve">pe cel netrebnic din </w:t>
      </w:r>
      <w:r w:rsidR="00092BD3" w:rsidRPr="00234E96">
        <w:rPr>
          <w:i/>
          <w:iCs/>
        </w:rPr>
        <w:t xml:space="preserve">sinedriu şi va ieşi împreună cu </w:t>
      </w:r>
      <w:r w:rsidR="002709C1">
        <w:rPr>
          <w:i/>
          <w:iCs/>
        </w:rPr>
        <w:t xml:space="preserve">el </w:t>
      </w:r>
      <w:r w:rsidR="00092BD3" w:rsidRPr="00234E96">
        <w:rPr>
          <w:i/>
          <w:iCs/>
        </w:rPr>
        <w:t>şi cearta</w:t>
      </w:r>
      <w:r w:rsidR="00092BD3">
        <w:t>.</w:t>
      </w:r>
    </w:p>
    <w:p w:rsidR="00B0440F" w:rsidRDefault="00B0440F" w:rsidP="009D3120">
      <w:pPr>
        <w:spacing w:line="360" w:lineRule="auto"/>
        <w:ind w:firstLine="567"/>
      </w:pPr>
    </w:p>
    <w:p w:rsidR="002709C1" w:rsidRDefault="002709C1" w:rsidP="009D3120">
      <w:pPr>
        <w:spacing w:line="360" w:lineRule="auto"/>
        <w:ind w:firstLine="567"/>
      </w:pPr>
      <w:r>
        <w:t>Cap. al X-lea</w:t>
      </w:r>
    </w:p>
    <w:p w:rsidR="00B0440F" w:rsidRDefault="00B0440F" w:rsidP="009D3120">
      <w:pPr>
        <w:spacing w:line="360" w:lineRule="auto"/>
        <w:ind w:firstLine="567"/>
      </w:pPr>
      <w:r>
        <w:t>Episcopul</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t xml:space="preserve"> care </w:t>
      </w:r>
      <w:r w:rsidR="001052C2">
        <w:t xml:space="preserve">îl </w:t>
      </w:r>
      <w:r>
        <w:t xml:space="preserve">cruţă fără judecată </w:t>
      </w:r>
      <w:r w:rsidR="00086E31">
        <w:t xml:space="preserve">pe cel care a păcătuit se face </w:t>
      </w:r>
      <w:r>
        <w:t>vinovat</w:t>
      </w:r>
    </w:p>
    <w:p w:rsidR="00B0440F" w:rsidRDefault="00B0440F" w:rsidP="009D3120">
      <w:pPr>
        <w:spacing w:line="360" w:lineRule="auto"/>
        <w:ind w:firstLine="567"/>
      </w:pPr>
    </w:p>
    <w:p w:rsidR="00972610" w:rsidRDefault="00092BD3" w:rsidP="009D3120">
      <w:pPr>
        <w:spacing w:line="360" w:lineRule="auto"/>
        <w:ind w:firstLine="567"/>
      </w:pPr>
      <w:r w:rsidRPr="00056FEE">
        <w:lastRenderedPageBreak/>
        <w:t>Cel</w:t>
      </w:r>
      <w:r>
        <w:t xml:space="preserve"> care nu ţine </w:t>
      </w:r>
      <w:r w:rsidR="00056FEE">
        <w:t xml:space="preserve">seama </w:t>
      </w:r>
      <w:r>
        <w:t>de acestea</w:t>
      </w:r>
      <w:r w:rsidR="00056FEE">
        <w:t>, [dacă]</w:t>
      </w:r>
      <w:r>
        <w:t xml:space="preserve"> îl va cruţa fără judecată pe cel </w:t>
      </w:r>
      <w:r w:rsidR="001052C2">
        <w:t>ce trebuie pedepsit</w:t>
      </w:r>
      <w:r w:rsidR="00056FEE">
        <w:t xml:space="preserve"> – </w:t>
      </w:r>
      <w:r>
        <w:t>precum Saul</w:t>
      </w:r>
      <w:r w:rsidR="00373DB0">
        <w:fldChar w:fldCharType="begin"/>
      </w:r>
      <w:r w:rsidR="00373DB0">
        <w:instrText xml:space="preserve"> XE "</w:instrText>
      </w:r>
      <w:r w:rsidR="00373DB0" w:rsidRPr="00784F18">
        <w:instrText>Saul</w:instrText>
      </w:r>
      <w:r w:rsidR="00373DB0">
        <w:instrText xml:space="preserve">" </w:instrText>
      </w:r>
      <w:r w:rsidR="00373DB0">
        <w:fldChar w:fldCharType="end"/>
      </w:r>
      <w:r>
        <w:t xml:space="preserve"> </w:t>
      </w:r>
      <w:r w:rsidR="00373DB0">
        <w:t>[[</w:t>
      </w:r>
      <w:r w:rsidR="00373DB0">
        <w:rPr>
          <w:lang w:val="el-GR"/>
        </w:rPr>
        <w:t>Σαούλ</w:t>
      </w:r>
      <w:r w:rsidR="00373DB0">
        <w:t>]]</w:t>
      </w:r>
      <w:r w:rsidR="00373DB0" w:rsidRPr="008F31CD">
        <w:t xml:space="preserve"> </w:t>
      </w:r>
      <w:r>
        <w:t xml:space="preserve">pe </w:t>
      </w:r>
      <w:proofErr w:type="spellStart"/>
      <w:r>
        <w:t>Agag</w:t>
      </w:r>
      <w:proofErr w:type="spellEnd"/>
      <w:r>
        <w:t xml:space="preserve"> şi </w:t>
      </w:r>
      <w:proofErr w:type="spellStart"/>
      <w:r>
        <w:t>Eli</w:t>
      </w:r>
      <w:proofErr w:type="spellEnd"/>
      <w:r w:rsidR="00373DB0">
        <w:fldChar w:fldCharType="begin"/>
      </w:r>
      <w:r w:rsidR="00373DB0">
        <w:instrText xml:space="preserve"> XE "</w:instrText>
      </w:r>
      <w:r w:rsidR="00373DB0" w:rsidRPr="006B75AD">
        <w:instrText>Eli</w:instrText>
      </w:r>
      <w:r w:rsidR="00373DB0">
        <w:instrText xml:space="preserve">" </w:instrText>
      </w:r>
      <w:r w:rsidR="00373DB0">
        <w:fldChar w:fldCharType="end"/>
      </w:r>
      <w:r>
        <w:t xml:space="preserve"> </w:t>
      </w:r>
      <w:r w:rsidR="00373DB0">
        <w:t>[[</w:t>
      </w:r>
      <w:r w:rsidR="00373DB0">
        <w:rPr>
          <w:lang w:val="el-GR"/>
        </w:rPr>
        <w:t>Ἡλεί</w:t>
      </w:r>
      <w:r w:rsidR="00373DB0">
        <w:t>]]</w:t>
      </w:r>
      <w:r w:rsidR="00373DB0" w:rsidRPr="008F31CD">
        <w:t xml:space="preserve"> </w:t>
      </w:r>
      <w:r>
        <w:t>pe fii</w:t>
      </w:r>
      <w:r w:rsidR="00234E96">
        <w:t>i</w:t>
      </w:r>
      <w:r>
        <w:t xml:space="preserve"> care nu-L cunoşteau pe Domnul</w:t>
      </w:r>
      <w:r w:rsidR="00056FEE">
        <w:t xml:space="preserve"> –, </w:t>
      </w:r>
      <w:r>
        <w:t xml:space="preserve">acesta a spurcat şi </w:t>
      </w:r>
      <w:r w:rsidR="00056FEE">
        <w:t xml:space="preserve">propria lui </w:t>
      </w:r>
      <w:r w:rsidR="00306567">
        <w:t>vrednici</w:t>
      </w:r>
      <w:r w:rsidR="00056FEE">
        <w:t>e</w:t>
      </w:r>
      <w:r w:rsidR="00306567">
        <w:t xml:space="preserve"> şi Biserica lui Dumnezeu din parohia lui. Acesta este aşadar nedrept şi faţă de Dumnezeu şi faţă de oamenii cuvioşi, </w:t>
      </w:r>
      <w:r w:rsidR="00C1502D">
        <w:t>făcându-se</w:t>
      </w:r>
      <w:r w:rsidR="00306567">
        <w:t xml:space="preserve"> pricinuitor de smintire multor nou-luminaţi şi catehumeni, încă tineri şi tinere ca vârstă. Pe acesta îl aşteaptă vai-ul şi piatra de moară </w:t>
      </w:r>
      <w:r w:rsidR="00234E96">
        <w:t xml:space="preserve">a asinului </w:t>
      </w:r>
      <w:r w:rsidR="00306567">
        <w:t xml:space="preserve">la gât şi adâncul, </w:t>
      </w:r>
      <w:r w:rsidR="00A549E2">
        <w:t>prin aceea că</w:t>
      </w:r>
      <w:r w:rsidR="00306567">
        <w:t xml:space="preserve"> va fi dus la judecată.</w:t>
      </w:r>
      <w:r w:rsidR="003B48C2">
        <w:t xml:space="preserve"> Căci</w:t>
      </w:r>
      <w:r w:rsidR="00A549E2">
        <w:t>,</w:t>
      </w:r>
      <w:r w:rsidR="003B48C2">
        <w:t xml:space="preserve"> din cauza fărădelegii lipsei de judecată, văzându-l pe unul ca acesta </w:t>
      </w:r>
      <w:r w:rsidR="00A549E2">
        <w:t>stăpân peste ei</w:t>
      </w:r>
      <w:r w:rsidR="003B48C2">
        <w:t xml:space="preserve">, </w:t>
      </w:r>
      <w:r w:rsidR="00A549E2">
        <w:t>vor şovăi în inimile lor</w:t>
      </w:r>
      <w:r w:rsidR="00D47817">
        <w:t xml:space="preserve"> </w:t>
      </w:r>
      <w:r w:rsidR="00E342C6">
        <w:t>şi</w:t>
      </w:r>
      <w:r w:rsidR="00A549E2">
        <w:t>,</w:t>
      </w:r>
      <w:r w:rsidR="00E342C6">
        <w:t xml:space="preserve"> dobândind aceeaşi boală</w:t>
      </w:r>
      <w:r w:rsidR="00A549E2">
        <w:t>,</w:t>
      </w:r>
      <w:r w:rsidR="00E342C6">
        <w:t xml:space="preserve"> vor fi </w:t>
      </w:r>
      <w:r w:rsidR="00234E96">
        <w:t>siliţi</w:t>
      </w:r>
      <w:r w:rsidR="00E342C6">
        <w:t xml:space="preserve"> să piară împreună cu el, ca poporul împreună cu </w:t>
      </w:r>
      <w:proofErr w:type="spellStart"/>
      <w:r w:rsidR="00E342C6">
        <w:t>Ieroboam</w:t>
      </w:r>
      <w:proofErr w:type="spellEnd"/>
      <w:r w:rsidR="00373DB0">
        <w:fldChar w:fldCharType="begin"/>
      </w:r>
      <w:r w:rsidR="00373DB0">
        <w:instrText xml:space="preserve"> XE "</w:instrText>
      </w:r>
      <w:r w:rsidR="00373DB0" w:rsidRPr="00EC5E34">
        <w:instrText>Ieroboam</w:instrText>
      </w:r>
      <w:r w:rsidR="00373DB0">
        <w:instrText xml:space="preserve">" </w:instrText>
      </w:r>
      <w:r w:rsidR="00373DB0">
        <w:fldChar w:fldCharType="end"/>
      </w:r>
      <w:r w:rsidR="00373DB0">
        <w:t>[[</w:t>
      </w:r>
      <w:proofErr w:type="spellStart"/>
      <w:r w:rsidR="00373DB0">
        <w:rPr>
          <w:lang w:val="el-GR"/>
        </w:rPr>
        <w:t>Ἱεροβοάμ</w:t>
      </w:r>
      <w:proofErr w:type="spellEnd"/>
      <w:r w:rsidR="00373DB0">
        <w:t>]]</w:t>
      </w:r>
      <w:r w:rsidR="007752F3">
        <w:t>, iar alături de Core [[</w:t>
      </w:r>
      <w:proofErr w:type="spellStart"/>
      <w:r w:rsidR="007752F3">
        <w:rPr>
          <w:lang w:val="el-GR"/>
        </w:rPr>
        <w:t>Κορέ</w:t>
      </w:r>
      <w:proofErr w:type="spellEnd"/>
      <w:r w:rsidR="007752F3">
        <w:t xml:space="preserve">]], </w:t>
      </w:r>
      <w:r w:rsidR="00E342C6">
        <w:t xml:space="preserve">cei răzvrătiţi împreună cu </w:t>
      </w:r>
      <w:r w:rsidR="007752F3">
        <w:t>el</w:t>
      </w:r>
      <w:r w:rsidR="00373DB0">
        <w:fldChar w:fldCharType="begin"/>
      </w:r>
      <w:r w:rsidR="00373DB0">
        <w:instrText xml:space="preserve"> XE "</w:instrText>
      </w:r>
      <w:r w:rsidR="00373DB0" w:rsidRPr="009C184A">
        <w:instrText>Core</w:instrText>
      </w:r>
      <w:r w:rsidR="00373DB0">
        <w:instrText xml:space="preserve">" </w:instrText>
      </w:r>
      <w:r w:rsidR="00373DB0">
        <w:fldChar w:fldCharType="end"/>
      </w:r>
      <w:r w:rsidR="00E342C6">
        <w:t>.</w:t>
      </w:r>
      <w:r w:rsidR="00796A58">
        <w:t xml:space="preserve"> </w:t>
      </w:r>
      <w:r w:rsidR="00052759">
        <w:t xml:space="preserve">Iar dacă cel păcătos </w:t>
      </w:r>
      <w:r w:rsidR="00E342C6">
        <w:t xml:space="preserve">i-ar vedea pe </w:t>
      </w:r>
      <w:r w:rsidR="00052759">
        <w:t xml:space="preserve">episcop </w:t>
      </w:r>
      <w:r w:rsidR="00E342C6">
        <w:t xml:space="preserve">şi pe </w:t>
      </w:r>
      <w:r w:rsidR="00052759">
        <w:t xml:space="preserve">diaconi </w:t>
      </w:r>
      <w:r w:rsidR="00E342C6">
        <w:t xml:space="preserve">neatinşi de </w:t>
      </w:r>
      <w:r w:rsidR="00052759">
        <w:t xml:space="preserve">vreo </w:t>
      </w:r>
      <w:r w:rsidR="00234E96">
        <w:t>învinuir</w:t>
      </w:r>
      <w:r w:rsidR="00052759">
        <w:t>e</w:t>
      </w:r>
      <w:r w:rsidR="00E342C6">
        <w:t xml:space="preserve">, iar turma curată, mai întâi nu </w:t>
      </w:r>
      <w:r w:rsidR="00052759">
        <w:t xml:space="preserve">va </w:t>
      </w:r>
      <w:r w:rsidR="00E342C6">
        <w:t xml:space="preserve">îndrăzni să intre </w:t>
      </w:r>
      <w:r w:rsidR="00D47817">
        <w:t xml:space="preserve">dispreţuitor </w:t>
      </w:r>
      <w:r w:rsidR="00E342C6">
        <w:t>în Biserica lui Dumnezeu, fiind mustrat în conştiinţa lui.</w:t>
      </w:r>
      <w:r w:rsidR="002A7031">
        <w:t xml:space="preserve"> Şi dacă ar intra fără să ţină seama de nimic, </w:t>
      </w:r>
      <w:r w:rsidR="000730D6">
        <w:t xml:space="preserve">fie </w:t>
      </w:r>
      <w:r w:rsidR="002A7031">
        <w:t xml:space="preserve">va fi </w:t>
      </w:r>
      <w:r w:rsidR="00322380">
        <w:t>vădit numaidecât</w:t>
      </w:r>
      <w:r w:rsidR="002A7031">
        <w:t>, ca Uza</w:t>
      </w:r>
      <w:r w:rsidR="00322380">
        <w:t>[[</w:t>
      </w:r>
      <w:proofErr w:type="spellStart"/>
      <w:r w:rsidR="00322380">
        <w:rPr>
          <w:lang w:val="el-GR"/>
        </w:rPr>
        <w:t>Ὀζᾶ</w:t>
      </w:r>
      <w:proofErr w:type="spellEnd"/>
      <w:r w:rsidR="00322380">
        <w:t xml:space="preserve">]], </w:t>
      </w:r>
      <w:r w:rsidR="002A7031">
        <w:t xml:space="preserve">când </w:t>
      </w:r>
      <w:r w:rsidR="00322380">
        <w:t>s-</w:t>
      </w:r>
      <w:r w:rsidR="002A7031">
        <w:t xml:space="preserve">a atins </w:t>
      </w:r>
      <w:r w:rsidR="00322380">
        <w:t xml:space="preserve">de </w:t>
      </w:r>
      <w:r w:rsidR="002A7031">
        <w:t xml:space="preserve">chivot ca să-l sprijine, şi ca </w:t>
      </w:r>
      <w:proofErr w:type="spellStart"/>
      <w:r w:rsidR="002A7031">
        <w:t>Acan</w:t>
      </w:r>
      <w:proofErr w:type="spellEnd"/>
      <w:r w:rsidR="00322380">
        <w:t>,</w:t>
      </w:r>
      <w:r w:rsidR="002A7031">
        <w:t xml:space="preserve"> când a furat din ceea ce era sorti</w:t>
      </w:r>
      <w:r w:rsidR="00972610">
        <w:t xml:space="preserve">t anatemei, şi ca </w:t>
      </w:r>
      <w:proofErr w:type="spellStart"/>
      <w:r w:rsidR="00972610">
        <w:t>Ghehazi</w:t>
      </w:r>
      <w:proofErr w:type="spellEnd"/>
      <w:r w:rsidR="00373DB0">
        <w:fldChar w:fldCharType="begin"/>
      </w:r>
      <w:r w:rsidR="00373DB0">
        <w:instrText xml:space="preserve"> XE "</w:instrText>
      </w:r>
      <w:r w:rsidR="00373DB0" w:rsidRPr="00C52C94">
        <w:instrText>Ghehazi</w:instrText>
      </w:r>
      <w:r w:rsidR="00373DB0">
        <w:instrText xml:space="preserve">" </w:instrText>
      </w:r>
      <w:r w:rsidR="00373DB0">
        <w:fldChar w:fldCharType="end"/>
      </w:r>
      <w:r w:rsidR="00972610">
        <w:t xml:space="preserve"> </w:t>
      </w:r>
      <w:r w:rsidR="00373DB0">
        <w:t>[[</w:t>
      </w:r>
      <w:proofErr w:type="spellStart"/>
      <w:r w:rsidR="00373DB0">
        <w:rPr>
          <w:lang w:val="el-GR"/>
        </w:rPr>
        <w:t>Γιεζεῖ</w:t>
      </w:r>
      <w:proofErr w:type="spellEnd"/>
      <w:r w:rsidR="00373DB0">
        <w:t>]]</w:t>
      </w:r>
      <w:r w:rsidR="00322380">
        <w:t>,</w:t>
      </w:r>
      <w:r w:rsidR="00373DB0">
        <w:t xml:space="preserve"> </w:t>
      </w:r>
      <w:r w:rsidR="00972610">
        <w:t>[</w:t>
      </w:r>
      <w:r w:rsidR="00234E96">
        <w:t xml:space="preserve">când </w:t>
      </w:r>
      <w:r w:rsidR="00972610">
        <w:t xml:space="preserve">s-a atins] de bogăţiile lui </w:t>
      </w:r>
      <w:proofErr w:type="spellStart"/>
      <w:r w:rsidR="00972610">
        <w:t>Neeman</w:t>
      </w:r>
      <w:proofErr w:type="spellEnd"/>
      <w:r w:rsidR="00373DB0" w:rsidRPr="008F31CD">
        <w:t xml:space="preserve"> </w:t>
      </w:r>
      <w:r w:rsidR="00373DB0">
        <w:t>[[</w:t>
      </w:r>
      <w:proofErr w:type="spellStart"/>
      <w:r w:rsidR="00373DB0">
        <w:rPr>
          <w:lang w:val="el-GR"/>
        </w:rPr>
        <w:t>Νεεμάν</w:t>
      </w:r>
      <w:proofErr w:type="spellEnd"/>
      <w:r w:rsidR="00373DB0">
        <w:t>]]</w:t>
      </w:r>
      <w:r w:rsidR="00373DB0">
        <w:fldChar w:fldCharType="begin"/>
      </w:r>
      <w:r w:rsidR="00373DB0">
        <w:instrText xml:space="preserve"> XE "</w:instrText>
      </w:r>
      <w:r w:rsidR="00373DB0" w:rsidRPr="00D361BA">
        <w:instrText>Neeman</w:instrText>
      </w:r>
      <w:r w:rsidR="00373DB0">
        <w:instrText xml:space="preserve">" </w:instrText>
      </w:r>
      <w:r w:rsidR="00373DB0">
        <w:fldChar w:fldCharType="end"/>
      </w:r>
      <w:r w:rsidR="00972610">
        <w:t xml:space="preserve">, şi </w:t>
      </w:r>
      <w:r w:rsidR="00322380">
        <w:t xml:space="preserve">numaidecât </w:t>
      </w:r>
      <w:r w:rsidR="00972610">
        <w:t xml:space="preserve">va fi </w:t>
      </w:r>
      <w:r w:rsidR="000730D6">
        <w:t>pedepsit</w:t>
      </w:r>
      <w:r w:rsidR="00322380">
        <w:t>,</w:t>
      </w:r>
      <w:r w:rsidR="00972610">
        <w:t xml:space="preserve"> </w:t>
      </w:r>
      <w:r w:rsidR="00322380">
        <w:t>fie,</w:t>
      </w:r>
      <w:r w:rsidR="00972610">
        <w:t xml:space="preserve"> </w:t>
      </w:r>
      <w:r w:rsidR="00322380">
        <w:t xml:space="preserve">dojenit </w:t>
      </w:r>
      <w:r w:rsidR="00972610">
        <w:t>de păstor</w:t>
      </w:r>
      <w:r w:rsidR="00322380">
        <w:t>,</w:t>
      </w:r>
      <w:r w:rsidR="00972610">
        <w:t xml:space="preserve"> va fi adus la pocăinţă</w:t>
      </w:r>
      <w:r w:rsidR="00852A7E">
        <w:t xml:space="preserve"> [[</w:t>
      </w:r>
      <w:r w:rsidR="00852A7E">
        <w:rPr>
          <w:lang w:val="el-GR"/>
        </w:rPr>
        <w:t>μετάνοια</w:t>
      </w:r>
      <w:r w:rsidR="00852A7E">
        <w:t>]]</w:t>
      </w:r>
      <w:r w:rsidR="00852A7E">
        <w:fldChar w:fldCharType="begin"/>
      </w:r>
      <w:r w:rsidR="00852A7E">
        <w:instrText xml:space="preserve"> XE "</w:instrText>
      </w:r>
      <w:r w:rsidR="00852A7E" w:rsidRPr="00184F15">
        <w:instrText>pocăinţă</w:instrText>
      </w:r>
      <w:r w:rsidR="00852A7E">
        <w:instrText xml:space="preserve">" </w:instrText>
      </w:r>
      <w:r w:rsidR="00852A7E">
        <w:fldChar w:fldCharType="end"/>
      </w:r>
      <w:r w:rsidR="00972610">
        <w:t xml:space="preserve">. </w:t>
      </w:r>
      <w:r w:rsidR="00224F01">
        <w:t>Căci</w:t>
      </w:r>
      <w:r w:rsidR="00322380">
        <w:t>,</w:t>
      </w:r>
      <w:r w:rsidR="00224F01">
        <w:t xml:space="preserve"> uitându-se în jur la fiecare şi negăsind pată la niciunul</w:t>
      </w:r>
      <w:r w:rsidR="00234E96">
        <w:t>,</w:t>
      </w:r>
      <w:r w:rsidR="00224F01">
        <w:t xml:space="preserve"> nici la </w:t>
      </w:r>
      <w:r w:rsidR="008E2889">
        <w:t>episcop</w:t>
      </w:r>
      <w:r w:rsidR="00234E96">
        <w:t xml:space="preserve">, </w:t>
      </w:r>
      <w:r w:rsidR="00224F01">
        <w:t xml:space="preserve">nici la poporul rânduit </w:t>
      </w:r>
      <w:r w:rsidR="0095068D">
        <w:t>sub</w:t>
      </w:r>
      <w:r w:rsidR="00224F01">
        <w:t xml:space="preserve"> </w:t>
      </w:r>
      <w:r w:rsidR="008E2889">
        <w:t>el</w:t>
      </w:r>
      <w:r w:rsidR="00224F01">
        <w:t xml:space="preserve">, </w:t>
      </w:r>
      <w:r w:rsidR="008E2889">
        <w:t>umplut de toată ruşinea,</w:t>
      </w:r>
      <w:r w:rsidR="00224F01">
        <w:t xml:space="preserve"> va ieşi </w:t>
      </w:r>
      <w:r w:rsidR="0095068D">
        <w:t>cu pace</w:t>
      </w:r>
      <w:r w:rsidR="008E2889">
        <w:t>, în lacrimi şi</w:t>
      </w:r>
      <w:r w:rsidR="0095068D">
        <w:t xml:space="preserve"> </w:t>
      </w:r>
      <w:r w:rsidR="00801A66">
        <w:t>străpuns</w:t>
      </w:r>
      <w:r w:rsidR="0095068D">
        <w:t xml:space="preserve"> la inimă</w:t>
      </w:r>
      <w:r w:rsidR="00224F01">
        <w:t xml:space="preserve">, şi turma </w:t>
      </w:r>
      <w:r w:rsidR="008E2889">
        <w:t>[</w:t>
      </w:r>
      <w:r w:rsidR="00224F01">
        <w:t>va</w:t>
      </w:r>
      <w:r w:rsidR="008E2889">
        <w:t>]</w:t>
      </w:r>
      <w:r w:rsidR="00224F01">
        <w:t xml:space="preserve"> rămâne curăţită, iar [acela] va plânge înaintea lui Dumnezeu şi se va pocăi de cele ce a păcătuit şi va avea nădejde</w:t>
      </w:r>
      <w:r w:rsidR="0095068D">
        <w:t>, i</w:t>
      </w:r>
      <w:r w:rsidR="00224F01">
        <w:t xml:space="preserve">ar întreaga turmă, privind lacrimile aceluia, </w:t>
      </w:r>
      <w:r w:rsidR="00E4189E">
        <w:t>va fi povăţuită</w:t>
      </w:r>
      <w:r w:rsidR="00224F01">
        <w:t xml:space="preserve"> </w:t>
      </w:r>
      <w:r w:rsidR="00E4189E">
        <w:t xml:space="preserve">că </w:t>
      </w:r>
      <w:r w:rsidR="00224F01">
        <w:t xml:space="preserve">cel păcătos nu </w:t>
      </w:r>
      <w:r w:rsidR="00E4189E">
        <w:t>piere</w:t>
      </w:r>
      <w:r w:rsidR="0095068D">
        <w:t>,</w:t>
      </w:r>
      <w:r w:rsidR="00224F01">
        <w:t xml:space="preserve"> </w:t>
      </w:r>
      <w:r w:rsidR="00E4189E">
        <w:t>dacă se pocăieşte</w:t>
      </w:r>
      <w:r w:rsidR="00224F01">
        <w:t>.</w:t>
      </w:r>
      <w:r w:rsidR="00E4189E">
        <w:t xml:space="preserve"> </w:t>
      </w:r>
    </w:p>
    <w:p w:rsidR="0068312E" w:rsidRDefault="0068312E" w:rsidP="009D3120">
      <w:pPr>
        <w:spacing w:line="360" w:lineRule="auto"/>
        <w:ind w:firstLine="567"/>
      </w:pPr>
    </w:p>
    <w:p w:rsidR="00E4189E" w:rsidRDefault="00E4189E" w:rsidP="009D3120">
      <w:pPr>
        <w:spacing w:line="360" w:lineRule="auto"/>
        <w:ind w:firstLine="567"/>
      </w:pPr>
      <w:r>
        <w:t xml:space="preserve">Cap. al XI-lea </w:t>
      </w:r>
    </w:p>
    <w:p w:rsidR="0068312E" w:rsidRDefault="0068312E" w:rsidP="009D3120">
      <w:pPr>
        <w:spacing w:line="360" w:lineRule="auto"/>
        <w:ind w:firstLine="567"/>
      </w:pPr>
      <w:r>
        <w:t xml:space="preserve">Cum trebuie </w:t>
      </w:r>
      <w:r w:rsidR="00E4189E">
        <w:t>episcopul</w:t>
      </w:r>
      <w:r w:rsidR="00E4189E">
        <w:fldChar w:fldCharType="begin"/>
      </w:r>
      <w:r w:rsidR="00E4189E">
        <w:instrText xml:space="preserve"> XE "</w:instrText>
      </w:r>
      <w:r w:rsidR="00E4189E" w:rsidRPr="003F4BDE">
        <w:instrText>Episcopul</w:instrText>
      </w:r>
      <w:r w:rsidR="00E4189E">
        <w:instrText xml:space="preserve">" </w:instrText>
      </w:r>
      <w:r w:rsidR="00E4189E">
        <w:fldChar w:fldCharType="end"/>
      </w:r>
      <w:r w:rsidR="00E4189E">
        <w:t xml:space="preserve"> </w:t>
      </w:r>
      <w:r>
        <w:t xml:space="preserve">să-i judece pe cei ce </w:t>
      </w:r>
      <w:r w:rsidR="00E4189E">
        <w:t xml:space="preserve">păcătuiesc </w:t>
      </w:r>
    </w:p>
    <w:p w:rsidR="0068312E" w:rsidRDefault="0068312E" w:rsidP="009D3120">
      <w:pPr>
        <w:spacing w:line="360" w:lineRule="auto"/>
        <w:ind w:firstLine="567"/>
      </w:pPr>
    </w:p>
    <w:p w:rsidR="00E342C6" w:rsidRDefault="00A06DBE" w:rsidP="009D3120">
      <w:pPr>
        <w:spacing w:line="360" w:lineRule="auto"/>
        <w:ind w:firstLine="567"/>
      </w:pPr>
      <w:r>
        <w:t xml:space="preserve">De aceea, dar, o, </w:t>
      </w:r>
      <w:r w:rsidR="00E4189E">
        <w:t>episcope</w:t>
      </w:r>
      <w:r w:rsidR="00A84329">
        <w:fldChar w:fldCharType="begin"/>
      </w:r>
      <w:r w:rsidR="00A84329">
        <w:instrText xml:space="preserve"> XE "</w:instrText>
      </w:r>
      <w:r w:rsidR="00A84329" w:rsidRPr="001C2A98">
        <w:instrText>Episcope</w:instrText>
      </w:r>
      <w:r w:rsidR="00A84329">
        <w:instrText xml:space="preserve">" </w:instrText>
      </w:r>
      <w:r w:rsidR="00A84329">
        <w:fldChar w:fldCharType="end"/>
      </w:r>
      <w:r>
        <w:t xml:space="preserve">, </w:t>
      </w:r>
      <w:r w:rsidR="00E4189E">
        <w:t>sârguieşte</w:t>
      </w:r>
      <w:r>
        <w:t>-te să fii curat în fapte, cunosc</w:t>
      </w:r>
      <w:r w:rsidR="00AE466F">
        <w:t>ându-ţi</w:t>
      </w:r>
      <w:r>
        <w:t xml:space="preserve"> </w:t>
      </w:r>
      <w:r w:rsidR="00E4189E">
        <w:t xml:space="preserve">purtarea </w:t>
      </w:r>
      <w:r>
        <w:t xml:space="preserve">şi vrednicia, ca </w:t>
      </w:r>
      <w:r w:rsidR="00DB51AB">
        <w:t xml:space="preserve">unul care ai </w:t>
      </w:r>
      <w:r>
        <w:t xml:space="preserve">chipul </w:t>
      </w:r>
      <w:r w:rsidR="00E4189E">
        <w:t>[[</w:t>
      </w:r>
      <w:r w:rsidR="00E4189E">
        <w:rPr>
          <w:iCs/>
          <w:lang w:val="el-GR"/>
        </w:rPr>
        <w:t>τύπος</w:t>
      </w:r>
      <w:r w:rsidR="00E4189E">
        <w:t xml:space="preserve">]] </w:t>
      </w:r>
      <w:r>
        <w:t>lui Dumnezeu între oameni</w:t>
      </w:r>
      <w:r w:rsidR="00DB51AB">
        <w:t>,</w:t>
      </w:r>
      <w:r>
        <w:t xml:space="preserve"> </w:t>
      </w:r>
      <w:r w:rsidR="00DB51AB">
        <w:t xml:space="preserve">prin aceea că îi ai sub stăpânirea ta </w:t>
      </w:r>
      <w:r>
        <w:t xml:space="preserve">pe </w:t>
      </w:r>
      <w:r w:rsidR="00AE466F">
        <w:t xml:space="preserve">toţi </w:t>
      </w:r>
      <w:r>
        <w:t>oameni</w:t>
      </w:r>
      <w:r w:rsidR="00AE466F">
        <w:t>i</w:t>
      </w:r>
      <w:r>
        <w:t xml:space="preserve">, pe </w:t>
      </w:r>
      <w:r w:rsidR="00DB51AB">
        <w:t>preoţi</w:t>
      </w:r>
      <w:r>
        <w:t xml:space="preserve">, pe împăraţi, pe stăpânitori, pe părinţi, pe fii, pe învăţători şi deopotrivă pe toţi cei ce </w:t>
      </w:r>
      <w:r w:rsidR="00DB51AB">
        <w:t xml:space="preserve">[ţi] </w:t>
      </w:r>
      <w:r>
        <w:t>se supun</w:t>
      </w:r>
      <w:r w:rsidR="00AE466F">
        <w:t>, ş</w:t>
      </w:r>
      <w:r>
        <w:t xml:space="preserve">i astfel </w:t>
      </w:r>
      <w:r w:rsidR="00801A66">
        <w:t xml:space="preserve">să </w:t>
      </w:r>
      <w:r>
        <w:t>şezi în Biserică</w:t>
      </w:r>
      <w:r w:rsidR="00DB51AB">
        <w:t>, ţinând seama [[</w:t>
      </w:r>
      <w:proofErr w:type="spellStart"/>
      <w:r w:rsidR="00DB51AB">
        <w:rPr>
          <w:lang w:val="el-GR"/>
        </w:rPr>
        <w:t>λόγον</w:t>
      </w:r>
      <w:proofErr w:type="spellEnd"/>
      <w:r w:rsidR="00DB51AB">
        <w:rPr>
          <w:lang w:val="el-GR"/>
        </w:rPr>
        <w:t xml:space="preserve"> </w:t>
      </w:r>
      <w:proofErr w:type="spellStart"/>
      <w:r w:rsidR="00DB51AB">
        <w:rPr>
          <w:lang w:val="el-GR"/>
        </w:rPr>
        <w:t>ποιέομαι</w:t>
      </w:r>
      <w:proofErr w:type="spellEnd"/>
      <w:r w:rsidR="00DB51AB">
        <w:t>]] de faptul că ai</w:t>
      </w:r>
      <w:r>
        <w:t xml:space="preserve"> autoritate</w:t>
      </w:r>
      <w:r w:rsidR="00B92674">
        <w:t>[[</w:t>
      </w:r>
      <w:proofErr w:type="spellStart"/>
      <w:r w:rsidR="00B92674">
        <w:rPr>
          <w:lang w:val="el-GR"/>
        </w:rPr>
        <w:t>ἐξουσία</w:t>
      </w:r>
      <w:proofErr w:type="spellEnd"/>
      <w:r w:rsidR="00B92674">
        <w:t xml:space="preserve">]] </w:t>
      </w:r>
      <w:r>
        <w:t xml:space="preserve">să-i judeci pe cei care au păcătuit, căci vouă, </w:t>
      </w:r>
      <w:r w:rsidR="00587812">
        <w:t>episcopilor</w:t>
      </w:r>
      <w:r w:rsidR="00A84329">
        <w:fldChar w:fldCharType="begin"/>
      </w:r>
      <w:r w:rsidR="00A84329">
        <w:instrText xml:space="preserve"> XE "</w:instrText>
      </w:r>
      <w:r w:rsidR="00A84329" w:rsidRPr="00046159">
        <w:instrText>Episcopilor</w:instrText>
      </w:r>
      <w:r w:rsidR="00A84329">
        <w:instrText xml:space="preserve">" </w:instrText>
      </w:r>
      <w:r w:rsidR="00A84329">
        <w:fldChar w:fldCharType="end"/>
      </w:r>
      <w:r>
        <w:t xml:space="preserve">, vi </w:t>
      </w:r>
      <w:r w:rsidR="00587812">
        <w:t>s-a spus</w:t>
      </w:r>
      <w:r>
        <w:t xml:space="preserve">: </w:t>
      </w:r>
      <w:r w:rsidRPr="00801A66">
        <w:rPr>
          <w:i/>
          <w:iCs/>
        </w:rPr>
        <w:t xml:space="preserve">Orice </w:t>
      </w:r>
      <w:r w:rsidR="00587812">
        <w:rPr>
          <w:i/>
          <w:iCs/>
        </w:rPr>
        <w:t xml:space="preserve">veţi lega </w:t>
      </w:r>
      <w:r w:rsidRPr="00801A66">
        <w:rPr>
          <w:i/>
          <w:iCs/>
        </w:rPr>
        <w:t xml:space="preserve">pe pământ va fi legat în cer şi orice </w:t>
      </w:r>
      <w:r w:rsidR="00587812">
        <w:rPr>
          <w:i/>
          <w:iCs/>
        </w:rPr>
        <w:t xml:space="preserve">veţi dezlega </w:t>
      </w:r>
      <w:r w:rsidRPr="00801A66">
        <w:rPr>
          <w:i/>
          <w:iCs/>
        </w:rPr>
        <w:t>pe pământ va fi dezlegat în cer</w:t>
      </w:r>
      <w:r>
        <w:t>.</w:t>
      </w:r>
    </w:p>
    <w:p w:rsidR="0068312E" w:rsidRDefault="0068312E" w:rsidP="009D3120">
      <w:pPr>
        <w:spacing w:line="360" w:lineRule="auto"/>
        <w:ind w:firstLine="567"/>
      </w:pPr>
    </w:p>
    <w:p w:rsidR="00587812" w:rsidRPr="00B92674" w:rsidRDefault="00587812" w:rsidP="009D3120">
      <w:pPr>
        <w:spacing w:line="360" w:lineRule="auto"/>
        <w:ind w:firstLine="567"/>
      </w:pPr>
      <w:r>
        <w:t xml:space="preserve">Cap. al XII-lea </w:t>
      </w:r>
    </w:p>
    <w:p w:rsidR="0068312E" w:rsidRDefault="0068312E" w:rsidP="009D3120">
      <w:pPr>
        <w:spacing w:line="360" w:lineRule="auto"/>
        <w:ind w:firstLine="567"/>
      </w:pPr>
      <w:r>
        <w:t>Învăţătură</w:t>
      </w:r>
      <w:r w:rsidR="00587812">
        <w:t xml:space="preserve"> despre </w:t>
      </w:r>
      <w:r>
        <w:t xml:space="preserve">cum trebuie să se </w:t>
      </w:r>
      <w:r w:rsidR="00587812">
        <w:t xml:space="preserve">poarte [episcopul] cu </w:t>
      </w:r>
      <w:r>
        <w:t>cei care se pocăiesc</w:t>
      </w:r>
    </w:p>
    <w:p w:rsidR="0068312E" w:rsidRDefault="0068312E" w:rsidP="009D3120">
      <w:pPr>
        <w:spacing w:line="360" w:lineRule="auto"/>
        <w:ind w:firstLine="567"/>
      </w:pPr>
    </w:p>
    <w:p w:rsidR="00A06DBE" w:rsidRDefault="00A06DBE" w:rsidP="009D3120">
      <w:pPr>
        <w:spacing w:line="360" w:lineRule="auto"/>
        <w:ind w:firstLine="567"/>
      </w:pPr>
      <w:r w:rsidRPr="00B92674">
        <w:t>Judecă</w:t>
      </w:r>
      <w:r>
        <w:t xml:space="preserve">, aşadar, o, </w:t>
      </w:r>
      <w:r w:rsidR="00B92674">
        <w:t>episcope</w:t>
      </w:r>
      <w:r w:rsidR="00A84329">
        <w:fldChar w:fldCharType="begin"/>
      </w:r>
      <w:r w:rsidR="00A84329">
        <w:instrText xml:space="preserve"> XE "</w:instrText>
      </w:r>
      <w:r w:rsidR="00A84329" w:rsidRPr="001C2A98">
        <w:instrText>Episcope</w:instrText>
      </w:r>
      <w:r w:rsidR="00A84329">
        <w:instrText xml:space="preserve">" </w:instrText>
      </w:r>
      <w:r w:rsidR="00A84329">
        <w:fldChar w:fldCharType="end"/>
      </w:r>
      <w:r>
        <w:t>, cu autoritate</w:t>
      </w:r>
      <w:r w:rsidR="00B92674">
        <w:rPr>
          <w:lang w:val="el-GR"/>
        </w:rPr>
        <w:t>,</w:t>
      </w:r>
      <w:r>
        <w:t xml:space="preserve"> ca Dumnezeu, dar primeşte-i pe cei care se pocăiesc. Căci Dumnezeu este Dumnezeu al milei. Pedepseşte-i pe cei care păcătuiesc, povăţuieşte-i pe cei care nu se întorc, mângâie-i </w:t>
      </w:r>
      <w:r w:rsidR="0038772D">
        <w:t xml:space="preserve">pe cei care </w:t>
      </w:r>
      <w:r w:rsidR="00B92674">
        <w:t xml:space="preserve">stăruie </w:t>
      </w:r>
      <w:r w:rsidR="0038772D">
        <w:t xml:space="preserve">în cele bune, pe cei care se pocăiesc primeşte-i, căci Domnul Dumnezeu cu jurământ a </w:t>
      </w:r>
      <w:r w:rsidR="00B92674">
        <w:t xml:space="preserve">făgăduit </w:t>
      </w:r>
      <w:r w:rsidR="0038772D">
        <w:t xml:space="preserve">că dă iertare celor care se pocăiesc de </w:t>
      </w:r>
      <w:r w:rsidR="000B3908">
        <w:t>cele</w:t>
      </w:r>
      <w:r w:rsidR="0038772D">
        <w:t xml:space="preserve"> ce au păcătu</w:t>
      </w:r>
      <w:r w:rsidR="00801A66">
        <w:t xml:space="preserve">it. Căci spune prin </w:t>
      </w:r>
      <w:proofErr w:type="spellStart"/>
      <w:r w:rsidR="00801A66">
        <w:t>Iezechiel</w:t>
      </w:r>
      <w:proofErr w:type="spellEnd"/>
      <w:r w:rsidR="00852A7E">
        <w:fldChar w:fldCharType="begin"/>
      </w:r>
      <w:r w:rsidR="00852A7E">
        <w:instrText xml:space="preserve"> XE "</w:instrText>
      </w:r>
      <w:r w:rsidR="00852A7E" w:rsidRPr="00CD31FF">
        <w:instrText>Iezechiel</w:instrText>
      </w:r>
      <w:r w:rsidR="00852A7E">
        <w:instrText xml:space="preserve">" </w:instrText>
      </w:r>
      <w:r w:rsidR="00852A7E">
        <w:fldChar w:fldCharType="end"/>
      </w:r>
      <w:r w:rsidR="00801A66">
        <w:t xml:space="preserve">: </w:t>
      </w:r>
      <w:r w:rsidR="00BE0134">
        <w:rPr>
          <w:i/>
          <w:iCs/>
        </w:rPr>
        <w:t>Spune</w:t>
      </w:r>
      <w:r w:rsidR="00BE0134">
        <w:rPr>
          <w:rStyle w:val="FootnoteReference"/>
          <w:i/>
          <w:iCs/>
        </w:rPr>
        <w:footnoteReference w:id="9"/>
      </w:r>
      <w:proofErr w:type="spellStart"/>
      <w:r w:rsidR="00BE0134">
        <w:rPr>
          <w:i/>
          <w:iCs/>
        </w:rPr>
        <w:t>-le</w:t>
      </w:r>
      <w:proofErr w:type="spellEnd"/>
      <w:r w:rsidR="00BE0134">
        <w:rPr>
          <w:i/>
          <w:iCs/>
        </w:rPr>
        <w:t xml:space="preserve"> lor</w:t>
      </w:r>
      <w:r w:rsidR="0038772D" w:rsidRPr="00801A66">
        <w:rPr>
          <w:i/>
          <w:iCs/>
        </w:rPr>
        <w:t xml:space="preserve">: Viu sunt Eu, </w:t>
      </w:r>
      <w:r w:rsidR="00B92674">
        <w:rPr>
          <w:i/>
          <w:iCs/>
        </w:rPr>
        <w:t xml:space="preserve">zice </w:t>
      </w:r>
      <w:r w:rsidR="000B3908" w:rsidRPr="00801A66">
        <w:rPr>
          <w:i/>
          <w:iCs/>
        </w:rPr>
        <w:t xml:space="preserve">Adonai </w:t>
      </w:r>
      <w:r w:rsidR="0038772D" w:rsidRPr="00801A66">
        <w:rPr>
          <w:i/>
          <w:iCs/>
        </w:rPr>
        <w:t xml:space="preserve">Domnul, dacă voiesc moartea păcătosului, ci ca cel </w:t>
      </w:r>
      <w:r w:rsidR="00BE0134">
        <w:rPr>
          <w:i/>
          <w:iCs/>
        </w:rPr>
        <w:t xml:space="preserve">necredincios </w:t>
      </w:r>
      <w:r w:rsidR="0038772D" w:rsidRPr="00801A66">
        <w:rPr>
          <w:i/>
          <w:iCs/>
        </w:rPr>
        <w:t xml:space="preserve">să se întoarcă de la calea sa cea rea şi să </w:t>
      </w:r>
      <w:r w:rsidR="00BE0134" w:rsidRPr="00801A66">
        <w:rPr>
          <w:i/>
          <w:iCs/>
        </w:rPr>
        <w:t>fi</w:t>
      </w:r>
      <w:r w:rsidR="00BE0134">
        <w:rPr>
          <w:i/>
          <w:iCs/>
        </w:rPr>
        <w:t>e</w:t>
      </w:r>
      <w:r w:rsidR="00BE0134" w:rsidRPr="00801A66">
        <w:rPr>
          <w:i/>
          <w:iCs/>
        </w:rPr>
        <w:t xml:space="preserve"> </w:t>
      </w:r>
      <w:r w:rsidR="0038772D" w:rsidRPr="00801A66">
        <w:rPr>
          <w:i/>
          <w:iCs/>
        </w:rPr>
        <w:t>viu. Întoarceţi-vă</w:t>
      </w:r>
      <w:r w:rsidR="000B3908">
        <w:rPr>
          <w:i/>
          <w:iCs/>
        </w:rPr>
        <w:t>, aşadar,</w:t>
      </w:r>
      <w:r w:rsidR="0038772D" w:rsidRPr="00801A66">
        <w:rPr>
          <w:i/>
          <w:iCs/>
        </w:rPr>
        <w:t xml:space="preserve"> de la căile voastre cele rele. De ce să muriţi, cas</w:t>
      </w:r>
      <w:r w:rsidR="00801A66">
        <w:rPr>
          <w:i/>
          <w:iCs/>
        </w:rPr>
        <w:t>ă a</w:t>
      </w:r>
      <w:r w:rsidR="0038772D" w:rsidRPr="00801A66">
        <w:rPr>
          <w:i/>
          <w:iCs/>
        </w:rPr>
        <w:t xml:space="preserve"> lui Israel?</w:t>
      </w:r>
      <w:r w:rsidR="0038772D">
        <w:t xml:space="preserve"> </w:t>
      </w:r>
      <w:r w:rsidR="000B3908">
        <w:t>Aici</w:t>
      </w:r>
      <w:r w:rsidR="0038772D">
        <w:t xml:space="preserve"> cuvântul îi face </w:t>
      </w:r>
      <w:r w:rsidR="000B3908">
        <w:t xml:space="preserve">plini de nădejde </w:t>
      </w:r>
      <w:r w:rsidR="0038772D">
        <w:t xml:space="preserve">pe cei care au păcătuit, că, dacă se vor pocăi, vor avea nădejde </w:t>
      </w:r>
      <w:r w:rsidR="00C5403A">
        <w:t xml:space="preserve">de </w:t>
      </w:r>
      <w:r w:rsidR="0038772D">
        <w:t>mântuir</w:t>
      </w:r>
      <w:r w:rsidR="00C5403A">
        <w:t>e</w:t>
      </w:r>
      <w:r w:rsidR="00BE09B8">
        <w:t xml:space="preserve">, </w:t>
      </w:r>
      <w:r w:rsidR="00C5403A">
        <w:t>ca nu cumva, departe de orice durere,</w:t>
      </w:r>
      <w:r w:rsidR="00BE09B8">
        <w:t xml:space="preserve"> să se dedea la </w:t>
      </w:r>
      <w:r w:rsidR="000B3908">
        <w:t>nelegiuiri</w:t>
      </w:r>
      <w:r w:rsidR="00BE09B8">
        <w:t>, ci ca</w:t>
      </w:r>
      <w:r w:rsidR="00C5403A">
        <w:t>,</w:t>
      </w:r>
      <w:r w:rsidR="00BE09B8">
        <w:t xml:space="preserve"> având nădejdea mântuirii, întorcându-se, să plângă </w:t>
      </w:r>
      <w:r w:rsidR="00C5403A">
        <w:t xml:space="preserve">înaintea lui </w:t>
      </w:r>
      <w:r w:rsidR="00BE09B8">
        <w:t>Dumnezeu pentru păcatele lor</w:t>
      </w:r>
      <w:r w:rsidR="00C5403A">
        <w:t>.</w:t>
      </w:r>
      <w:r w:rsidR="00BE09B8">
        <w:t xml:space="preserve"> </w:t>
      </w:r>
      <w:r w:rsidR="00C5403A">
        <w:t xml:space="preserve">Şi vor primi </w:t>
      </w:r>
      <w:r w:rsidR="000B3908">
        <w:t xml:space="preserve">de la El uitarea </w:t>
      </w:r>
      <w:r w:rsidR="00801A66">
        <w:t>păcatelor</w:t>
      </w:r>
      <w:r w:rsidR="00C5403A">
        <w:t>,</w:t>
      </w:r>
      <w:r w:rsidR="00801A66">
        <w:t xml:space="preserve"> </w:t>
      </w:r>
      <w:r w:rsidR="00BE09B8">
        <w:t>ca de la un părinte bun.</w:t>
      </w:r>
    </w:p>
    <w:p w:rsidR="0068312E" w:rsidRDefault="0068312E" w:rsidP="009D3120">
      <w:pPr>
        <w:spacing w:line="360" w:lineRule="auto"/>
        <w:ind w:firstLine="567"/>
      </w:pPr>
    </w:p>
    <w:p w:rsidR="00C5403A" w:rsidRDefault="00C5403A" w:rsidP="009D3120">
      <w:pPr>
        <w:spacing w:line="360" w:lineRule="auto"/>
        <w:ind w:firstLine="567"/>
      </w:pPr>
      <w:r>
        <w:t xml:space="preserve">Cap. al XIII-lea </w:t>
      </w:r>
    </w:p>
    <w:p w:rsidR="0068312E" w:rsidRDefault="00C5403A" w:rsidP="009D3120">
      <w:pPr>
        <w:spacing w:line="360" w:lineRule="auto"/>
        <w:ind w:firstLine="567"/>
      </w:pPr>
      <w:r>
        <w:t xml:space="preserve">[Episcopul] trebuie </w:t>
      </w:r>
      <w:r w:rsidR="0068312E">
        <w:t xml:space="preserve">să fugă de </w:t>
      </w:r>
      <w:r>
        <w:t xml:space="preserve">experienţa </w:t>
      </w:r>
      <w:r w:rsidR="0068312E">
        <w:t>păcatelor</w:t>
      </w:r>
    </w:p>
    <w:p w:rsidR="0068312E" w:rsidRDefault="0068312E" w:rsidP="009D3120">
      <w:pPr>
        <w:spacing w:line="360" w:lineRule="auto"/>
        <w:ind w:firstLine="567"/>
      </w:pPr>
    </w:p>
    <w:p w:rsidR="00BE09B8" w:rsidRDefault="00C5403A" w:rsidP="009D3120">
      <w:pPr>
        <w:spacing w:line="360" w:lineRule="auto"/>
        <w:ind w:firstLine="567"/>
      </w:pPr>
      <w:r>
        <w:t xml:space="preserve">Dar trebuie </w:t>
      </w:r>
      <w:r w:rsidR="00BE09B8">
        <w:t xml:space="preserve">ca </w:t>
      </w:r>
      <w:r w:rsidR="00D344B7">
        <w:t xml:space="preserve">cei </w:t>
      </w:r>
      <w:r w:rsidR="00BE09B8">
        <w:t xml:space="preserve">fără </w:t>
      </w:r>
      <w:r w:rsidR="00D344B7">
        <w:t xml:space="preserve">de </w:t>
      </w:r>
      <w:r w:rsidR="00BE09B8">
        <w:t xml:space="preserve">păcat </w:t>
      </w:r>
      <w:r w:rsidR="00D344B7">
        <w:t xml:space="preserve">să rămână aşa </w:t>
      </w:r>
      <w:r w:rsidR="00BE09B8">
        <w:t xml:space="preserve">şi să nu aibă trebuinţă de </w:t>
      </w:r>
      <w:r w:rsidR="00D344B7">
        <w:t xml:space="preserve">experienţa </w:t>
      </w:r>
      <w:r w:rsidR="00BE09B8">
        <w:t xml:space="preserve">păcatelor, ca să nu </w:t>
      </w:r>
      <w:r w:rsidR="00F867E6">
        <w:t>aibă nevoie</w:t>
      </w:r>
      <w:r w:rsidR="00BE09B8">
        <w:t xml:space="preserve"> </w:t>
      </w:r>
      <w:r w:rsidR="00F867E6">
        <w:t xml:space="preserve">de </w:t>
      </w:r>
      <w:r w:rsidR="00C83DA9">
        <w:t>durere</w:t>
      </w:r>
      <w:r w:rsidR="00D344B7">
        <w:t>a</w:t>
      </w:r>
      <w:r w:rsidR="00C83DA9">
        <w:t>, întristare</w:t>
      </w:r>
      <w:r w:rsidR="00D344B7">
        <w:t>a</w:t>
      </w:r>
      <w:r w:rsidR="00C83DA9">
        <w:t xml:space="preserve"> şi plânsuri</w:t>
      </w:r>
      <w:r w:rsidR="00F867E6">
        <w:t>le iertării</w:t>
      </w:r>
      <w:r w:rsidR="00C83DA9">
        <w:t xml:space="preserve">. Căci ce ştii, omule, când ai păcătuit, dacă trăieşti zile în </w:t>
      </w:r>
      <w:r w:rsidR="00D344B7">
        <w:t xml:space="preserve">această </w:t>
      </w:r>
      <w:r w:rsidR="00C83DA9">
        <w:t>viaţ</w:t>
      </w:r>
      <w:r w:rsidR="00F867E6">
        <w:t>ă</w:t>
      </w:r>
      <w:r w:rsidR="00D344B7">
        <w:t>,</w:t>
      </w:r>
      <w:r w:rsidR="00C83DA9">
        <w:t xml:space="preserve"> ca să te şi pocăieşti</w:t>
      </w:r>
      <w:r w:rsidR="00F867E6">
        <w:t>, pentru că</w:t>
      </w:r>
      <w:r w:rsidR="00C83DA9">
        <w:t xml:space="preserve"> ieşirea ta din viaţă </w:t>
      </w:r>
      <w:r w:rsidR="00F867E6">
        <w:t xml:space="preserve">este ascunsă </w:t>
      </w:r>
      <w:r w:rsidR="00C83DA9">
        <w:t xml:space="preserve">şi cel care </w:t>
      </w:r>
      <w:r w:rsidR="00D344B7">
        <w:t xml:space="preserve">săvârşeşte </w:t>
      </w:r>
      <w:r w:rsidR="00C83DA9">
        <w:t>în păcate nu are pocăinţă</w:t>
      </w:r>
      <w:r w:rsidR="00D344B7">
        <w:fldChar w:fldCharType="begin"/>
      </w:r>
      <w:r w:rsidR="00D344B7">
        <w:instrText xml:space="preserve"> XE "</w:instrText>
      </w:r>
      <w:r w:rsidR="00D344B7" w:rsidRPr="00184F15">
        <w:instrText>pocăinţă</w:instrText>
      </w:r>
      <w:r w:rsidR="00D344B7">
        <w:instrText xml:space="preserve">" </w:instrText>
      </w:r>
      <w:r w:rsidR="00D344B7">
        <w:fldChar w:fldCharType="end"/>
      </w:r>
      <w:r w:rsidR="00D344B7">
        <w:t xml:space="preserve">? Fiindcă </w:t>
      </w:r>
      <w:r w:rsidR="00C41257">
        <w:t>spune prin David</w:t>
      </w:r>
      <w:r w:rsidR="00A84329">
        <w:fldChar w:fldCharType="begin"/>
      </w:r>
      <w:r w:rsidR="00A84329">
        <w:instrText xml:space="preserve"> XE "</w:instrText>
      </w:r>
      <w:r w:rsidR="00A84329" w:rsidRPr="00E831B2">
        <w:instrText>David</w:instrText>
      </w:r>
      <w:r w:rsidR="00A84329">
        <w:instrText xml:space="preserve">" </w:instrText>
      </w:r>
      <w:r w:rsidR="00A84329">
        <w:fldChar w:fldCharType="end"/>
      </w:r>
      <w:r w:rsidR="00A84329">
        <w:t xml:space="preserve"> [[</w:t>
      </w:r>
      <w:r w:rsidR="00A84329">
        <w:rPr>
          <w:lang w:val="el-GR"/>
        </w:rPr>
        <w:t>Δαβίδ</w:t>
      </w:r>
      <w:r w:rsidR="00A84329">
        <w:t>]]</w:t>
      </w:r>
      <w:r w:rsidR="00C41257">
        <w:t xml:space="preserve">: </w:t>
      </w:r>
      <w:r w:rsidR="00C83DA9" w:rsidRPr="00801A66">
        <w:rPr>
          <w:i/>
          <w:iCs/>
        </w:rPr>
        <w:t xml:space="preserve">În iad cine </w:t>
      </w:r>
      <w:r w:rsidR="00D344B7">
        <w:rPr>
          <w:i/>
          <w:iCs/>
        </w:rPr>
        <w:t>se</w:t>
      </w:r>
      <w:r w:rsidR="00D344B7" w:rsidRPr="00801A66">
        <w:rPr>
          <w:i/>
          <w:iCs/>
        </w:rPr>
        <w:t xml:space="preserve"> </w:t>
      </w:r>
      <w:r w:rsidR="00C83DA9" w:rsidRPr="00801A66">
        <w:rPr>
          <w:i/>
          <w:iCs/>
        </w:rPr>
        <w:t>va mărturisi</w:t>
      </w:r>
      <w:r w:rsidR="00C41257">
        <w:rPr>
          <w:i/>
          <w:iCs/>
        </w:rPr>
        <w:t xml:space="preserve"> Ţie</w:t>
      </w:r>
      <w:r w:rsidR="00C83DA9" w:rsidRPr="00801A66">
        <w:rPr>
          <w:i/>
          <w:iCs/>
        </w:rPr>
        <w:t>?</w:t>
      </w:r>
      <w:r w:rsidR="00C83DA9">
        <w:t xml:space="preserve"> Trebuie aşadar să fi</w:t>
      </w:r>
      <w:r w:rsidR="00C41257">
        <w:t>i</w:t>
      </w:r>
      <w:r w:rsidR="00C83DA9">
        <w:t xml:space="preserve"> pregăti</w:t>
      </w:r>
      <w:r w:rsidR="00C41257">
        <w:t>t</w:t>
      </w:r>
      <w:r w:rsidR="00C83DA9">
        <w:t xml:space="preserve"> în cele bune, ca să plecăm fără întristare pe calea aceea.</w:t>
      </w:r>
      <w:r w:rsidR="00660033">
        <w:t xml:space="preserve"> De aceea</w:t>
      </w:r>
      <w:r w:rsidR="00D344B7">
        <w:t>,</w:t>
      </w:r>
      <w:r w:rsidR="00660033">
        <w:t xml:space="preserve"> şi cuvântul dumnezeiesc îndeamnă prin </w:t>
      </w:r>
      <w:r w:rsidR="00C41257">
        <w:t xml:space="preserve">înţeleptul </w:t>
      </w:r>
      <w:r w:rsidR="00660033">
        <w:t>Solomon</w:t>
      </w:r>
      <w:r w:rsidR="00D344B7">
        <w:t>,</w:t>
      </w:r>
      <w:r w:rsidR="00660033">
        <w:t xml:space="preserve"> zicându-ţi: </w:t>
      </w:r>
      <w:r w:rsidR="00660033" w:rsidRPr="00801A66">
        <w:rPr>
          <w:i/>
          <w:iCs/>
        </w:rPr>
        <w:t>Găteşte-ţi</w:t>
      </w:r>
      <w:r w:rsidR="00C10376">
        <w:rPr>
          <w:i/>
          <w:iCs/>
        </w:rPr>
        <w:t xml:space="preserve"> pentru ieşire </w:t>
      </w:r>
      <w:r w:rsidR="00660033" w:rsidRPr="00801A66">
        <w:rPr>
          <w:i/>
          <w:iCs/>
        </w:rPr>
        <w:t>faptele tale</w:t>
      </w:r>
      <w:r w:rsidR="00C10376">
        <w:rPr>
          <w:i/>
          <w:iCs/>
        </w:rPr>
        <w:t xml:space="preserve"> şi pregăteşte-te pentru </w:t>
      </w:r>
      <w:r w:rsidR="00D344B7">
        <w:rPr>
          <w:i/>
          <w:iCs/>
        </w:rPr>
        <w:t>ţarină</w:t>
      </w:r>
      <w:r w:rsidR="00660033">
        <w:t>, ca să nu ne lipsească ceva din cele bune</w:t>
      </w:r>
      <w:r w:rsidR="00C10376">
        <w:t>. D</w:t>
      </w:r>
      <w:r w:rsidR="00660033">
        <w:t xml:space="preserve">upă cum şi celor cinci fecioare din Evanghelie le-a lipsit din </w:t>
      </w:r>
      <w:r w:rsidR="00C10376">
        <w:t>pricina</w:t>
      </w:r>
      <w:r w:rsidR="00660033">
        <w:t xml:space="preserve"> nesăbuinţei untdelemnul </w:t>
      </w:r>
      <w:r w:rsidR="00D344B7">
        <w:t>credinţei [[</w:t>
      </w:r>
      <w:proofErr w:type="spellStart"/>
      <w:r w:rsidR="00D344B7">
        <w:rPr>
          <w:lang w:val="el-GR"/>
        </w:rPr>
        <w:t>ε</w:t>
      </w:r>
      <w:r w:rsidR="00DF7215">
        <w:rPr>
          <w:lang w:val="el-GR"/>
        </w:rPr>
        <w:t>ὐσέβεια</w:t>
      </w:r>
      <w:proofErr w:type="spellEnd"/>
      <w:r w:rsidR="00D344B7">
        <w:t xml:space="preserve">]] </w:t>
      </w:r>
      <w:r w:rsidR="00C10376">
        <w:t>şi</w:t>
      </w:r>
      <w:r w:rsidR="00DF7215">
        <w:rPr>
          <w:lang w:val="el-GR"/>
        </w:rPr>
        <w:t>,</w:t>
      </w:r>
      <w:r w:rsidR="00C10376">
        <w:t xml:space="preserve"> stingându-şi candelele cunoştinţei de Dumnezeu</w:t>
      </w:r>
      <w:r w:rsidR="00DF7215">
        <w:rPr>
          <w:lang w:val="el-GR"/>
        </w:rPr>
        <w:t>,</w:t>
      </w:r>
      <w:r w:rsidR="00C10376">
        <w:t xml:space="preserve"> </w:t>
      </w:r>
      <w:r w:rsidR="00E46EC6">
        <w:t xml:space="preserve">au fost </w:t>
      </w:r>
      <w:r w:rsidR="00DF7215">
        <w:t xml:space="preserve">scoase </w:t>
      </w:r>
      <w:r w:rsidR="00E46EC6">
        <w:t xml:space="preserve">afară din </w:t>
      </w:r>
      <w:r w:rsidR="00DF7215">
        <w:t xml:space="preserve">cămara </w:t>
      </w:r>
      <w:r w:rsidR="00E46EC6">
        <w:t xml:space="preserve">de nuntă. De aceea, </w:t>
      </w:r>
      <w:r w:rsidR="00C10376">
        <w:t xml:space="preserve">oricine îşi cruţă viaţa şi rămâne fără păcat rămâne </w:t>
      </w:r>
      <w:r w:rsidR="00E46EC6">
        <w:t>în afară de orice primejdie</w:t>
      </w:r>
      <w:r w:rsidR="00DF7215">
        <w:t xml:space="preserve"> [[</w:t>
      </w:r>
      <w:proofErr w:type="spellStart"/>
      <w:r w:rsidR="00DF7215">
        <w:rPr>
          <w:lang w:val="el-GR"/>
        </w:rPr>
        <w:t>ἀκίνδυνος</w:t>
      </w:r>
      <w:proofErr w:type="spellEnd"/>
      <w:r w:rsidR="00DF7215">
        <w:t>]]</w:t>
      </w:r>
      <w:r w:rsidR="00E46EC6">
        <w:t xml:space="preserve">, </w:t>
      </w:r>
      <w:r w:rsidR="00DF7215">
        <w:t xml:space="preserve">ca să-şi păstreze </w:t>
      </w:r>
      <w:r w:rsidR="00E46EC6">
        <w:t>dreptăţile înfăptuite mai înainte de el. Deci</w:t>
      </w:r>
      <w:r w:rsidR="00DF7215">
        <w:t>,</w:t>
      </w:r>
      <w:r w:rsidR="00E46EC6">
        <w:t xml:space="preserve"> tu aşa să judeci ca şi </w:t>
      </w:r>
      <w:r w:rsidR="00C10376">
        <w:t xml:space="preserve">cum ai sta la judecată </w:t>
      </w:r>
      <w:r w:rsidR="00801A66">
        <w:t xml:space="preserve">pentru Dumnezeu. </w:t>
      </w:r>
      <w:r w:rsidR="00E46EC6" w:rsidRPr="00801A66">
        <w:rPr>
          <w:i/>
          <w:iCs/>
        </w:rPr>
        <w:t>Căci a Domnului</w:t>
      </w:r>
      <w:r w:rsidR="00E46EC6">
        <w:t xml:space="preserve"> – zice – </w:t>
      </w:r>
      <w:r w:rsidR="00E46EC6" w:rsidRPr="00801A66">
        <w:rPr>
          <w:i/>
          <w:iCs/>
        </w:rPr>
        <w:t>este judecata</w:t>
      </w:r>
      <w:r w:rsidR="00E46EC6">
        <w:t xml:space="preserve">. Mai întâi, aşadar, </w:t>
      </w:r>
      <w:r w:rsidR="006A1B3F">
        <w:t>osândeşte</w:t>
      </w:r>
      <w:r w:rsidR="00E46EC6">
        <w:t xml:space="preserve">-l </w:t>
      </w:r>
      <w:r w:rsidR="00DF7215">
        <w:t xml:space="preserve">în temeiul autorităţii </w:t>
      </w:r>
      <w:r w:rsidR="00E46EC6">
        <w:t xml:space="preserve">pe cel vinovat, apoi </w:t>
      </w:r>
      <w:proofErr w:type="spellStart"/>
      <w:r w:rsidR="0069324D">
        <w:rPr>
          <w:lang w:val="en-US"/>
        </w:rPr>
        <w:t>adu</w:t>
      </w:r>
      <w:r w:rsidR="0069324D">
        <w:t>-l</w:t>
      </w:r>
      <w:proofErr w:type="spellEnd"/>
      <w:r w:rsidR="0069324D">
        <w:t xml:space="preserve"> acasă</w:t>
      </w:r>
      <w:r w:rsidR="00DF7215">
        <w:t>[[</w:t>
      </w:r>
      <w:proofErr w:type="spellStart"/>
      <w:r w:rsidR="00DF7215">
        <w:rPr>
          <w:lang w:val="el-GR"/>
        </w:rPr>
        <w:t>οἰκειόω</w:t>
      </w:r>
      <w:proofErr w:type="spellEnd"/>
      <w:r w:rsidR="00DF7215">
        <w:t>]]</w:t>
      </w:r>
      <w:r w:rsidR="00E46EC6">
        <w:t xml:space="preserve"> cu milă şi </w:t>
      </w:r>
      <w:r w:rsidR="0069324D">
        <w:t xml:space="preserve">îndurare </w:t>
      </w:r>
      <w:r w:rsidR="00E46EC6">
        <w:t xml:space="preserve">şi </w:t>
      </w:r>
      <w:r w:rsidR="0069324D">
        <w:t>bună</w:t>
      </w:r>
      <w:r w:rsidR="0069324D">
        <w:noBreakHyphen/>
      </w:r>
      <w:r w:rsidR="00E46EC6">
        <w:t>primire, făgăduindu-i izbăvirea, dacă se va pocăi de purtarea sa şi</w:t>
      </w:r>
      <w:r w:rsidR="0069324D">
        <w:t xml:space="preserve"> se va </w:t>
      </w:r>
      <w:r w:rsidR="0069324D">
        <w:lastRenderedPageBreak/>
        <w:t xml:space="preserve">adăposti </w:t>
      </w:r>
      <w:r w:rsidR="00E46EC6">
        <w:t xml:space="preserve">la pocăinţă. </w:t>
      </w:r>
      <w:r w:rsidR="0069324D">
        <w:t xml:space="preserve">Pe </w:t>
      </w:r>
      <w:r w:rsidR="00C973BF">
        <w:t>cel căruia îi pare rău</w:t>
      </w:r>
      <w:r w:rsidR="0069324D">
        <w:t xml:space="preserve"> primeşte-l cuprinzându-l în braţe</w:t>
      </w:r>
      <w:r w:rsidR="00C973BF">
        <w:t>, amintindu-ţi de Domnul</w:t>
      </w:r>
      <w:r w:rsidR="0069324D">
        <w:t>,</w:t>
      </w:r>
      <w:r w:rsidR="00C973BF">
        <w:t xml:space="preserve"> </w:t>
      </w:r>
      <w:r w:rsidR="0069324D">
        <w:t>Care a zis</w:t>
      </w:r>
      <w:r w:rsidR="00C973BF">
        <w:t xml:space="preserve">: </w:t>
      </w:r>
      <w:r w:rsidR="00C973BF" w:rsidRPr="00801A66">
        <w:rPr>
          <w:i/>
          <w:iCs/>
        </w:rPr>
        <w:t xml:space="preserve">Bucurie se face în cer pentru un </w:t>
      </w:r>
      <w:r w:rsidR="0069324D">
        <w:rPr>
          <w:i/>
          <w:iCs/>
        </w:rPr>
        <w:t xml:space="preserve">singur </w:t>
      </w:r>
      <w:r w:rsidR="00C973BF" w:rsidRPr="00801A66">
        <w:rPr>
          <w:i/>
          <w:iCs/>
        </w:rPr>
        <w:t>păcătos care se pocăieşte</w:t>
      </w:r>
      <w:r w:rsidR="00C973BF">
        <w:t>.</w:t>
      </w:r>
    </w:p>
    <w:p w:rsidR="0068312E" w:rsidRDefault="0068312E" w:rsidP="009D3120">
      <w:pPr>
        <w:spacing w:line="360" w:lineRule="auto"/>
        <w:ind w:firstLine="567"/>
      </w:pPr>
    </w:p>
    <w:p w:rsidR="0069324D" w:rsidRDefault="0069324D" w:rsidP="009D3120">
      <w:pPr>
        <w:spacing w:line="360" w:lineRule="auto"/>
        <w:ind w:firstLine="567"/>
      </w:pPr>
      <w:r>
        <w:t xml:space="preserve">Cap. al XIV-lea </w:t>
      </w:r>
    </w:p>
    <w:p w:rsidR="0068312E" w:rsidRDefault="0068312E" w:rsidP="009D3120">
      <w:pPr>
        <w:spacing w:line="360" w:lineRule="auto"/>
        <w:ind w:firstLine="567"/>
      </w:pPr>
      <w:r>
        <w:t>Despre cei care spun să nu fie primit cel care se pocăieşte</w:t>
      </w:r>
      <w:r w:rsidR="006A1B3F">
        <w:t>.</w:t>
      </w:r>
      <w:r>
        <w:t xml:space="preserve"> </w:t>
      </w:r>
      <w:r w:rsidR="006A1B3F">
        <w:t>C</w:t>
      </w:r>
      <w:r>
        <w:t>el drept</w:t>
      </w:r>
      <w:r w:rsidR="0069324D">
        <w:t>,</w:t>
      </w:r>
      <w:r>
        <w:t xml:space="preserve"> </w:t>
      </w:r>
      <w:r w:rsidR="00D05587">
        <w:t xml:space="preserve">chiar </w:t>
      </w:r>
      <w:r>
        <w:t>dacă are de-a face cu cel păcătos, nu piere împreună cu el</w:t>
      </w:r>
    </w:p>
    <w:p w:rsidR="0068312E" w:rsidRDefault="0068312E" w:rsidP="009D3120">
      <w:pPr>
        <w:spacing w:line="360" w:lineRule="auto"/>
        <w:ind w:firstLine="567"/>
      </w:pPr>
    </w:p>
    <w:p w:rsidR="002C4B4C" w:rsidRDefault="008E5421" w:rsidP="009D3120">
      <w:pPr>
        <w:spacing w:line="360" w:lineRule="auto"/>
        <w:ind w:firstLine="567"/>
      </w:pPr>
      <w:r>
        <w:t xml:space="preserve">Iar dacă nu-l primeşti pe cel care se pocăieşte, </w:t>
      </w:r>
      <w:r w:rsidR="0068312E">
        <w:t>îl dai</w:t>
      </w:r>
      <w:r>
        <w:t xml:space="preserve"> </w:t>
      </w:r>
      <w:r w:rsidR="00557505">
        <w:t>pe mâna</w:t>
      </w:r>
      <w:r>
        <w:t xml:space="preserve"> celor care </w:t>
      </w:r>
      <w:r w:rsidR="00805708">
        <w:t xml:space="preserve">uneltesc </w:t>
      </w:r>
      <w:r>
        <w:t>împotriva lui, uitând de David</w:t>
      </w:r>
      <w:r w:rsidR="00805708">
        <w:t>,</w:t>
      </w:r>
      <w:r w:rsidR="00A84329">
        <w:fldChar w:fldCharType="begin"/>
      </w:r>
      <w:r w:rsidR="00A84329">
        <w:instrText xml:space="preserve"> XE "</w:instrText>
      </w:r>
      <w:r w:rsidR="00A84329" w:rsidRPr="00E831B2">
        <w:instrText>David</w:instrText>
      </w:r>
      <w:r w:rsidR="00A84329">
        <w:instrText xml:space="preserve">" </w:instrText>
      </w:r>
      <w:r w:rsidR="00A84329">
        <w:fldChar w:fldCharType="end"/>
      </w:r>
      <w:r>
        <w:t xml:space="preserve"> care spune: </w:t>
      </w:r>
      <w:r w:rsidRPr="00B11380">
        <w:rPr>
          <w:i/>
          <w:iCs/>
        </w:rPr>
        <w:t>Nu da fiarelor sufletul care se mărturiseşte Ţie</w:t>
      </w:r>
      <w:r>
        <w:t>. De aceea</w:t>
      </w:r>
      <w:r w:rsidR="00B11380">
        <w:t>,</w:t>
      </w:r>
      <w:r>
        <w:t xml:space="preserve"> îndemnând spre pocăinţă</w:t>
      </w:r>
      <w:r w:rsidR="00805708">
        <w:t>,</w:t>
      </w:r>
      <w:r w:rsidR="00852A7E">
        <w:fldChar w:fldCharType="begin"/>
      </w:r>
      <w:r w:rsidR="00852A7E">
        <w:instrText xml:space="preserve"> XE "</w:instrText>
      </w:r>
      <w:r w:rsidR="00852A7E" w:rsidRPr="00184F15">
        <w:instrText>pocăinţă</w:instrText>
      </w:r>
      <w:r w:rsidR="00852A7E">
        <w:instrText xml:space="preserve">" </w:instrText>
      </w:r>
      <w:r w:rsidR="00852A7E">
        <w:fldChar w:fldCharType="end"/>
      </w:r>
      <w:r w:rsidR="00D320A3">
        <w:t xml:space="preserve"> [zice]</w:t>
      </w:r>
      <w:r>
        <w:t xml:space="preserve">: </w:t>
      </w:r>
      <w:r w:rsidRPr="00B11380">
        <w:rPr>
          <w:i/>
          <w:iCs/>
        </w:rPr>
        <w:t>Oare cel care cade nu se</w:t>
      </w:r>
      <w:r w:rsidR="00F61924" w:rsidRPr="00B11380">
        <w:rPr>
          <w:i/>
          <w:iCs/>
        </w:rPr>
        <w:t xml:space="preserve"> ridică sau cel </w:t>
      </w:r>
      <w:r w:rsidR="00361F71">
        <w:rPr>
          <w:i/>
          <w:iCs/>
        </w:rPr>
        <w:t xml:space="preserve">ce se îndepărtează </w:t>
      </w:r>
      <w:r w:rsidR="00F61924" w:rsidRPr="00B11380">
        <w:rPr>
          <w:i/>
          <w:iCs/>
        </w:rPr>
        <w:t xml:space="preserve">nu se întoarce? </w:t>
      </w:r>
      <w:r w:rsidR="00361F71">
        <w:rPr>
          <w:i/>
          <w:iCs/>
        </w:rPr>
        <w:t xml:space="preserve">Cum se face atunci că </w:t>
      </w:r>
      <w:r w:rsidR="00361F71" w:rsidRPr="00B11380">
        <w:rPr>
          <w:i/>
          <w:iCs/>
        </w:rPr>
        <w:t xml:space="preserve">poporul Meu </w:t>
      </w:r>
      <w:r w:rsidR="00F61924" w:rsidRPr="00B11380">
        <w:rPr>
          <w:i/>
          <w:iCs/>
        </w:rPr>
        <w:t xml:space="preserve">s-a îndepărtat cu îndepărtare neruşinată şi </w:t>
      </w:r>
      <w:r w:rsidR="00361F71">
        <w:rPr>
          <w:i/>
          <w:iCs/>
        </w:rPr>
        <w:t xml:space="preserve">s-au învârtoşat în vrerea </w:t>
      </w:r>
      <w:r w:rsidR="00F61924" w:rsidRPr="00B11380">
        <w:rPr>
          <w:i/>
          <w:iCs/>
        </w:rPr>
        <w:t xml:space="preserve">lor? Întoarceţi-vă, fii </w:t>
      </w:r>
      <w:r w:rsidR="00361F71">
        <w:rPr>
          <w:i/>
          <w:iCs/>
        </w:rPr>
        <w:t>rătăciţi</w:t>
      </w:r>
      <w:r w:rsidR="00F61924" w:rsidRPr="00B11380">
        <w:rPr>
          <w:i/>
          <w:iCs/>
        </w:rPr>
        <w:t xml:space="preserve">, şi Eu voi vindeca </w:t>
      </w:r>
      <w:r w:rsidR="009E7D19">
        <w:rPr>
          <w:i/>
          <w:iCs/>
        </w:rPr>
        <w:t xml:space="preserve">zdrobirile </w:t>
      </w:r>
      <w:r w:rsidR="00D320A3">
        <w:rPr>
          <w:i/>
          <w:iCs/>
        </w:rPr>
        <w:t>voastre</w:t>
      </w:r>
      <w:r w:rsidR="000627C1">
        <w:t>. Primeşte-l deci pe cel ce se pocăieşte, neavând deloc îndoieli</w:t>
      </w:r>
      <w:r w:rsidR="00B11380">
        <w:t>,</w:t>
      </w:r>
      <w:r w:rsidR="000627C1">
        <w:t xml:space="preserve"> </w:t>
      </w:r>
      <w:r w:rsidR="00B11380">
        <w:t>ne</w:t>
      </w:r>
      <w:r w:rsidR="000627C1">
        <w:t xml:space="preserve">fiind </w:t>
      </w:r>
      <w:r w:rsidR="00B11380">
        <w:t xml:space="preserve">nici </w:t>
      </w:r>
      <w:r w:rsidR="000627C1">
        <w:t>împiedicat de cei car</w:t>
      </w:r>
      <w:r w:rsidR="00B11380">
        <w:t>e</w:t>
      </w:r>
      <w:r w:rsidR="000627C1">
        <w:t xml:space="preserve"> spun fără milă că nu trebuie să ne spurcăm cu uni</w:t>
      </w:r>
      <w:r w:rsidR="00B11380">
        <w:t>i</w:t>
      </w:r>
      <w:r w:rsidR="000627C1">
        <w:t xml:space="preserve"> ca aceştia</w:t>
      </w:r>
      <w:r w:rsidR="00B11380">
        <w:t>,</w:t>
      </w:r>
      <w:r w:rsidR="000627C1">
        <w:t xml:space="preserve"> nici să </w:t>
      </w:r>
      <w:r w:rsidR="00C61ED3">
        <w:t>ne împărtăşim</w:t>
      </w:r>
      <w:r w:rsidR="00CA4E71">
        <w:t>[[</w:t>
      </w:r>
      <w:proofErr w:type="spellStart"/>
      <w:r w:rsidR="00CA4E71">
        <w:rPr>
          <w:lang w:val="el-GR"/>
        </w:rPr>
        <w:t>κοινωνέω</w:t>
      </w:r>
      <w:proofErr w:type="spellEnd"/>
      <w:r w:rsidR="00CA4E71">
        <w:t>]]</w:t>
      </w:r>
      <w:r w:rsidR="00C61ED3">
        <w:t xml:space="preserve"> cu ei în cuvânt</w:t>
      </w:r>
      <w:r w:rsidR="000627C1">
        <w:t xml:space="preserve">. </w:t>
      </w:r>
      <w:r w:rsidR="00CA6450">
        <w:t xml:space="preserve">Căci </w:t>
      </w:r>
      <w:r w:rsidR="00C61ED3">
        <w:t xml:space="preserve">acestea sunt </w:t>
      </w:r>
      <w:r w:rsidR="00CA6450">
        <w:t xml:space="preserve">sfaturile celor care nu Îl cunosc pe Dumnezeu şi pronia Lui, </w:t>
      </w:r>
      <w:r w:rsidR="00CA4E71">
        <w:t xml:space="preserve">ale unor </w:t>
      </w:r>
      <w:r w:rsidR="000B6076">
        <w:t>judecători</w:t>
      </w:r>
      <w:r w:rsidR="000B6076">
        <w:rPr>
          <w:rStyle w:val="FootnoteReference"/>
        </w:rPr>
        <w:footnoteReference w:id="10"/>
      </w:r>
      <w:r w:rsidR="00CA6450">
        <w:t xml:space="preserve"> lipsi</w:t>
      </w:r>
      <w:r w:rsidR="000B6076">
        <w:t>ţi</w:t>
      </w:r>
      <w:r w:rsidR="00CA6450">
        <w:t xml:space="preserve"> de raţiune şi </w:t>
      </w:r>
      <w:r w:rsidR="00CA4E71">
        <w:t xml:space="preserve">ale unor </w:t>
      </w:r>
      <w:r w:rsidR="00CA6450">
        <w:t>fiare neîmblânzite</w:t>
      </w:r>
      <w:r w:rsidR="00CA4E71">
        <w:t xml:space="preserve">; căci </w:t>
      </w:r>
      <w:r w:rsidR="00CA6450">
        <w:t>nu cunosc că trebuie să se păzească nu de părtăşia</w:t>
      </w:r>
      <w:r w:rsidR="00CA4E71">
        <w:t>[[</w:t>
      </w:r>
      <w:r w:rsidR="00CA4E71">
        <w:rPr>
          <w:lang w:val="el-GR"/>
        </w:rPr>
        <w:t>κοινωνία</w:t>
      </w:r>
      <w:r w:rsidR="00CA4E71">
        <w:t xml:space="preserve">]] </w:t>
      </w:r>
      <w:r w:rsidR="00CA6450">
        <w:t xml:space="preserve">în cuvânt cu cei care păcătuiesc, ci de cea în faptă. </w:t>
      </w:r>
      <w:r w:rsidR="00CA6450" w:rsidRPr="00B11380">
        <w:rPr>
          <w:i/>
          <w:iCs/>
        </w:rPr>
        <w:t xml:space="preserve">Căci dreptatea dreptului va fi asupra lui şi fărădelegea </w:t>
      </w:r>
      <w:r w:rsidR="008E5D70">
        <w:rPr>
          <w:i/>
          <w:iCs/>
        </w:rPr>
        <w:t>[</w:t>
      </w:r>
      <w:r w:rsidR="00CA6450" w:rsidRPr="00B11380">
        <w:rPr>
          <w:i/>
          <w:iCs/>
        </w:rPr>
        <w:t>celui fărădelege</w:t>
      </w:r>
      <w:r w:rsidR="008E5D70">
        <w:rPr>
          <w:i/>
          <w:iCs/>
        </w:rPr>
        <w:t>]</w:t>
      </w:r>
      <w:r w:rsidR="008E5D70">
        <w:rPr>
          <w:rStyle w:val="FootnoteReference"/>
          <w:i/>
          <w:iCs/>
        </w:rPr>
        <w:footnoteReference w:id="11"/>
      </w:r>
      <w:r w:rsidR="00CA6450" w:rsidRPr="00B11380">
        <w:rPr>
          <w:i/>
          <w:iCs/>
        </w:rPr>
        <w:t xml:space="preserve"> va fi asupra lui</w:t>
      </w:r>
      <w:r w:rsidR="00CA6450">
        <w:t xml:space="preserve">. Şi iarăşi: </w:t>
      </w:r>
      <w:r w:rsidR="00CA6450" w:rsidRPr="00B11380">
        <w:rPr>
          <w:i/>
          <w:iCs/>
        </w:rPr>
        <w:t xml:space="preserve">Dacă </w:t>
      </w:r>
      <w:r w:rsidR="008E5D70">
        <w:rPr>
          <w:i/>
          <w:iCs/>
        </w:rPr>
        <w:t xml:space="preserve">un </w:t>
      </w:r>
      <w:r w:rsidR="00CA6450" w:rsidRPr="00B11380">
        <w:rPr>
          <w:i/>
          <w:iCs/>
        </w:rPr>
        <w:t xml:space="preserve">pământ păcătuieşte împotriva Mea făcând nedreptate, </w:t>
      </w:r>
      <w:r w:rsidR="008E5D70">
        <w:rPr>
          <w:i/>
          <w:iCs/>
        </w:rPr>
        <w:t xml:space="preserve">şi </w:t>
      </w:r>
      <w:r w:rsidR="00CA6450" w:rsidRPr="00B11380">
        <w:rPr>
          <w:i/>
          <w:iCs/>
        </w:rPr>
        <w:t xml:space="preserve">Îmi voi întinde mâna Mea asupra </w:t>
      </w:r>
      <w:r w:rsidR="0012033D" w:rsidRPr="00B11380">
        <w:rPr>
          <w:i/>
          <w:iCs/>
        </w:rPr>
        <w:t xml:space="preserve">lui şi voi </w:t>
      </w:r>
      <w:r w:rsidR="008E5D70">
        <w:rPr>
          <w:i/>
          <w:iCs/>
        </w:rPr>
        <w:t xml:space="preserve">zdrobi </w:t>
      </w:r>
      <w:r w:rsidR="0012033D" w:rsidRPr="00B11380">
        <w:rPr>
          <w:i/>
          <w:iCs/>
        </w:rPr>
        <w:t xml:space="preserve">de pe el sprijinul de pâine şi voi trimite asupra lui foamete şi voi </w:t>
      </w:r>
      <w:r w:rsidR="00A54968">
        <w:rPr>
          <w:i/>
          <w:iCs/>
        </w:rPr>
        <w:t>pierde</w:t>
      </w:r>
      <w:r w:rsidR="00A54968" w:rsidRPr="00B11380">
        <w:rPr>
          <w:i/>
          <w:iCs/>
        </w:rPr>
        <w:t xml:space="preserve"> </w:t>
      </w:r>
      <w:r w:rsidR="004A702A">
        <w:rPr>
          <w:i/>
          <w:iCs/>
        </w:rPr>
        <w:t xml:space="preserve">din </w:t>
      </w:r>
      <w:r w:rsidR="0012033D" w:rsidRPr="00B11380">
        <w:rPr>
          <w:i/>
          <w:iCs/>
        </w:rPr>
        <w:t xml:space="preserve">el </w:t>
      </w:r>
      <w:r w:rsidR="004A702A">
        <w:rPr>
          <w:i/>
          <w:iCs/>
        </w:rPr>
        <w:t xml:space="preserve">pe oameni </w:t>
      </w:r>
      <w:r w:rsidR="0012033D" w:rsidRPr="00B11380">
        <w:rPr>
          <w:i/>
          <w:iCs/>
        </w:rPr>
        <w:t xml:space="preserve">şi </w:t>
      </w:r>
      <w:r w:rsidR="004A702A">
        <w:rPr>
          <w:i/>
          <w:iCs/>
        </w:rPr>
        <w:t xml:space="preserve">pe dobitoace, chiar </w:t>
      </w:r>
      <w:r w:rsidR="0012033D" w:rsidRPr="00B11380">
        <w:rPr>
          <w:i/>
          <w:iCs/>
        </w:rPr>
        <w:t>de vor fi trei bărbaţi în mijlocul lui, Noe</w:t>
      </w:r>
      <w:r w:rsidR="00852A7E">
        <w:rPr>
          <w:i/>
          <w:iCs/>
        </w:rPr>
        <w:fldChar w:fldCharType="begin"/>
      </w:r>
      <w:r w:rsidR="00852A7E">
        <w:instrText xml:space="preserve"> XE "</w:instrText>
      </w:r>
      <w:r w:rsidR="00852A7E" w:rsidRPr="0033241A">
        <w:instrText>Noe</w:instrText>
      </w:r>
      <w:r w:rsidR="00852A7E">
        <w:instrText xml:space="preserve">" </w:instrText>
      </w:r>
      <w:r w:rsidR="00852A7E">
        <w:rPr>
          <w:i/>
          <w:iCs/>
        </w:rPr>
        <w:fldChar w:fldCharType="end"/>
      </w:r>
      <w:r w:rsidR="004A702A">
        <w:rPr>
          <w:i/>
          <w:iCs/>
        </w:rPr>
        <w:t xml:space="preserve">, </w:t>
      </w:r>
      <w:r w:rsidR="0012033D" w:rsidRPr="00B11380">
        <w:rPr>
          <w:i/>
          <w:iCs/>
        </w:rPr>
        <w:t xml:space="preserve">Iov şi Daniel, aceştia în dreptatea lor </w:t>
      </w:r>
      <w:r w:rsidR="004A702A" w:rsidRPr="00B11380">
        <w:rPr>
          <w:i/>
          <w:iCs/>
        </w:rPr>
        <w:t xml:space="preserve">îşi vor mântui </w:t>
      </w:r>
      <w:r w:rsidR="0012033D" w:rsidRPr="00B11380">
        <w:rPr>
          <w:i/>
          <w:iCs/>
        </w:rPr>
        <w:t>sufletele</w:t>
      </w:r>
      <w:r w:rsidR="004A702A">
        <w:rPr>
          <w:i/>
          <w:iCs/>
        </w:rPr>
        <w:t xml:space="preserve"> lor</w:t>
      </w:r>
      <w:r w:rsidR="0012033D" w:rsidRPr="00B11380">
        <w:rPr>
          <w:i/>
          <w:iCs/>
        </w:rPr>
        <w:t xml:space="preserve">, spune </w:t>
      </w:r>
      <w:r w:rsidR="0012033D" w:rsidRPr="009D3120">
        <w:rPr>
          <w:i/>
          <w:iCs/>
          <w:highlight w:val="yellow"/>
        </w:rPr>
        <w:t>Adonai Domnul</w:t>
      </w:r>
      <w:r w:rsidR="0012033D">
        <w:t>.</w:t>
      </w:r>
      <w:r w:rsidR="00796A58">
        <w:t xml:space="preserve"> </w:t>
      </w:r>
      <w:r w:rsidR="0012033D">
        <w:t xml:space="preserve">Foarte limpede </w:t>
      </w:r>
      <w:r w:rsidR="004A702A">
        <w:t xml:space="preserve">a arătat </w:t>
      </w:r>
      <w:r w:rsidR="0012033D">
        <w:t>Scriptura că dreptul, deşi este împreună cu nedreptul, nu piere împreună cu el. Căci</w:t>
      </w:r>
      <w:r w:rsidR="004A702A">
        <w:t>,</w:t>
      </w:r>
      <w:r w:rsidR="0012033D">
        <w:t xml:space="preserve"> în lumea aceasta</w:t>
      </w:r>
      <w:r w:rsidR="004A702A">
        <w:t>,</w:t>
      </w:r>
      <w:r w:rsidR="0012033D">
        <w:t xml:space="preserve"> şi drepţii</w:t>
      </w:r>
      <w:r w:rsidR="004A702A">
        <w:rPr>
          <w:lang w:val="el-GR"/>
        </w:rPr>
        <w:t>,</w:t>
      </w:r>
      <w:r w:rsidR="0012033D">
        <w:t xml:space="preserve"> şi nedrepţii vieţuiesc </w:t>
      </w:r>
      <w:r w:rsidR="004A702A">
        <w:t xml:space="preserve">în aceeaşi turmă </w:t>
      </w:r>
      <w:r w:rsidR="0012033D">
        <w:t>în</w:t>
      </w:r>
      <w:r w:rsidR="00091BC5">
        <w:t xml:space="preserve"> </w:t>
      </w:r>
      <w:r w:rsidR="004A702A">
        <w:t>împărtăşirea[[</w:t>
      </w:r>
      <w:r w:rsidR="004A702A">
        <w:rPr>
          <w:lang w:val="el-GR"/>
        </w:rPr>
        <w:t>κοινωνία</w:t>
      </w:r>
      <w:r w:rsidR="004A702A">
        <w:t xml:space="preserve">]] </w:t>
      </w:r>
      <w:r w:rsidR="00091BC5">
        <w:t>traiului</w:t>
      </w:r>
      <w:r w:rsidR="0012033D">
        <w:t xml:space="preserve">, dar nu şi a cuvioşiei, </w:t>
      </w:r>
      <w:r w:rsidR="0099472B">
        <w:t xml:space="preserve">iar </w:t>
      </w:r>
      <w:r w:rsidR="00091BC5">
        <w:t>prin aceasta</w:t>
      </w:r>
      <w:r w:rsidR="00B5406F">
        <w:t>,</w:t>
      </w:r>
      <w:r w:rsidR="00091BC5">
        <w:t xml:space="preserve"> </w:t>
      </w:r>
      <w:r w:rsidR="0099472B">
        <w:t>cei iub</w:t>
      </w:r>
      <w:r w:rsidR="001A527D">
        <w:t xml:space="preserve">itori de Dumnezeu nu păcătuiesc. Căci sunt </w:t>
      </w:r>
      <w:r w:rsidR="00B5406F">
        <w:t xml:space="preserve">următori </w:t>
      </w:r>
      <w:r w:rsidR="001A527D">
        <w:t xml:space="preserve">ai </w:t>
      </w:r>
      <w:r w:rsidR="001A527D" w:rsidRPr="009D3120">
        <w:rPr>
          <w:i/>
        </w:rPr>
        <w:t>Părintel</w:t>
      </w:r>
      <w:r w:rsidR="00B11380" w:rsidRPr="009D3120">
        <w:rPr>
          <w:i/>
        </w:rPr>
        <w:t>u</w:t>
      </w:r>
      <w:r w:rsidR="001A527D" w:rsidRPr="009D3120">
        <w:rPr>
          <w:i/>
        </w:rPr>
        <w:t xml:space="preserve">i lor </w:t>
      </w:r>
      <w:r w:rsidR="00B5406F" w:rsidRPr="009D3120">
        <w:rPr>
          <w:i/>
        </w:rPr>
        <w:t xml:space="preserve">Cel </w:t>
      </w:r>
      <w:r w:rsidR="001A527D" w:rsidRPr="009D3120">
        <w:rPr>
          <w:i/>
        </w:rPr>
        <w:t xml:space="preserve">din ceruri, </w:t>
      </w:r>
      <w:r w:rsidR="00B5406F" w:rsidRPr="009D3120">
        <w:rPr>
          <w:i/>
        </w:rPr>
        <w:t xml:space="preserve">Care </w:t>
      </w:r>
      <w:r w:rsidR="001A527D" w:rsidRPr="009D3120">
        <w:rPr>
          <w:i/>
        </w:rPr>
        <w:t>face să răsare soarele Lui şi asupra drepţilor şi nedrepţilor</w:t>
      </w:r>
      <w:r w:rsidR="00B5406F" w:rsidRPr="009D3120">
        <w:rPr>
          <w:i/>
        </w:rPr>
        <w:t>,</w:t>
      </w:r>
      <w:r w:rsidR="001A527D" w:rsidRPr="009D3120">
        <w:rPr>
          <w:i/>
        </w:rPr>
        <w:t xml:space="preserve"> şi </w:t>
      </w:r>
      <w:r w:rsidR="00091BC5" w:rsidRPr="009D3120">
        <w:rPr>
          <w:i/>
        </w:rPr>
        <w:t>trimite ploaia Lui</w:t>
      </w:r>
      <w:r w:rsidR="001A527D" w:rsidRPr="009D3120">
        <w:rPr>
          <w:i/>
        </w:rPr>
        <w:t xml:space="preserve"> şi asupra</w:t>
      </w:r>
      <w:r w:rsidR="00A0049F" w:rsidRPr="009D3120">
        <w:rPr>
          <w:i/>
        </w:rPr>
        <w:t xml:space="preserve"> celor răi şi asupra celor buni</w:t>
      </w:r>
      <w:r w:rsidR="00B5406F">
        <w:t>,</w:t>
      </w:r>
      <w:r w:rsidR="00A0049F">
        <w:t xml:space="preserve"> </w:t>
      </w:r>
      <w:r w:rsidR="00B5406F">
        <w:t xml:space="preserve">iar </w:t>
      </w:r>
      <w:r w:rsidR="001A527D">
        <w:t>dreptul</w:t>
      </w:r>
      <w:r w:rsidR="00B5406F">
        <w:t>, din această pricină,</w:t>
      </w:r>
      <w:r w:rsidR="001A527D">
        <w:t xml:space="preserve"> nu este </w:t>
      </w:r>
      <w:r w:rsidR="00B5406F">
        <w:t xml:space="preserve">primejduit </w:t>
      </w:r>
      <w:r w:rsidR="001A527D">
        <w:t xml:space="preserve">cu nimic. Căci în stadion sunt şi învingătorii şi învinşii, </w:t>
      </w:r>
      <w:r w:rsidR="00A54968">
        <w:t xml:space="preserve">dar încununaţi </w:t>
      </w:r>
      <w:r w:rsidR="001A527D">
        <w:t xml:space="preserve">sunt doar cei ce </w:t>
      </w:r>
      <w:r w:rsidR="00A54968">
        <w:t>au luptat cu vitejie</w:t>
      </w:r>
      <w:r w:rsidR="001A527D">
        <w:t xml:space="preserve">. </w:t>
      </w:r>
      <w:r w:rsidR="00A54968">
        <w:t>N</w:t>
      </w:r>
      <w:r w:rsidR="001A527D">
        <w:t xml:space="preserve">imeni </w:t>
      </w:r>
      <w:r w:rsidR="001A527D" w:rsidRPr="009D3120">
        <w:rPr>
          <w:i/>
        </w:rPr>
        <w:t xml:space="preserve">nu </w:t>
      </w:r>
      <w:r w:rsidR="00A0049F" w:rsidRPr="009D3120">
        <w:rPr>
          <w:i/>
        </w:rPr>
        <w:t xml:space="preserve">este încununat </w:t>
      </w:r>
      <w:r w:rsidR="001A527D" w:rsidRPr="009D3120">
        <w:rPr>
          <w:i/>
        </w:rPr>
        <w:t>dacă nu se întrece potrivit legii</w:t>
      </w:r>
      <w:r w:rsidR="001A527D">
        <w:t xml:space="preserve">. Căci fiecare va da mărturie pentru sine şi nu va </w:t>
      </w:r>
      <w:r w:rsidR="00A54968">
        <w:t xml:space="preserve">pierde </w:t>
      </w:r>
      <w:r w:rsidR="001A527D">
        <w:t xml:space="preserve">Dumnezeu </w:t>
      </w:r>
      <w:r w:rsidR="00A54968">
        <w:t xml:space="preserve">pe cel </w:t>
      </w:r>
      <w:r w:rsidR="001A527D">
        <w:t xml:space="preserve">drept </w:t>
      </w:r>
      <w:r w:rsidR="001A527D">
        <w:lastRenderedPageBreak/>
        <w:t xml:space="preserve">împreună cu cel nedrept, de vreme ce la El </w:t>
      </w:r>
      <w:r w:rsidR="00A24DFD">
        <w:t xml:space="preserve">ceea ce este </w:t>
      </w:r>
      <w:r w:rsidR="001A527D">
        <w:t xml:space="preserve">fără păcat </w:t>
      </w:r>
      <w:r w:rsidR="00A0049F">
        <w:t>este ne</w:t>
      </w:r>
      <w:r w:rsidR="001A527D">
        <w:t xml:space="preserve">pedepsit. Căci nici pe Noe </w:t>
      </w:r>
      <w:r w:rsidR="00852A7E">
        <w:t>[[</w:t>
      </w:r>
      <w:r w:rsidR="00852A7E">
        <w:rPr>
          <w:lang w:val="el-GR"/>
        </w:rPr>
        <w:t>Νῶε</w:t>
      </w:r>
      <w:r w:rsidR="00852A7E">
        <w:t xml:space="preserve">]] </w:t>
      </w:r>
      <w:r w:rsidR="001A527D">
        <w:t>nu l-a înecat</w:t>
      </w:r>
      <w:r w:rsidR="004D0723">
        <w:t xml:space="preserve"> în potop</w:t>
      </w:r>
      <w:r w:rsidR="001A527D">
        <w:t>, nici pe Lot</w:t>
      </w:r>
      <w:r w:rsidR="00373DB0">
        <w:fldChar w:fldCharType="begin"/>
      </w:r>
      <w:r w:rsidR="00373DB0">
        <w:instrText xml:space="preserve"> XE "</w:instrText>
      </w:r>
      <w:r w:rsidR="00373DB0" w:rsidRPr="008F6C1A">
        <w:instrText>Lot</w:instrText>
      </w:r>
      <w:r w:rsidR="00373DB0">
        <w:instrText xml:space="preserve">" </w:instrText>
      </w:r>
      <w:r w:rsidR="00373DB0">
        <w:fldChar w:fldCharType="end"/>
      </w:r>
      <w:r w:rsidR="001A527D">
        <w:t xml:space="preserve"> nu l-a ars</w:t>
      </w:r>
      <w:r w:rsidR="004D0723">
        <w:t xml:space="preserve"> în pârjol</w:t>
      </w:r>
      <w:r w:rsidR="001A527D">
        <w:t xml:space="preserve">, nici pe </w:t>
      </w:r>
      <w:proofErr w:type="spellStart"/>
      <w:r w:rsidR="001A527D">
        <w:t>Rahav</w:t>
      </w:r>
      <w:proofErr w:type="spellEnd"/>
      <w:r w:rsidR="00852A7E">
        <w:fldChar w:fldCharType="begin"/>
      </w:r>
      <w:r w:rsidR="00852A7E">
        <w:instrText xml:space="preserve"> XE "</w:instrText>
      </w:r>
      <w:r w:rsidR="00852A7E" w:rsidRPr="00122131">
        <w:instrText>Rahav</w:instrText>
      </w:r>
      <w:r w:rsidR="00852A7E">
        <w:instrText xml:space="preserve">" </w:instrText>
      </w:r>
      <w:r w:rsidR="00852A7E">
        <w:fldChar w:fldCharType="end"/>
      </w:r>
      <w:r w:rsidR="001A527D">
        <w:t xml:space="preserve"> </w:t>
      </w:r>
      <w:r w:rsidR="00852A7E">
        <w:t>[[</w:t>
      </w:r>
      <w:r w:rsidR="00852A7E">
        <w:rPr>
          <w:lang w:val="el-GR"/>
        </w:rPr>
        <w:t>Ῥαάβ</w:t>
      </w:r>
      <w:r w:rsidR="00852A7E">
        <w:t xml:space="preserve">]] </w:t>
      </w:r>
      <w:r w:rsidR="001A527D">
        <w:t>nu a nimicit-o. Şi</w:t>
      </w:r>
      <w:r w:rsidR="004D0723">
        <w:t>,</w:t>
      </w:r>
      <w:r w:rsidR="001A527D">
        <w:t xml:space="preserve"> dacă voiţi să ştiţi şi cele întâmplate </w:t>
      </w:r>
      <w:r w:rsidR="004D0723">
        <w:t>în zilele noastre</w:t>
      </w:r>
      <w:r w:rsidR="001A527D">
        <w:t>, Iuda</w:t>
      </w:r>
      <w:r w:rsidR="004D0723">
        <w:t>,</w:t>
      </w:r>
      <w:r w:rsidR="001A527D">
        <w:t xml:space="preserve"> fiind împreună cu noi</w:t>
      </w:r>
      <w:r w:rsidR="004D0723">
        <w:t>,</w:t>
      </w:r>
      <w:r w:rsidR="001A527D">
        <w:t xml:space="preserve"> a primit sorţul slujirii, ca şi noi, şi Simon magul </w:t>
      </w:r>
      <w:r w:rsidR="0041348D">
        <w:t xml:space="preserve">pecetea în Domnul, dar fiecare dintre ei arătându-se rău, unul s-a spânzurat, iar celălalt zburând împotriva </w:t>
      </w:r>
      <w:r w:rsidR="00B11380">
        <w:t>firii</w:t>
      </w:r>
      <w:r w:rsidR="0041348D">
        <w:t xml:space="preserve"> </w:t>
      </w:r>
      <w:r w:rsidR="004D0723">
        <w:t>s-a zdrobit</w:t>
      </w:r>
      <w:r w:rsidR="0041348D">
        <w:t xml:space="preserve">. Şi în chivot s-au aflat Noe şi fiii lui, dar </w:t>
      </w:r>
      <w:r w:rsidR="004D0723">
        <w:t xml:space="preserve">numai </w:t>
      </w:r>
      <w:r w:rsidR="0041348D">
        <w:t xml:space="preserve">Ham </w:t>
      </w:r>
      <w:r w:rsidR="004D0723">
        <w:t xml:space="preserve">s-a </w:t>
      </w:r>
      <w:r w:rsidR="0041348D">
        <w:t>aflat viclean şi a primit pedeapsa</w:t>
      </w:r>
      <w:r w:rsidR="00A0049F">
        <w:t xml:space="preserve"> în fiul său</w:t>
      </w:r>
      <w:r w:rsidR="0041348D">
        <w:t>.</w:t>
      </w:r>
      <w:r w:rsidR="00A73390">
        <w:t xml:space="preserve"> Şi dacă </w:t>
      </w:r>
      <w:r w:rsidR="00A73390" w:rsidRPr="009D3120">
        <w:rPr>
          <w:i/>
        </w:rPr>
        <w:t>nici părinţii nu sunt pedepsiţi pentru fii</w:t>
      </w:r>
      <w:r w:rsidR="00267D58" w:rsidRPr="009D3120">
        <w:rPr>
          <w:i/>
        </w:rPr>
        <w:t>,</w:t>
      </w:r>
      <w:r w:rsidR="00A73390" w:rsidRPr="009D3120">
        <w:rPr>
          <w:i/>
        </w:rPr>
        <w:t xml:space="preserve"> nici fiii pentru părinţi</w:t>
      </w:r>
      <w:r w:rsidR="00A73390">
        <w:t xml:space="preserve">, vădit </w:t>
      </w:r>
      <w:r w:rsidR="004E072E">
        <w:t xml:space="preserve">este </w:t>
      </w:r>
      <w:r w:rsidR="00A73390">
        <w:t xml:space="preserve">că nici femeile pentru bărbaţi, nici slujitorii pentru stăpâni, nici rudele pentru rude, nici prietenii pentru prieteni, nici drepţii pentru nedrepţi, ci fiecăruia i se va cere </w:t>
      </w:r>
      <w:r w:rsidR="00A0049F">
        <w:t>socoteală</w:t>
      </w:r>
      <w:r w:rsidR="00A73390">
        <w:t xml:space="preserve"> pentru fapta </w:t>
      </w:r>
      <w:r w:rsidR="004E072E">
        <w:t>lui</w:t>
      </w:r>
      <w:r w:rsidR="00A73390">
        <w:t>.</w:t>
      </w:r>
      <w:r w:rsidR="00015BB3">
        <w:t xml:space="preserve"> Căci nici de la Noe nu s-a cerut dreptatea pentru lume, nici Lot </w:t>
      </w:r>
      <w:r w:rsidR="00373DB0">
        <w:t>[[</w:t>
      </w:r>
      <w:r w:rsidR="00373DB0">
        <w:rPr>
          <w:lang w:val="el-GR"/>
        </w:rPr>
        <w:t>Λώτ</w:t>
      </w:r>
      <w:r w:rsidR="00373DB0">
        <w:t>]]</w:t>
      </w:r>
      <w:r w:rsidR="00373DB0" w:rsidRPr="008F31CD">
        <w:t xml:space="preserve"> </w:t>
      </w:r>
      <w:r w:rsidR="00015BB3">
        <w:t xml:space="preserve">nu a fost ars pentru </w:t>
      </w:r>
      <w:r w:rsidR="004E072E">
        <w:t>Sodoma</w:t>
      </w:r>
      <w:r w:rsidR="00015BB3">
        <w:t xml:space="preserve">, nici </w:t>
      </w:r>
      <w:proofErr w:type="spellStart"/>
      <w:r w:rsidR="00015BB3">
        <w:t>Rahav</w:t>
      </w:r>
      <w:proofErr w:type="spellEnd"/>
      <w:r w:rsidR="00A84329">
        <w:fldChar w:fldCharType="begin"/>
      </w:r>
      <w:r w:rsidR="00A84329">
        <w:instrText xml:space="preserve"> XE "</w:instrText>
      </w:r>
      <w:r w:rsidR="00A84329" w:rsidRPr="00E05D85">
        <w:instrText>Rahav</w:instrText>
      </w:r>
      <w:r w:rsidR="00A84329">
        <w:instrText xml:space="preserve">" </w:instrText>
      </w:r>
      <w:r w:rsidR="00A84329">
        <w:fldChar w:fldCharType="end"/>
      </w:r>
      <w:r w:rsidR="00015BB3">
        <w:t xml:space="preserve"> nu a fost </w:t>
      </w:r>
      <w:r w:rsidR="004E072E">
        <w:t xml:space="preserve">înjunghiată </w:t>
      </w:r>
      <w:r w:rsidR="00015BB3">
        <w:t xml:space="preserve">pentru cei din Ierihon, nici Israel pentru egipteni. Căci </w:t>
      </w:r>
      <w:r w:rsidR="004E072E">
        <w:t>împreuna-</w:t>
      </w:r>
      <w:r w:rsidR="00015BB3">
        <w:t xml:space="preserve">locuire nu îi osândeşte pe </w:t>
      </w:r>
      <w:r w:rsidR="004E072E">
        <w:t xml:space="preserve">cei </w:t>
      </w:r>
      <w:r w:rsidR="00015BB3">
        <w:t xml:space="preserve">drepţi </w:t>
      </w:r>
      <w:r w:rsidR="004E072E">
        <w:t xml:space="preserve">împreună </w:t>
      </w:r>
      <w:r w:rsidR="00015BB3">
        <w:t xml:space="preserve">cu cei nedrepţi, ci </w:t>
      </w:r>
      <w:r w:rsidR="00015BB3" w:rsidRPr="00557505">
        <w:t>consimţământul</w:t>
      </w:r>
      <w:r w:rsidR="00015BB3">
        <w:t xml:space="preserve"> </w:t>
      </w:r>
      <w:r w:rsidR="004E072E">
        <w:t>cugetului</w:t>
      </w:r>
      <w:r w:rsidR="00015BB3">
        <w:t>.</w:t>
      </w:r>
      <w:r w:rsidR="00436E32">
        <w:t xml:space="preserve"> Nu trebuie să </w:t>
      </w:r>
      <w:r w:rsidR="00FC23F5">
        <w:t xml:space="preserve">luăm aminte la </w:t>
      </w:r>
      <w:r w:rsidR="00F172DA">
        <w:t>cei gata să ucidă</w:t>
      </w:r>
      <w:r w:rsidR="00FC23F5">
        <w:t>,</w:t>
      </w:r>
      <w:r w:rsidR="00F172DA">
        <w:t xml:space="preserve"> şi </w:t>
      </w:r>
      <w:r w:rsidR="00FC23F5">
        <w:t xml:space="preserve">la </w:t>
      </w:r>
      <w:r w:rsidR="00F172DA">
        <w:t>urâtori</w:t>
      </w:r>
      <w:r w:rsidR="00FC23F5">
        <w:t>i,</w:t>
      </w:r>
      <w:r w:rsidR="00F172DA">
        <w:t xml:space="preserve"> de oameni</w:t>
      </w:r>
      <w:r w:rsidR="00FC23F5">
        <w:t>,</w:t>
      </w:r>
      <w:r w:rsidR="00F172DA">
        <w:t xml:space="preserve"> şi </w:t>
      </w:r>
      <w:r w:rsidR="00FC23F5">
        <w:t xml:space="preserve">la iubitorii de pâră, </w:t>
      </w:r>
      <w:r w:rsidR="00F172DA">
        <w:t xml:space="preserve">şi </w:t>
      </w:r>
      <w:r w:rsidR="00FC23F5">
        <w:t xml:space="preserve">la </w:t>
      </w:r>
      <w:r w:rsidR="00267D58">
        <w:t>cei care</w:t>
      </w:r>
      <w:r w:rsidR="00F172DA">
        <w:t xml:space="preserve"> </w:t>
      </w:r>
      <w:r w:rsidR="00FC23F5">
        <w:t>caută pretexte să trimită la moarte</w:t>
      </w:r>
      <w:r w:rsidR="00FC23F5">
        <w:rPr>
          <w:rStyle w:val="FootnoteReference"/>
        </w:rPr>
        <w:footnoteReference w:id="12"/>
      </w:r>
      <w:r w:rsidR="00F172DA">
        <w:t xml:space="preserve">. Că nu va muri </w:t>
      </w:r>
      <w:r w:rsidR="00FC23F5">
        <w:t>unul în locul altuia</w:t>
      </w:r>
      <w:r w:rsidR="00F172DA">
        <w:t xml:space="preserve">, ci: </w:t>
      </w:r>
      <w:r w:rsidR="00F172DA" w:rsidRPr="00267D58">
        <w:rPr>
          <w:i/>
          <w:iCs/>
        </w:rPr>
        <w:t xml:space="preserve">Cu funiile propriilor păcate se </w:t>
      </w:r>
      <w:r w:rsidR="00FC23F5">
        <w:rPr>
          <w:i/>
          <w:iCs/>
        </w:rPr>
        <w:t>strânge</w:t>
      </w:r>
      <w:r w:rsidR="00FC23F5" w:rsidRPr="00267D58">
        <w:rPr>
          <w:i/>
          <w:iCs/>
        </w:rPr>
        <w:t xml:space="preserve"> </w:t>
      </w:r>
      <w:r w:rsidR="00F172DA" w:rsidRPr="00267D58">
        <w:rPr>
          <w:i/>
          <w:iCs/>
        </w:rPr>
        <w:t>fiecare</w:t>
      </w:r>
      <w:r w:rsidR="00F172DA">
        <w:t xml:space="preserve">. Şi: </w:t>
      </w:r>
      <w:r w:rsidR="00F172DA" w:rsidRPr="00267D58">
        <w:rPr>
          <w:i/>
          <w:iCs/>
        </w:rPr>
        <w:t>Iată omul şi fapta lui înaintea feţei lui</w:t>
      </w:r>
      <w:r w:rsidR="00F172DA">
        <w:t>.</w:t>
      </w:r>
      <w:r w:rsidR="00796A58">
        <w:t xml:space="preserve"> </w:t>
      </w:r>
      <w:r w:rsidR="001820B6">
        <w:t xml:space="preserve">Dar trebuie să-i </w:t>
      </w:r>
      <w:r w:rsidR="00FC23F5">
        <w:t xml:space="preserve">ajutaţi </w:t>
      </w:r>
      <w:r w:rsidR="001820B6">
        <w:t xml:space="preserve">pe cei </w:t>
      </w:r>
      <w:r w:rsidR="00FC23F5">
        <w:t xml:space="preserve">dimpreună </w:t>
      </w:r>
      <w:r w:rsidR="00436E32">
        <w:t xml:space="preserve">cu </w:t>
      </w:r>
      <w:r w:rsidR="00FC23F5">
        <w:t>voi</w:t>
      </w:r>
      <w:r w:rsidR="004163E6">
        <w:t>,</w:t>
      </w:r>
      <w:r w:rsidR="00FC23F5">
        <w:t xml:space="preserve"> </w:t>
      </w:r>
      <w:r w:rsidR="001820B6">
        <w:t xml:space="preserve">şi </w:t>
      </w:r>
      <w:r w:rsidR="004163E6">
        <w:t xml:space="preserve">pe cei </w:t>
      </w:r>
      <w:r w:rsidR="00FC23F5">
        <w:t xml:space="preserve">aflaţi </w:t>
      </w:r>
      <w:r w:rsidR="001820B6">
        <w:t>în primejdie</w:t>
      </w:r>
      <w:r w:rsidR="004163E6">
        <w:t>,</w:t>
      </w:r>
      <w:r w:rsidR="001820B6">
        <w:t xml:space="preserve"> şi </w:t>
      </w:r>
      <w:r w:rsidR="004163E6">
        <w:t xml:space="preserve">pe cei ce se poticnesc </w:t>
      </w:r>
      <w:r w:rsidR="001820B6">
        <w:t>şi</w:t>
      </w:r>
      <w:r w:rsidR="00267D58">
        <w:t>,</w:t>
      </w:r>
      <w:r w:rsidR="001820B6">
        <w:t xml:space="preserve"> pe cât se poate</w:t>
      </w:r>
      <w:r w:rsidR="00267D58">
        <w:t>,</w:t>
      </w:r>
      <w:r w:rsidR="001820B6">
        <w:t xml:space="preserve"> să-i </w:t>
      </w:r>
      <w:r w:rsidR="004163E6">
        <w:t xml:space="preserve">vindecaţi cu mângâierea cuvântului </w:t>
      </w:r>
      <w:r w:rsidR="001820B6">
        <w:t xml:space="preserve">şi să-i </w:t>
      </w:r>
      <w:r w:rsidR="004163E6">
        <w:t xml:space="preserve">izbăviţi </w:t>
      </w:r>
      <w:r w:rsidR="001820B6">
        <w:t xml:space="preserve">de la moarte. </w:t>
      </w:r>
      <w:r w:rsidR="001820B6" w:rsidRPr="00267D58">
        <w:rPr>
          <w:i/>
          <w:iCs/>
        </w:rPr>
        <w:t xml:space="preserve">Căci nu cei </w:t>
      </w:r>
      <w:r w:rsidR="0051423C">
        <w:rPr>
          <w:i/>
          <w:iCs/>
        </w:rPr>
        <w:t xml:space="preserve">sănătoşi </w:t>
      </w:r>
      <w:r w:rsidR="001820B6" w:rsidRPr="00267D58">
        <w:rPr>
          <w:i/>
          <w:iCs/>
        </w:rPr>
        <w:t xml:space="preserve">au trebuinţă de doctor, ci cei </w:t>
      </w:r>
      <w:r w:rsidR="0051423C">
        <w:rPr>
          <w:i/>
          <w:iCs/>
        </w:rPr>
        <w:t>bolnavi</w:t>
      </w:r>
      <w:r w:rsidR="001820B6" w:rsidRPr="00267D58">
        <w:rPr>
          <w:i/>
          <w:iCs/>
        </w:rPr>
        <w:t xml:space="preserve">, pentru că nu este voia înaintea </w:t>
      </w:r>
      <w:r w:rsidR="00436E32">
        <w:rPr>
          <w:i/>
          <w:iCs/>
        </w:rPr>
        <w:t>Tatălui</w:t>
      </w:r>
      <w:r w:rsidR="001820B6" w:rsidRPr="00267D58">
        <w:rPr>
          <w:i/>
          <w:iCs/>
        </w:rPr>
        <w:t xml:space="preserve"> să piară unul dintre cei mici</w:t>
      </w:r>
      <w:r w:rsidR="001820B6">
        <w:t xml:space="preserve">. Căci nu voinţa oamenilor cu inima împietrită trebuie </w:t>
      </w:r>
      <w:r w:rsidR="00116B00">
        <w:t>s-o întăriţi</w:t>
      </w:r>
      <w:r w:rsidR="001820B6">
        <w:t xml:space="preserve">, ci </w:t>
      </w:r>
      <w:r w:rsidR="00116B00">
        <w:t xml:space="preserve">pe cea </w:t>
      </w:r>
      <w:r w:rsidR="001820B6">
        <w:t xml:space="preserve">a </w:t>
      </w:r>
      <w:r w:rsidR="00436E32">
        <w:t xml:space="preserve">lui Dumnezeu şi a </w:t>
      </w:r>
      <w:r w:rsidR="001820B6">
        <w:t>Tatălui tuturor</w:t>
      </w:r>
      <w:r w:rsidR="00116B00">
        <w:t>,</w:t>
      </w:r>
      <w:r w:rsidR="001820B6">
        <w:t xml:space="preserve"> cea </w:t>
      </w:r>
      <w:r w:rsidR="00116B00">
        <w:t xml:space="preserve">[învederată] </w:t>
      </w:r>
      <w:r w:rsidR="001820B6">
        <w:t>prin Iisus Hristos</w:t>
      </w:r>
      <w:r w:rsidR="00116B00">
        <w:t>,</w:t>
      </w:r>
      <w:r w:rsidR="001820B6">
        <w:t xml:space="preserve"> Domnul nostru, </w:t>
      </w:r>
      <w:r w:rsidR="00267D58">
        <w:t xml:space="preserve">Căruia </w:t>
      </w:r>
      <w:r w:rsidR="001820B6">
        <w:t xml:space="preserve">fie slava în vecii vecilor. Amin. </w:t>
      </w:r>
      <w:r w:rsidR="001820B6" w:rsidRPr="00ED5FFC">
        <w:t>Căci</w:t>
      </w:r>
      <w:r w:rsidR="001820B6">
        <w:t xml:space="preserve"> nu este drept ca tu, cap fiind, </w:t>
      </w:r>
      <w:r w:rsidR="0028705D">
        <w:t>episcope</w:t>
      </w:r>
      <w:r w:rsidR="00A84329">
        <w:fldChar w:fldCharType="begin"/>
      </w:r>
      <w:r w:rsidR="00A84329">
        <w:instrText xml:space="preserve"> XE "</w:instrText>
      </w:r>
      <w:r w:rsidR="00A84329" w:rsidRPr="001C2A98">
        <w:instrText>Episcope</w:instrText>
      </w:r>
      <w:r w:rsidR="00A84329">
        <w:instrText xml:space="preserve">" </w:instrText>
      </w:r>
      <w:r w:rsidR="00A84329">
        <w:fldChar w:fldCharType="end"/>
      </w:r>
      <w:r w:rsidR="001820B6">
        <w:t xml:space="preserve">, să </w:t>
      </w:r>
      <w:r w:rsidR="0028705D">
        <w:t>iei seama la coadă</w:t>
      </w:r>
      <w:r w:rsidR="001820B6">
        <w:t xml:space="preserve">, adică </w:t>
      </w:r>
      <w:r w:rsidR="0028705D">
        <w:t xml:space="preserve">la </w:t>
      </w:r>
      <w:r w:rsidR="001820B6">
        <w:t xml:space="preserve">omul </w:t>
      </w:r>
      <w:r w:rsidR="0031348F">
        <w:t xml:space="preserve">laic </w:t>
      </w:r>
      <w:r w:rsidR="001820B6">
        <w:t>răzvrătit</w:t>
      </w:r>
      <w:r w:rsidR="00267D58">
        <w:t>, spre pierzania altuia</w:t>
      </w:r>
      <w:r w:rsidR="001820B6">
        <w:t xml:space="preserve">, ci doar </w:t>
      </w:r>
      <w:r w:rsidR="0028705D">
        <w:t xml:space="preserve">la </w:t>
      </w:r>
      <w:r w:rsidR="001820B6">
        <w:t xml:space="preserve">Dumnezeu. Căci tu trebuie să-i </w:t>
      </w:r>
      <w:r w:rsidR="0028705D">
        <w:t xml:space="preserve">stăpâneşti </w:t>
      </w:r>
      <w:r w:rsidR="001820B6">
        <w:t xml:space="preserve">pe cei supuşi, şi nu să fii </w:t>
      </w:r>
      <w:r w:rsidR="0028705D">
        <w:t xml:space="preserve">stăpânit </w:t>
      </w:r>
      <w:r w:rsidR="001820B6">
        <w:t xml:space="preserve">de ei. Căci nici fiul nu îşi </w:t>
      </w:r>
      <w:r w:rsidR="0028705D">
        <w:t xml:space="preserve">stăpâneşte </w:t>
      </w:r>
      <w:r w:rsidR="001820B6">
        <w:t>tatăl</w:t>
      </w:r>
      <w:r w:rsidR="0028705D">
        <w:t>,</w:t>
      </w:r>
      <w:r w:rsidR="001820B6">
        <w:t xml:space="preserve"> </w:t>
      </w:r>
      <w:r w:rsidR="0028705D">
        <w:t xml:space="preserve">în temeiul </w:t>
      </w:r>
      <w:r w:rsidR="001820B6">
        <w:t>naşterii, nici robul stăpân</w:t>
      </w:r>
      <w:r w:rsidR="00D63EAA">
        <w:t>ul</w:t>
      </w:r>
      <w:r w:rsidR="0028705D">
        <w:t>, în temeiul autorităţii</w:t>
      </w:r>
      <w:r w:rsidR="001820B6">
        <w:t xml:space="preserve">, </w:t>
      </w:r>
      <w:r w:rsidR="0031348F">
        <w:t xml:space="preserve">nici ucenicul </w:t>
      </w:r>
      <w:r w:rsidR="0028705D">
        <w:t xml:space="preserve">pe </w:t>
      </w:r>
      <w:r w:rsidR="0031348F">
        <w:t xml:space="preserve">învăţător, nici oşteanul </w:t>
      </w:r>
      <w:r w:rsidR="0028705D">
        <w:t xml:space="preserve">pe </w:t>
      </w:r>
      <w:r w:rsidR="0031348F">
        <w:t xml:space="preserve">împărat, nici laicul </w:t>
      </w:r>
      <w:r w:rsidR="0028705D">
        <w:t>pe episcop</w:t>
      </w:r>
      <w:r w:rsidR="00A84329">
        <w:fldChar w:fldCharType="begin"/>
      </w:r>
      <w:r w:rsidR="00A84329">
        <w:instrText xml:space="preserve"> XE "</w:instrText>
      </w:r>
      <w:r w:rsidR="00A84329" w:rsidRPr="003F4BDE">
        <w:instrText>Episcopul</w:instrText>
      </w:r>
      <w:r w:rsidR="00A84329">
        <w:instrText xml:space="preserve">" </w:instrText>
      </w:r>
      <w:r w:rsidR="00A84329">
        <w:fldChar w:fldCharType="end"/>
      </w:r>
      <w:r w:rsidR="0031348F">
        <w:t>.</w:t>
      </w:r>
      <w:r w:rsidR="00796A58">
        <w:t xml:space="preserve"> </w:t>
      </w:r>
      <w:r w:rsidR="00DF6BD7">
        <w:t xml:space="preserve">Cât despre părerea </w:t>
      </w:r>
      <w:r w:rsidR="00C6798C">
        <w:t xml:space="preserve">că cei care se apropie de cei nedrepţi </w:t>
      </w:r>
      <w:r w:rsidR="00DF6BD7">
        <w:t xml:space="preserve">prin </w:t>
      </w:r>
      <w:r w:rsidR="00C6798C">
        <w:t>învăţătura cuvântului</w:t>
      </w:r>
      <w:r w:rsidR="00DF6BD7">
        <w:t xml:space="preserve"> se întinează sau se fac</w:t>
      </w:r>
      <w:r w:rsidR="00C6798C">
        <w:t xml:space="preserve"> părtaşi</w:t>
      </w:r>
      <w:r w:rsidR="00DF6BD7">
        <w:t>[[</w:t>
      </w:r>
      <w:proofErr w:type="spellStart"/>
      <w:r w:rsidR="00DF6BD7">
        <w:rPr>
          <w:lang w:val="el-GR"/>
        </w:rPr>
        <w:t>κοινωνέω</w:t>
      </w:r>
      <w:proofErr w:type="spellEnd"/>
      <w:r w:rsidR="00DF6BD7">
        <w:t>]]</w:t>
      </w:r>
      <w:r w:rsidR="00C6798C">
        <w:t xml:space="preserve"> </w:t>
      </w:r>
      <w:r w:rsidR="00D63EAA">
        <w:t>la</w:t>
      </w:r>
      <w:r w:rsidR="00C6798C">
        <w:t xml:space="preserve"> păcate</w:t>
      </w:r>
      <w:r w:rsidR="00DF6BD7">
        <w:t>le [acelora]</w:t>
      </w:r>
      <w:r w:rsidR="00C6798C">
        <w:t xml:space="preserve">, </w:t>
      </w:r>
      <w:proofErr w:type="spellStart"/>
      <w:r w:rsidR="00C6798C">
        <w:t>Iezechiel</w:t>
      </w:r>
      <w:proofErr w:type="spellEnd"/>
      <w:r w:rsidR="00852A7E">
        <w:fldChar w:fldCharType="begin"/>
      </w:r>
      <w:r w:rsidR="00852A7E">
        <w:instrText xml:space="preserve"> XE "</w:instrText>
      </w:r>
      <w:r w:rsidR="00852A7E" w:rsidRPr="00CD31FF">
        <w:instrText>Iezechiel</w:instrText>
      </w:r>
      <w:r w:rsidR="00852A7E">
        <w:instrText xml:space="preserve">" </w:instrText>
      </w:r>
      <w:r w:rsidR="00852A7E">
        <w:fldChar w:fldCharType="end"/>
      </w:r>
      <w:r w:rsidR="00C6798C">
        <w:t xml:space="preserve">, tăind </w:t>
      </w:r>
      <w:r w:rsidR="0017599E">
        <w:t>neîncrederea[[</w:t>
      </w:r>
      <w:proofErr w:type="spellStart"/>
      <w:r w:rsidR="0017599E">
        <w:rPr>
          <w:lang w:val="el-GR"/>
        </w:rPr>
        <w:t>ὑπόνοια</w:t>
      </w:r>
      <w:proofErr w:type="spellEnd"/>
      <w:r w:rsidR="0017599E">
        <w:t xml:space="preserve">]] </w:t>
      </w:r>
      <w:r w:rsidR="0078720B">
        <w:t>rău</w:t>
      </w:r>
      <w:r w:rsidR="0078720B">
        <w:noBreakHyphen/>
        <w:t>voitorilor</w:t>
      </w:r>
      <w:r w:rsidR="00C6798C">
        <w:t xml:space="preserve">, zice: </w:t>
      </w:r>
      <w:r w:rsidR="00C6798C" w:rsidRPr="000E2D0D">
        <w:rPr>
          <w:i/>
          <w:iCs/>
        </w:rPr>
        <w:t xml:space="preserve">De ce </w:t>
      </w:r>
      <w:r w:rsidR="0078720B">
        <w:rPr>
          <w:i/>
          <w:iCs/>
        </w:rPr>
        <w:t xml:space="preserve">le </w:t>
      </w:r>
      <w:r w:rsidR="00C6798C" w:rsidRPr="000E2D0D">
        <w:rPr>
          <w:i/>
          <w:iCs/>
        </w:rPr>
        <w:t xml:space="preserve">spuneţi voi pilda aceasta </w:t>
      </w:r>
      <w:r w:rsidR="0078720B">
        <w:rPr>
          <w:i/>
          <w:iCs/>
        </w:rPr>
        <w:t>despre pământul lui Israel</w:t>
      </w:r>
      <w:r w:rsidR="00C6798C" w:rsidRPr="000E2D0D">
        <w:rPr>
          <w:i/>
          <w:iCs/>
        </w:rPr>
        <w:t xml:space="preserve">: Părinţii au mâncat aguridă şi dinţii copiilor s-au strepezit. Viu sunt Eu, </w:t>
      </w:r>
      <w:r w:rsidR="00D63EAA">
        <w:rPr>
          <w:i/>
          <w:iCs/>
        </w:rPr>
        <w:t xml:space="preserve">zice </w:t>
      </w:r>
      <w:r w:rsidR="00C6798C" w:rsidRPr="009D3120">
        <w:rPr>
          <w:i/>
          <w:iCs/>
          <w:highlight w:val="yellow"/>
        </w:rPr>
        <w:t>Adonai Domnul</w:t>
      </w:r>
      <w:r w:rsidR="00C6798C" w:rsidRPr="000E2D0D">
        <w:rPr>
          <w:i/>
          <w:iCs/>
        </w:rPr>
        <w:t>, dacă va mai fi spusă între voi pilda aceasta în Israel. Căci toate sufletele sunt ale Mele</w:t>
      </w:r>
      <w:r w:rsidR="0078720B">
        <w:rPr>
          <w:i/>
          <w:iCs/>
        </w:rPr>
        <w:t>;</w:t>
      </w:r>
      <w:r w:rsidR="0078720B" w:rsidRPr="000E2D0D">
        <w:rPr>
          <w:i/>
          <w:iCs/>
        </w:rPr>
        <w:t xml:space="preserve"> </w:t>
      </w:r>
      <w:r w:rsidR="00C6798C" w:rsidRPr="000E2D0D">
        <w:rPr>
          <w:i/>
          <w:iCs/>
        </w:rPr>
        <w:t>după cum este sufletul tatălui, tot aşa şi sufletul fiului</w:t>
      </w:r>
      <w:r w:rsidR="008D5AC6">
        <w:rPr>
          <w:i/>
          <w:iCs/>
        </w:rPr>
        <w:t>: ale Mele sunt.</w:t>
      </w:r>
      <w:r w:rsidR="008D5AC6" w:rsidRPr="000E2D0D">
        <w:rPr>
          <w:i/>
          <w:iCs/>
        </w:rPr>
        <w:t xml:space="preserve"> </w:t>
      </w:r>
      <w:r w:rsidR="00C6798C" w:rsidRPr="000E2D0D">
        <w:rPr>
          <w:i/>
          <w:iCs/>
        </w:rPr>
        <w:t>Sufletul care păcătuieşte va muri</w:t>
      </w:r>
      <w:r w:rsidR="008D5AC6">
        <w:rPr>
          <w:i/>
          <w:iCs/>
        </w:rPr>
        <w:t xml:space="preserve"> el însuşi</w:t>
      </w:r>
      <w:r w:rsidR="00C6798C" w:rsidRPr="000E2D0D">
        <w:rPr>
          <w:i/>
          <w:iCs/>
        </w:rPr>
        <w:t xml:space="preserve">. Omul care va fi drept este cel care face judecată şi </w:t>
      </w:r>
      <w:r w:rsidR="00C6798C" w:rsidRPr="000E2D0D">
        <w:rPr>
          <w:i/>
          <w:iCs/>
        </w:rPr>
        <w:lastRenderedPageBreak/>
        <w:t>dreptate</w:t>
      </w:r>
      <w:r w:rsidR="008D5AC6">
        <w:rPr>
          <w:iCs/>
        </w:rPr>
        <w:t>;</w:t>
      </w:r>
      <w:r w:rsidR="00C6798C">
        <w:t xml:space="preserve"> şi</w:t>
      </w:r>
      <w:r w:rsidR="008D5AC6">
        <w:t>,</w:t>
      </w:r>
      <w:r w:rsidR="00C6798C">
        <w:t xml:space="preserve"> înşirând </w:t>
      </w:r>
      <w:r w:rsidR="008D5AC6">
        <w:t xml:space="preserve">mai departe </w:t>
      </w:r>
      <w:r w:rsidR="00C6798C">
        <w:t xml:space="preserve">celelalte virtuţi, pecetluieşte zicând: </w:t>
      </w:r>
      <w:r w:rsidR="00C6798C" w:rsidRPr="000E2D0D">
        <w:rPr>
          <w:i/>
          <w:iCs/>
        </w:rPr>
        <w:t xml:space="preserve">Unul ca acesta este drept, cu viaţă va fi viu, zice </w:t>
      </w:r>
      <w:r w:rsidR="00C6798C" w:rsidRPr="009D3120">
        <w:rPr>
          <w:i/>
          <w:iCs/>
          <w:highlight w:val="yellow"/>
        </w:rPr>
        <w:t>Adonai Domnul</w:t>
      </w:r>
      <w:r w:rsidR="00C6798C" w:rsidRPr="000E2D0D">
        <w:rPr>
          <w:i/>
          <w:iCs/>
        </w:rPr>
        <w:t xml:space="preserve">. Şi dacă naşte </w:t>
      </w:r>
      <w:r w:rsidR="008D5AC6">
        <w:rPr>
          <w:i/>
          <w:iCs/>
        </w:rPr>
        <w:t xml:space="preserve">un </w:t>
      </w:r>
      <w:r w:rsidR="00C6798C" w:rsidRPr="000E2D0D">
        <w:rPr>
          <w:i/>
          <w:iCs/>
        </w:rPr>
        <w:t>fi</w:t>
      </w:r>
      <w:r w:rsidR="002C4B4C" w:rsidRPr="000E2D0D">
        <w:rPr>
          <w:i/>
          <w:iCs/>
        </w:rPr>
        <w:t xml:space="preserve">u </w:t>
      </w:r>
      <w:r w:rsidR="008D5AC6">
        <w:rPr>
          <w:i/>
          <w:iCs/>
        </w:rPr>
        <w:t>netrebnic</w:t>
      </w:r>
      <w:r w:rsidR="002C4B4C" w:rsidRPr="000E2D0D">
        <w:rPr>
          <w:i/>
          <w:iCs/>
        </w:rPr>
        <w:t>, care varsă sânge</w:t>
      </w:r>
      <w:r w:rsidR="002A46E0">
        <w:rPr>
          <w:i/>
          <w:iCs/>
        </w:rPr>
        <w:t>,</w:t>
      </w:r>
      <w:r w:rsidR="002C4B4C" w:rsidRPr="000E2D0D">
        <w:rPr>
          <w:i/>
          <w:iCs/>
        </w:rPr>
        <w:t xml:space="preserve"> </w:t>
      </w:r>
      <w:r w:rsidR="008D5AC6">
        <w:rPr>
          <w:i/>
          <w:iCs/>
        </w:rPr>
        <w:t xml:space="preserve">[acesta] </w:t>
      </w:r>
      <w:r w:rsidR="002C4B4C" w:rsidRPr="000E2D0D">
        <w:rPr>
          <w:i/>
          <w:iCs/>
        </w:rPr>
        <w:t xml:space="preserve">nu a </w:t>
      </w:r>
      <w:r w:rsidR="008D5AC6">
        <w:rPr>
          <w:i/>
          <w:iCs/>
        </w:rPr>
        <w:t xml:space="preserve">umblat </w:t>
      </w:r>
      <w:r w:rsidR="002C4B4C" w:rsidRPr="000E2D0D">
        <w:rPr>
          <w:i/>
          <w:iCs/>
        </w:rPr>
        <w:t>în calea tatălui său celui drept</w:t>
      </w:r>
      <w:r w:rsidR="008D5AC6">
        <w:rPr>
          <w:iCs/>
        </w:rPr>
        <w:t>;</w:t>
      </w:r>
      <w:r w:rsidR="002C4B4C">
        <w:t xml:space="preserve"> şi</w:t>
      </w:r>
      <w:r w:rsidR="008D5AC6">
        <w:t xml:space="preserve"> la cele din urmă</w:t>
      </w:r>
      <w:r w:rsidR="002C4B4C">
        <w:t xml:space="preserve"> </w:t>
      </w:r>
      <w:r w:rsidR="008D5AC6">
        <w:t>le adaugă pe următoarele:</w:t>
      </w:r>
      <w:r w:rsidR="002C4B4C">
        <w:t xml:space="preserve"> </w:t>
      </w:r>
      <w:r w:rsidR="002C4B4C" w:rsidRPr="000E2D0D">
        <w:rPr>
          <w:i/>
          <w:iCs/>
        </w:rPr>
        <w:t>Cu viaţă nu va fi viu</w:t>
      </w:r>
      <w:r w:rsidR="002A46E0">
        <w:rPr>
          <w:i/>
          <w:iCs/>
        </w:rPr>
        <w:t>; t</w:t>
      </w:r>
      <w:r w:rsidR="002C4B4C" w:rsidRPr="000E2D0D">
        <w:rPr>
          <w:i/>
          <w:iCs/>
        </w:rPr>
        <w:t>oate nedreptăţile acestea le-a făcut</w:t>
      </w:r>
      <w:r w:rsidR="002A46E0">
        <w:rPr>
          <w:i/>
          <w:iCs/>
        </w:rPr>
        <w:t>. C</w:t>
      </w:r>
      <w:r w:rsidR="002C4B4C" w:rsidRPr="000E2D0D">
        <w:rPr>
          <w:i/>
          <w:iCs/>
        </w:rPr>
        <w:t xml:space="preserve">u moarte va muri, sângele lui va fi asupra lui. Şi </w:t>
      </w:r>
      <w:r w:rsidR="00764328">
        <w:rPr>
          <w:i/>
          <w:iCs/>
        </w:rPr>
        <w:t xml:space="preserve">se va zice că </w:t>
      </w:r>
      <w:r w:rsidR="002C4B4C" w:rsidRPr="000E2D0D">
        <w:rPr>
          <w:i/>
          <w:iCs/>
        </w:rPr>
        <w:t>nu a luat fiul nedreptatea tatălui sau dreptatea lui, făcând dreptate şi milă</w:t>
      </w:r>
      <w:r w:rsidR="00764328">
        <w:rPr>
          <w:i/>
          <w:iCs/>
        </w:rPr>
        <w:t>.</w:t>
      </w:r>
      <w:r w:rsidR="00764328">
        <w:t xml:space="preserve"> </w:t>
      </w:r>
      <w:r w:rsidR="002C4B4C">
        <w:t xml:space="preserve">Şi le vei zice: </w:t>
      </w:r>
      <w:r w:rsidR="002C4B4C" w:rsidRPr="000E2D0D">
        <w:rPr>
          <w:i/>
          <w:iCs/>
        </w:rPr>
        <w:t xml:space="preserve">Sufletul care păcătuieşte </w:t>
      </w:r>
      <w:r w:rsidR="00764328">
        <w:rPr>
          <w:i/>
          <w:iCs/>
        </w:rPr>
        <w:t xml:space="preserve">– </w:t>
      </w:r>
      <w:r w:rsidR="002C4B4C" w:rsidRPr="000E2D0D">
        <w:rPr>
          <w:i/>
          <w:iCs/>
        </w:rPr>
        <w:t>însuşi va muri. Fiul nu va lua nedreptatea tatălui, nici tatăl nu va lua nedreptatea fiului. Dreptatea celui drept va fi asupra lui şi fărădelegea celui fărădelege va fi asupra lui</w:t>
      </w:r>
      <w:r w:rsidR="002C4B4C">
        <w:t>.</w:t>
      </w:r>
      <w:r w:rsidR="00796A58">
        <w:t xml:space="preserve"> </w:t>
      </w:r>
      <w:r w:rsidR="002C4B4C">
        <w:t>Şi</w:t>
      </w:r>
      <w:r w:rsidR="00764328">
        <w:t>,</w:t>
      </w:r>
      <w:r w:rsidR="002C4B4C">
        <w:t xml:space="preserve"> după puţin</w:t>
      </w:r>
      <w:r w:rsidR="00764328">
        <w:t>,</w:t>
      </w:r>
      <w:r w:rsidR="002C4B4C">
        <w:t xml:space="preserve"> zice: </w:t>
      </w:r>
      <w:r w:rsidR="00FC6AD0" w:rsidRPr="000E2D0D">
        <w:rPr>
          <w:i/>
          <w:iCs/>
        </w:rPr>
        <w:t xml:space="preserve">Când cel drept se va întoarce de la dreptatea lui şi va face nedreptate, </w:t>
      </w:r>
      <w:r w:rsidR="00585C15" w:rsidRPr="000E2D0D">
        <w:rPr>
          <w:i/>
          <w:iCs/>
        </w:rPr>
        <w:t>nu se vor pomeni toate dreptăţile lui</w:t>
      </w:r>
      <w:r w:rsidR="00764328">
        <w:rPr>
          <w:i/>
          <w:iCs/>
        </w:rPr>
        <w:t>,</w:t>
      </w:r>
      <w:r w:rsidR="00585C15" w:rsidRPr="000E2D0D">
        <w:rPr>
          <w:i/>
          <w:iCs/>
        </w:rPr>
        <w:t xml:space="preserve"> </w:t>
      </w:r>
      <w:r w:rsidR="00FC6AD0" w:rsidRPr="000E2D0D">
        <w:rPr>
          <w:i/>
          <w:iCs/>
        </w:rPr>
        <w:t>după toat</w:t>
      </w:r>
      <w:r w:rsidR="00585C15">
        <w:rPr>
          <w:i/>
          <w:iCs/>
        </w:rPr>
        <w:t>e</w:t>
      </w:r>
      <w:r w:rsidR="00FC6AD0" w:rsidRPr="000E2D0D">
        <w:rPr>
          <w:i/>
          <w:iCs/>
        </w:rPr>
        <w:t xml:space="preserve"> fărădeleg</w:t>
      </w:r>
      <w:r w:rsidR="00585C15">
        <w:rPr>
          <w:i/>
          <w:iCs/>
        </w:rPr>
        <w:t>ile</w:t>
      </w:r>
      <w:r w:rsidR="00FC6AD0" w:rsidRPr="000E2D0D">
        <w:rPr>
          <w:i/>
          <w:iCs/>
        </w:rPr>
        <w:t xml:space="preserve"> lui, pe care le-a făcut. În nedreptatea lui cu care a</w:t>
      </w:r>
      <w:r w:rsidR="00585C15">
        <w:rPr>
          <w:i/>
          <w:iCs/>
        </w:rPr>
        <w:t xml:space="preserve"> păcătuit şi a</w:t>
      </w:r>
      <w:r w:rsidR="00FC6AD0" w:rsidRPr="000E2D0D">
        <w:rPr>
          <w:i/>
          <w:iCs/>
        </w:rPr>
        <w:t xml:space="preserve"> nedreptăţit şi în păcatul lui, în acesta va muri</w:t>
      </w:r>
      <w:r w:rsidR="00FC6AD0">
        <w:t>. Şi</w:t>
      </w:r>
      <w:r w:rsidR="00764328">
        <w:t>,</w:t>
      </w:r>
      <w:r w:rsidR="00FC6AD0">
        <w:t xml:space="preserve"> după puţin</w:t>
      </w:r>
      <w:r w:rsidR="00764328">
        <w:t>,</w:t>
      </w:r>
      <w:r w:rsidR="00FC6AD0">
        <w:t xml:space="preserve"> adaugă: </w:t>
      </w:r>
      <w:r w:rsidR="00FC6AD0" w:rsidRPr="000E2D0D">
        <w:rPr>
          <w:i/>
          <w:iCs/>
        </w:rPr>
        <w:t xml:space="preserve">Când cel fărădelege se va întoarce de la fărădelegea lui pe care a făcut-o şi va face judecată şi dreptate, acesta </w:t>
      </w:r>
      <w:r w:rsidR="00764328">
        <w:rPr>
          <w:i/>
          <w:iCs/>
        </w:rPr>
        <w:t>şi-a păzit</w:t>
      </w:r>
      <w:r w:rsidR="00FC6AD0" w:rsidRPr="000E2D0D">
        <w:rPr>
          <w:i/>
          <w:iCs/>
        </w:rPr>
        <w:t xml:space="preserve"> sufletul lui şi </w:t>
      </w:r>
      <w:r w:rsidR="00764328">
        <w:rPr>
          <w:i/>
          <w:iCs/>
        </w:rPr>
        <w:t xml:space="preserve">s-a întors </w:t>
      </w:r>
      <w:r w:rsidR="00FC6AD0" w:rsidRPr="000E2D0D">
        <w:rPr>
          <w:i/>
          <w:iCs/>
        </w:rPr>
        <w:t xml:space="preserve">de la toate </w:t>
      </w:r>
      <w:r w:rsidR="00764328">
        <w:rPr>
          <w:i/>
          <w:iCs/>
        </w:rPr>
        <w:t xml:space="preserve">faptele </w:t>
      </w:r>
      <w:r w:rsidR="00FC6AD0" w:rsidRPr="000E2D0D">
        <w:rPr>
          <w:i/>
          <w:iCs/>
        </w:rPr>
        <w:t xml:space="preserve">de necinste </w:t>
      </w:r>
      <w:r w:rsidR="00764328">
        <w:rPr>
          <w:i/>
          <w:iCs/>
        </w:rPr>
        <w:t>[[</w:t>
      </w:r>
      <w:proofErr w:type="spellStart"/>
      <w:r w:rsidR="00764328">
        <w:rPr>
          <w:i/>
          <w:iCs/>
          <w:lang w:val="el-GR"/>
        </w:rPr>
        <w:t>ἀσέβεια</w:t>
      </w:r>
      <w:proofErr w:type="spellEnd"/>
      <w:r w:rsidR="00764328">
        <w:rPr>
          <w:i/>
          <w:iCs/>
        </w:rPr>
        <w:t xml:space="preserve">]] ale lui </w:t>
      </w:r>
      <w:r w:rsidR="00FC6AD0" w:rsidRPr="000E2D0D">
        <w:rPr>
          <w:i/>
          <w:iCs/>
        </w:rPr>
        <w:t>pe care le-a făcut, cu viaţă va fi viu şi nu va muri</w:t>
      </w:r>
      <w:r w:rsidR="00FC6AD0">
        <w:t xml:space="preserve">. Şi </w:t>
      </w:r>
      <w:r w:rsidR="00CC223C">
        <w:t xml:space="preserve">apoi: </w:t>
      </w:r>
      <w:r w:rsidR="00CC223C" w:rsidRPr="000E2D0D">
        <w:rPr>
          <w:i/>
          <w:iCs/>
        </w:rPr>
        <w:t xml:space="preserve">Pe fiecare </w:t>
      </w:r>
      <w:r w:rsidR="009854ED">
        <w:rPr>
          <w:i/>
          <w:iCs/>
        </w:rPr>
        <w:t xml:space="preserve">vă </w:t>
      </w:r>
      <w:r w:rsidR="00CC223C" w:rsidRPr="000E2D0D">
        <w:rPr>
          <w:i/>
          <w:iCs/>
        </w:rPr>
        <w:t xml:space="preserve">voi judeca după căile voastre, casă a lui Israel, spune </w:t>
      </w:r>
      <w:r w:rsidR="00CC223C" w:rsidRPr="009D3120">
        <w:rPr>
          <w:i/>
          <w:iCs/>
          <w:highlight w:val="yellow"/>
        </w:rPr>
        <w:t>Adonai Domnul</w:t>
      </w:r>
      <w:r w:rsidR="00CC223C">
        <w:t>.</w:t>
      </w:r>
    </w:p>
    <w:p w:rsidR="0068312E" w:rsidRDefault="0068312E" w:rsidP="009D3120">
      <w:pPr>
        <w:spacing w:line="360" w:lineRule="auto"/>
        <w:ind w:firstLine="567"/>
      </w:pPr>
    </w:p>
    <w:p w:rsidR="00D03B7D" w:rsidRDefault="00D03B7D" w:rsidP="009D3120">
      <w:pPr>
        <w:spacing w:line="360" w:lineRule="auto"/>
        <w:ind w:firstLine="567"/>
      </w:pPr>
      <w:r>
        <w:t xml:space="preserve">Cap. al XV-lea </w:t>
      </w:r>
    </w:p>
    <w:p w:rsidR="0068312E" w:rsidRDefault="0068312E" w:rsidP="009D3120">
      <w:pPr>
        <w:spacing w:line="360" w:lineRule="auto"/>
        <w:ind w:firstLine="567"/>
      </w:pPr>
      <w:r>
        <w:t xml:space="preserve">Preotul nu trebuie </w:t>
      </w:r>
      <w:r w:rsidR="00585C15">
        <w:t xml:space="preserve">niciodată </w:t>
      </w:r>
      <w:r>
        <w:t>să treacă păcatele cu vederea</w:t>
      </w:r>
      <w:r w:rsidR="00585C15">
        <w:t>,</w:t>
      </w:r>
      <w:r>
        <w:t xml:space="preserve"> nici </w:t>
      </w:r>
      <w:r w:rsidR="00796A58">
        <w:t>să fie gata la a pedepsi</w:t>
      </w:r>
      <w:r w:rsidR="00D03B7D">
        <w:t xml:space="preserve"> </w:t>
      </w:r>
    </w:p>
    <w:p w:rsidR="0068312E" w:rsidRDefault="0068312E" w:rsidP="009D3120">
      <w:pPr>
        <w:spacing w:line="360" w:lineRule="auto"/>
        <w:ind w:firstLine="567"/>
      </w:pPr>
    </w:p>
    <w:p w:rsidR="00CC223C" w:rsidRDefault="00CC223C" w:rsidP="009D3120">
      <w:pPr>
        <w:spacing w:line="360" w:lineRule="auto"/>
        <w:ind w:firstLine="567"/>
      </w:pPr>
      <w:r>
        <w:t xml:space="preserve">Vedeţi, </w:t>
      </w:r>
      <w:r w:rsidR="000E2D0D">
        <w:t>iubiţii noştri copii</w:t>
      </w:r>
      <w:r>
        <w:t xml:space="preserve">, cât de milostiv este cu dreptate Domnul Dumnezeul nostru, bun şi iubitor de oameni, </w:t>
      </w:r>
      <w:r w:rsidR="000E5A0F">
        <w:t xml:space="preserve">şi nu-l </w:t>
      </w:r>
      <w:r w:rsidR="00D03B7D">
        <w:t>scapă nevinovat</w:t>
      </w:r>
      <w:r w:rsidR="000E5A0F">
        <w:t xml:space="preserve"> pe cel vinovat, </w:t>
      </w:r>
      <w:r w:rsidR="00D03B7D">
        <w:t xml:space="preserve">chiar dacă </w:t>
      </w:r>
      <w:r w:rsidR="000E5A0F">
        <w:t xml:space="preserve">îl primeşte pe cel care se întoarce şi îl face viu, </w:t>
      </w:r>
      <w:r w:rsidR="00D03B7D">
        <w:t>nelăsându</w:t>
      </w:r>
      <w:r w:rsidR="00D03B7D">
        <w:noBreakHyphen/>
        <w:t xml:space="preserve">le </w:t>
      </w:r>
      <w:r w:rsidR="00EB7A75">
        <w:t xml:space="preserve">loc </w:t>
      </w:r>
      <w:r w:rsidR="000E5A0F">
        <w:t xml:space="preserve">de </w:t>
      </w:r>
      <w:r w:rsidR="0017599E">
        <w:t>neîncredere[[</w:t>
      </w:r>
      <w:proofErr w:type="spellStart"/>
      <w:r w:rsidR="0017599E">
        <w:rPr>
          <w:lang w:val="el-GR"/>
        </w:rPr>
        <w:t>ὑπόνοια</w:t>
      </w:r>
      <w:proofErr w:type="spellEnd"/>
      <w:r w:rsidR="0017599E">
        <w:t xml:space="preserve">]] </w:t>
      </w:r>
      <w:r w:rsidR="000E5A0F">
        <w:t>celor care vor să</w:t>
      </w:r>
      <w:r w:rsidR="00CA0309">
        <w:t>-i</w:t>
      </w:r>
      <w:r w:rsidR="000E5A0F">
        <w:t xml:space="preserve"> judece </w:t>
      </w:r>
      <w:r w:rsidR="00D03B7D">
        <w:t>în chip nemilos[[</w:t>
      </w:r>
      <w:proofErr w:type="spellStart"/>
      <w:r w:rsidR="00D03B7D">
        <w:rPr>
          <w:lang w:val="el-GR"/>
        </w:rPr>
        <w:t>ἀπηνῶς</w:t>
      </w:r>
      <w:proofErr w:type="spellEnd"/>
      <w:r w:rsidR="00D03B7D">
        <w:t xml:space="preserve">]] </w:t>
      </w:r>
      <w:r w:rsidR="000E5A0F">
        <w:t>şi să-i alunge cu totul pe cei care păcătuiesc şi să nu le facă parte</w:t>
      </w:r>
      <w:r w:rsidR="00CA0309">
        <w:t>[[</w:t>
      </w:r>
      <w:proofErr w:type="spellStart"/>
      <w:r w:rsidR="00CA0309">
        <w:rPr>
          <w:lang w:val="el-GR"/>
        </w:rPr>
        <w:t>κοινωνέω</w:t>
      </w:r>
      <w:proofErr w:type="spellEnd"/>
      <w:r w:rsidR="00CA0309">
        <w:t xml:space="preserve">]] </w:t>
      </w:r>
      <w:r w:rsidR="000E5A0F">
        <w:t xml:space="preserve">de cuvinte de mângâiere care să îi poată </w:t>
      </w:r>
      <w:r w:rsidR="00CA0309">
        <w:t>a</w:t>
      </w:r>
      <w:r w:rsidR="000E5A0F">
        <w:t>duce</w:t>
      </w:r>
      <w:r w:rsidR="00CA0309">
        <w:t>[[</w:t>
      </w:r>
      <w:proofErr w:type="spellStart"/>
      <w:r w:rsidR="00CA0309">
        <w:rPr>
          <w:lang w:val="el-GR"/>
        </w:rPr>
        <w:t>ἐνάγω</w:t>
      </w:r>
      <w:proofErr w:type="spellEnd"/>
      <w:r w:rsidR="00CA0309">
        <w:t>]]</w:t>
      </w:r>
      <w:r w:rsidR="000E5A0F">
        <w:t xml:space="preserve"> la pocăinţă</w:t>
      </w:r>
      <w:r w:rsidR="00CA0309">
        <w:fldChar w:fldCharType="begin"/>
      </w:r>
      <w:r w:rsidR="00CA0309">
        <w:instrText xml:space="preserve"> XE "</w:instrText>
      </w:r>
      <w:r w:rsidR="00CA0309" w:rsidRPr="00184F15">
        <w:instrText>pocăinţă</w:instrText>
      </w:r>
      <w:r w:rsidR="00CA0309">
        <w:instrText xml:space="preserve">" </w:instrText>
      </w:r>
      <w:r w:rsidR="00CA0309">
        <w:fldChar w:fldCharType="end"/>
      </w:r>
      <w:r w:rsidR="00CA0309">
        <w:t>; împotriva</w:t>
      </w:r>
      <w:r w:rsidR="00CA0309" w:rsidRPr="00557505">
        <w:t xml:space="preserve"> </w:t>
      </w:r>
      <w:r w:rsidR="00CA0309">
        <w:t xml:space="preserve">lor </w:t>
      </w:r>
      <w:r w:rsidR="000E5A0F">
        <w:t>Dumnezeu spune prin Isaia</w:t>
      </w:r>
      <w:r w:rsidR="0022314F">
        <w:fldChar w:fldCharType="begin"/>
      </w:r>
      <w:r w:rsidR="0022314F">
        <w:instrText xml:space="preserve"> XE "</w:instrText>
      </w:r>
      <w:r w:rsidR="0022314F" w:rsidRPr="00B858CF">
        <w:instrText>Isaia</w:instrText>
      </w:r>
      <w:r w:rsidR="0022314F">
        <w:instrText xml:space="preserve">" </w:instrText>
      </w:r>
      <w:r w:rsidR="0022314F">
        <w:fldChar w:fldCharType="end"/>
      </w:r>
      <w:r w:rsidR="000E5A0F">
        <w:t xml:space="preserve"> către </w:t>
      </w:r>
      <w:r w:rsidR="00CA0309">
        <w:t>episcopi</w:t>
      </w:r>
      <w:r w:rsidR="00A84329">
        <w:fldChar w:fldCharType="begin"/>
      </w:r>
      <w:r w:rsidR="00A84329">
        <w:instrText xml:space="preserve"> XE "</w:instrText>
      </w:r>
      <w:r w:rsidR="00A84329" w:rsidRPr="000B1606">
        <w:instrText>Episcopi</w:instrText>
      </w:r>
      <w:r w:rsidR="00A84329">
        <w:instrText xml:space="preserve">" </w:instrText>
      </w:r>
      <w:r w:rsidR="00A84329">
        <w:fldChar w:fldCharType="end"/>
      </w:r>
      <w:r w:rsidR="000E5A0F">
        <w:t xml:space="preserve">: </w:t>
      </w:r>
      <w:r w:rsidR="000E5A0F" w:rsidRPr="000E2D0D">
        <w:rPr>
          <w:i/>
          <w:iCs/>
        </w:rPr>
        <w:t>Mângâiaţi</w:t>
      </w:r>
      <w:r w:rsidR="00CA0309">
        <w:rPr>
          <w:i/>
          <w:iCs/>
        </w:rPr>
        <w:t xml:space="preserve"> </w:t>
      </w:r>
      <w:r w:rsidR="000E5A0F" w:rsidRPr="000E2D0D">
        <w:rPr>
          <w:i/>
          <w:iCs/>
        </w:rPr>
        <w:t xml:space="preserve">poporul Meu, </w:t>
      </w:r>
      <w:r w:rsidR="00CA0309">
        <w:rPr>
          <w:i/>
          <w:iCs/>
        </w:rPr>
        <w:t>p</w:t>
      </w:r>
      <w:r w:rsidR="00CA0309" w:rsidRPr="000E2D0D">
        <w:rPr>
          <w:i/>
          <w:iCs/>
        </w:rPr>
        <w:t>reoţilor</w:t>
      </w:r>
      <w:r w:rsidR="000E5A0F" w:rsidRPr="000E2D0D">
        <w:rPr>
          <w:i/>
          <w:iCs/>
        </w:rPr>
        <w:t xml:space="preserve">, grăiţi </w:t>
      </w:r>
      <w:r w:rsidR="00CA0309">
        <w:rPr>
          <w:i/>
          <w:iCs/>
        </w:rPr>
        <w:t xml:space="preserve">inimii </w:t>
      </w:r>
      <w:r w:rsidR="000E5A0F" w:rsidRPr="000E2D0D">
        <w:rPr>
          <w:i/>
          <w:iCs/>
        </w:rPr>
        <w:t>Ierusalimului</w:t>
      </w:r>
      <w:r w:rsidR="000E5A0F">
        <w:t>. Trebuie deci ca</w:t>
      </w:r>
      <w:r w:rsidR="00CA0309">
        <w:t>,</w:t>
      </w:r>
      <w:r w:rsidR="000E5A0F">
        <w:t xml:space="preserve"> </w:t>
      </w:r>
      <w:r w:rsidR="00EB7A75">
        <w:t>ascultându-L</w:t>
      </w:r>
      <w:r w:rsidR="000E2D0D">
        <w:t>,</w:t>
      </w:r>
      <w:r w:rsidR="000E5A0F">
        <w:t xml:space="preserve"> </w:t>
      </w:r>
      <w:r w:rsidR="00EB7A75">
        <w:t xml:space="preserve">să-i </w:t>
      </w:r>
      <w:r w:rsidR="0017599E">
        <w:t xml:space="preserve">mângâiaţi </w:t>
      </w:r>
      <w:r w:rsidR="000E5A0F">
        <w:t>pe cei care au păcătuit</w:t>
      </w:r>
      <w:r w:rsidR="000E2D0D">
        <w:t>,</w:t>
      </w:r>
      <w:r w:rsidR="000E5A0F">
        <w:t xml:space="preserve"> şi </w:t>
      </w:r>
      <w:r w:rsidR="0084339A">
        <w:t xml:space="preserve">să-i </w:t>
      </w:r>
      <w:r w:rsidR="0017599E">
        <w:t xml:space="preserve">îndemnaţi </w:t>
      </w:r>
      <w:r w:rsidR="000E5A0F">
        <w:t>la pocăinţă</w:t>
      </w:r>
      <w:r w:rsidR="0084339A">
        <w:t xml:space="preserve"> şi s</w:t>
      </w:r>
      <w:r w:rsidR="00F31B94">
        <w:t>ă</w:t>
      </w:r>
      <w:r w:rsidR="0017599E">
        <w:t xml:space="preserve"> le daţi</w:t>
      </w:r>
      <w:r w:rsidR="00F31B94">
        <w:t xml:space="preserve"> </w:t>
      </w:r>
      <w:r w:rsidR="00CA0309">
        <w:t xml:space="preserve">bună </w:t>
      </w:r>
      <w:r w:rsidR="00F31B94">
        <w:t xml:space="preserve">nădejde, </w:t>
      </w:r>
      <w:r w:rsidR="00404043">
        <w:t xml:space="preserve">şi să nu </w:t>
      </w:r>
      <w:r w:rsidR="0017599E">
        <w:t>fiţi neîncrezători[[</w:t>
      </w:r>
      <w:proofErr w:type="spellStart"/>
      <w:r w:rsidR="0017599E">
        <w:rPr>
          <w:lang w:val="el-GR"/>
        </w:rPr>
        <w:t>ὑπονοέω</w:t>
      </w:r>
      <w:proofErr w:type="spellEnd"/>
      <w:r w:rsidR="0017599E">
        <w:t xml:space="preserve">]], ca şi </w:t>
      </w:r>
      <w:r w:rsidR="00404043">
        <w:t xml:space="preserve">cum </w:t>
      </w:r>
      <w:r w:rsidR="0017599E">
        <w:t xml:space="preserve">v-aţi </w:t>
      </w:r>
      <w:r w:rsidR="00404043">
        <w:t xml:space="preserve">face părtaşi </w:t>
      </w:r>
      <w:r w:rsidR="0017599E">
        <w:t>la greşelile lor</w:t>
      </w:r>
      <w:r w:rsidR="00404043">
        <w:t xml:space="preserve">, </w:t>
      </w:r>
      <w:r w:rsidR="0017599E">
        <w:t xml:space="preserve">din pricina </w:t>
      </w:r>
      <w:r w:rsidR="00404043">
        <w:t>iubir</w:t>
      </w:r>
      <w:r w:rsidR="00EB7A75">
        <w:t>ii</w:t>
      </w:r>
      <w:r w:rsidR="00404043">
        <w:t xml:space="preserve"> </w:t>
      </w:r>
      <w:r w:rsidR="0017599E">
        <w:t xml:space="preserve">[pe care o aveţi] </w:t>
      </w:r>
      <w:r w:rsidR="00404043">
        <w:t>către ei. Primiţi</w:t>
      </w:r>
      <w:r w:rsidR="000E2D0D">
        <w:t>-</w:t>
      </w:r>
      <w:r w:rsidR="00404043">
        <w:t xml:space="preserve">i cu </w:t>
      </w:r>
      <w:r w:rsidR="00E30632">
        <w:t xml:space="preserve">bucurie pe cei care se pocăiesc, bucurându-vă pentru ei, judecându-i </w:t>
      </w:r>
      <w:r w:rsidR="007D6DA3">
        <w:t xml:space="preserve">cu milă şi îndurări </w:t>
      </w:r>
      <w:r w:rsidR="00E30632">
        <w:t>pe cei care păcătuiesc. Căci</w:t>
      </w:r>
      <w:r w:rsidR="007D6DA3">
        <w:t>,</w:t>
      </w:r>
      <w:r w:rsidR="00E30632">
        <w:t xml:space="preserve"> </w:t>
      </w:r>
      <w:r w:rsidR="0056031D">
        <w:t xml:space="preserve">de vreme ce pe cel care </w:t>
      </w:r>
      <w:r w:rsidR="00467BF0">
        <w:t xml:space="preserve">umblă </w:t>
      </w:r>
      <w:r w:rsidR="0056031D">
        <w:t xml:space="preserve">lângă </w:t>
      </w:r>
      <w:r w:rsidR="00467BF0">
        <w:t xml:space="preserve">un </w:t>
      </w:r>
      <w:r w:rsidR="0056031D">
        <w:t xml:space="preserve">râu şi este </w:t>
      </w:r>
      <w:r w:rsidR="00467BF0">
        <w:t xml:space="preserve">cât pe ce </w:t>
      </w:r>
      <w:r w:rsidR="0056031D">
        <w:t xml:space="preserve">să alunece pe </w:t>
      </w:r>
      <w:r w:rsidR="000E2D0D">
        <w:t>[</w:t>
      </w:r>
      <w:r w:rsidR="0056031D">
        <w:t>pietre</w:t>
      </w:r>
      <w:r w:rsidR="000E2D0D">
        <w:t>] colţuroase</w:t>
      </w:r>
      <w:r w:rsidR="0056031D">
        <w:t>, împingându-l, în loc să-i întinzi mai degrabă mâna, îl arunci în râu</w:t>
      </w:r>
      <w:r w:rsidR="00467BF0">
        <w:t xml:space="preserve">, l-ai ucis </w:t>
      </w:r>
      <w:r w:rsidR="0056031D">
        <w:t>pe fratele tău</w:t>
      </w:r>
      <w:r w:rsidR="00467BF0">
        <w:t xml:space="preserve">; </w:t>
      </w:r>
      <w:r w:rsidR="0056031D">
        <w:t xml:space="preserve">trebuie mai degrabă să-i </w:t>
      </w:r>
      <w:r w:rsidR="00467BF0">
        <w:t xml:space="preserve">întindem </w:t>
      </w:r>
      <w:r w:rsidR="0056031D">
        <w:t xml:space="preserve">mâna dreaptă celui care alunecă, ca să nu piară cu totul, ca </w:t>
      </w:r>
      <w:r w:rsidR="00467BF0">
        <w:t xml:space="preserve">şi </w:t>
      </w:r>
      <w:r w:rsidR="0056031D">
        <w:t xml:space="preserve">poporul să fie </w:t>
      </w:r>
      <w:r w:rsidR="00467BF0">
        <w:t>povăţuit,</w:t>
      </w:r>
      <w:r w:rsidR="0056031D">
        <w:t xml:space="preserve"> şi cel care a păcătuit să nu piară </w:t>
      </w:r>
      <w:r w:rsidR="00467BF0">
        <w:t>de tot</w:t>
      </w:r>
      <w:r w:rsidR="0056031D">
        <w:t xml:space="preserve">. </w:t>
      </w:r>
      <w:r w:rsidR="00467BF0">
        <w:t>Tu</w:t>
      </w:r>
      <w:r w:rsidR="004A5402">
        <w:t xml:space="preserve">, </w:t>
      </w:r>
      <w:r w:rsidR="00467BF0">
        <w:t>episcope</w:t>
      </w:r>
      <w:r w:rsidR="00A84329">
        <w:fldChar w:fldCharType="begin"/>
      </w:r>
      <w:r w:rsidR="00A84329">
        <w:instrText xml:space="preserve"> XE "</w:instrText>
      </w:r>
      <w:r w:rsidR="00A84329" w:rsidRPr="001C2A98">
        <w:instrText>Episcope</w:instrText>
      </w:r>
      <w:r w:rsidR="00A84329">
        <w:instrText xml:space="preserve">" </w:instrText>
      </w:r>
      <w:r w:rsidR="00A84329">
        <w:fldChar w:fldCharType="end"/>
      </w:r>
      <w:r w:rsidR="004A5402">
        <w:t xml:space="preserve">, </w:t>
      </w:r>
      <w:r w:rsidR="00467BF0">
        <w:t xml:space="preserve">nu trebuie </w:t>
      </w:r>
      <w:r w:rsidR="004A5402">
        <w:t xml:space="preserve">nici să treci cu vederea păcatele </w:t>
      </w:r>
      <w:r w:rsidR="004A5402">
        <w:lastRenderedPageBreak/>
        <w:t xml:space="preserve">poporului, nici să-i alungi pe cei ce se pocăiesc, ca </w:t>
      </w:r>
      <w:r w:rsidR="005A094E">
        <w:t xml:space="preserve">nu cumva, fiind neîncercat, </w:t>
      </w:r>
      <w:r w:rsidR="004A5402">
        <w:t>să duci la pieire</w:t>
      </w:r>
      <w:r w:rsidR="00AA7AEF">
        <w:t xml:space="preserve">, </w:t>
      </w:r>
      <w:r w:rsidR="004A5402">
        <w:t xml:space="preserve">turma </w:t>
      </w:r>
      <w:r w:rsidR="00284EF7">
        <w:t>Domnului</w:t>
      </w:r>
      <w:r w:rsidR="005A094E">
        <w:t>,</w:t>
      </w:r>
      <w:r w:rsidR="00284EF7">
        <w:t xml:space="preserve"> </w:t>
      </w:r>
      <w:r w:rsidR="004A5402">
        <w:t>şi să nesocoteşti numele ei cel nou pus poporului Lui</w:t>
      </w:r>
      <w:r w:rsidR="005A094E">
        <w:t>,</w:t>
      </w:r>
      <w:r w:rsidR="004A5402">
        <w:t xml:space="preserve"> şi să fii </w:t>
      </w:r>
      <w:r w:rsidR="005A094E">
        <w:t xml:space="preserve">ocărât precum </w:t>
      </w:r>
      <w:r w:rsidR="004A5402">
        <w:t xml:space="preserve">păstorii din vechime, despre care </w:t>
      </w:r>
      <w:r w:rsidR="005A094E">
        <w:t xml:space="preserve">i-a spus </w:t>
      </w:r>
      <w:r w:rsidR="004A5402">
        <w:t>Dumnezeu lui Ieremia</w:t>
      </w:r>
      <w:r w:rsidR="00414BB7">
        <w:t xml:space="preserve"> [[</w:t>
      </w:r>
      <w:r w:rsidR="00414BB7">
        <w:rPr>
          <w:lang w:val="el-GR"/>
        </w:rPr>
        <w:t>Ἰερεμίας</w:t>
      </w:r>
      <w:r w:rsidR="00414BB7">
        <w:t>]]</w:t>
      </w:r>
      <w:r w:rsidR="00852A7E">
        <w:fldChar w:fldCharType="begin"/>
      </w:r>
      <w:r w:rsidR="00852A7E">
        <w:instrText xml:space="preserve"> XE "</w:instrText>
      </w:r>
      <w:r w:rsidR="00852A7E" w:rsidRPr="000E3F57">
        <w:instrText>Ieremia</w:instrText>
      </w:r>
      <w:r w:rsidR="00852A7E">
        <w:instrText xml:space="preserve">" </w:instrText>
      </w:r>
      <w:r w:rsidR="00852A7E">
        <w:fldChar w:fldCharType="end"/>
      </w:r>
      <w:r w:rsidR="004A5402">
        <w:t xml:space="preserve">: </w:t>
      </w:r>
      <w:r w:rsidR="004A5402" w:rsidRPr="00AA7AEF">
        <w:rPr>
          <w:i/>
          <w:iCs/>
        </w:rPr>
        <w:t xml:space="preserve">Mulţi păstori au stricat via Mea, </w:t>
      </w:r>
      <w:r w:rsidR="005A094E">
        <w:rPr>
          <w:i/>
          <w:iCs/>
        </w:rPr>
        <w:t xml:space="preserve">spurcat-au </w:t>
      </w:r>
      <w:r w:rsidR="004A5402" w:rsidRPr="00AA7AEF">
        <w:rPr>
          <w:i/>
          <w:iCs/>
        </w:rPr>
        <w:t>moştenirea Mea</w:t>
      </w:r>
      <w:r w:rsidR="004A5402">
        <w:t xml:space="preserve">. Şi în altă parte: </w:t>
      </w:r>
      <w:r w:rsidR="005A094E">
        <w:rPr>
          <w:i/>
          <w:iCs/>
        </w:rPr>
        <w:t xml:space="preserve">Asupra </w:t>
      </w:r>
      <w:r w:rsidR="004A5402" w:rsidRPr="00AA7AEF">
        <w:rPr>
          <w:i/>
          <w:iCs/>
        </w:rPr>
        <w:t>păstori</w:t>
      </w:r>
      <w:r w:rsidR="005A094E">
        <w:rPr>
          <w:i/>
          <w:iCs/>
        </w:rPr>
        <w:t>lor</w:t>
      </w:r>
      <w:r w:rsidR="004A5402" w:rsidRPr="00AA7AEF">
        <w:rPr>
          <w:i/>
          <w:iCs/>
        </w:rPr>
        <w:t xml:space="preserve"> </w:t>
      </w:r>
      <w:r w:rsidR="005A094E">
        <w:rPr>
          <w:i/>
          <w:iCs/>
        </w:rPr>
        <w:t xml:space="preserve">s-a pornit </w:t>
      </w:r>
      <w:r w:rsidR="004A5402" w:rsidRPr="00AA7AEF">
        <w:rPr>
          <w:i/>
          <w:iCs/>
        </w:rPr>
        <w:t xml:space="preserve">iuţimea Mea şi </w:t>
      </w:r>
      <w:r w:rsidR="005A094E">
        <w:rPr>
          <w:i/>
          <w:iCs/>
        </w:rPr>
        <w:t xml:space="preserve">pe </w:t>
      </w:r>
      <w:r w:rsidR="004A5402" w:rsidRPr="00AA7AEF">
        <w:rPr>
          <w:i/>
          <w:iCs/>
        </w:rPr>
        <w:t>miei Mă voi mânia</w:t>
      </w:r>
      <w:r w:rsidR="004A5402">
        <w:t>. Şi în alt</w:t>
      </w:r>
      <w:r w:rsidR="00AA7AEF">
        <w:t xml:space="preserve"> loc</w:t>
      </w:r>
      <w:r w:rsidR="004A5402">
        <w:t xml:space="preserve">: </w:t>
      </w:r>
      <w:r w:rsidR="004A5402" w:rsidRPr="00AA7AEF">
        <w:rPr>
          <w:i/>
          <w:iCs/>
        </w:rPr>
        <w:t xml:space="preserve">Voi, </w:t>
      </w:r>
      <w:r w:rsidR="005A094E">
        <w:rPr>
          <w:i/>
          <w:iCs/>
        </w:rPr>
        <w:t>p</w:t>
      </w:r>
      <w:r w:rsidR="005A094E" w:rsidRPr="00AA7AEF">
        <w:rPr>
          <w:i/>
          <w:iCs/>
        </w:rPr>
        <w:t>reoţi</w:t>
      </w:r>
      <w:r w:rsidR="005A094E">
        <w:rPr>
          <w:i/>
          <w:iCs/>
        </w:rPr>
        <w:t>i</w:t>
      </w:r>
      <w:r w:rsidR="004A5402" w:rsidRPr="00AA7AEF">
        <w:rPr>
          <w:i/>
          <w:iCs/>
        </w:rPr>
        <w:t xml:space="preserve">, sunteţi cei </w:t>
      </w:r>
      <w:r w:rsidR="005A094E">
        <w:rPr>
          <w:i/>
          <w:iCs/>
        </w:rPr>
        <w:t xml:space="preserve">ce </w:t>
      </w:r>
      <w:r w:rsidR="004A5402" w:rsidRPr="00AA7AEF">
        <w:rPr>
          <w:i/>
          <w:iCs/>
        </w:rPr>
        <w:t>nesocotiţi numele Meu</w:t>
      </w:r>
      <w:r w:rsidR="004A5402">
        <w:t>.</w:t>
      </w:r>
    </w:p>
    <w:p w:rsidR="00796A58" w:rsidRDefault="00796A58" w:rsidP="009D3120">
      <w:pPr>
        <w:spacing w:line="360" w:lineRule="auto"/>
        <w:ind w:firstLine="567"/>
      </w:pPr>
    </w:p>
    <w:p w:rsidR="005A094E" w:rsidRDefault="005A094E" w:rsidP="009D3120">
      <w:pPr>
        <w:spacing w:line="360" w:lineRule="auto"/>
        <w:ind w:firstLine="567"/>
      </w:pPr>
      <w:r>
        <w:t xml:space="preserve">Cap. al XVI-lea </w:t>
      </w:r>
    </w:p>
    <w:p w:rsidR="00796A58" w:rsidRDefault="00796A58" w:rsidP="009D3120">
      <w:pPr>
        <w:spacing w:line="360" w:lineRule="auto"/>
        <w:ind w:firstLine="567"/>
      </w:pPr>
      <w:r>
        <w:t>Despre pocăinţă</w:t>
      </w:r>
      <w:r w:rsidR="00852A7E">
        <w:fldChar w:fldCharType="begin"/>
      </w:r>
      <w:r w:rsidR="00852A7E">
        <w:instrText xml:space="preserve"> XE "</w:instrText>
      </w:r>
      <w:r w:rsidR="00852A7E" w:rsidRPr="00184F15">
        <w:instrText>pocăinţă</w:instrText>
      </w:r>
      <w:r w:rsidR="00852A7E">
        <w:instrText xml:space="preserve">" </w:instrText>
      </w:r>
      <w:r w:rsidR="00852A7E">
        <w:fldChar w:fldCharType="end"/>
      </w:r>
      <w:r>
        <w:t xml:space="preserve"> şi care este felul ei şi cum se </w:t>
      </w:r>
      <w:r w:rsidR="005A094E">
        <w:t>î</w:t>
      </w:r>
      <w:r w:rsidR="00647078">
        <w:t>nfăptuieşte</w:t>
      </w:r>
      <w:r w:rsidR="005A094E">
        <w:t xml:space="preserve"> ea </w:t>
      </w:r>
    </w:p>
    <w:p w:rsidR="00796A58" w:rsidRDefault="00796A58" w:rsidP="009D3120">
      <w:pPr>
        <w:spacing w:line="360" w:lineRule="auto"/>
        <w:ind w:firstLine="567"/>
      </w:pPr>
    </w:p>
    <w:p w:rsidR="00CA15D1" w:rsidRPr="00F11AF8" w:rsidRDefault="00647078" w:rsidP="009D3120">
      <w:pPr>
        <w:spacing w:line="360" w:lineRule="auto"/>
        <w:ind w:firstLine="567"/>
        <w:rPr>
          <w:lang w:val="el-GR"/>
        </w:rPr>
      </w:pPr>
      <w:r>
        <w:t>Iar tu</w:t>
      </w:r>
      <w:r w:rsidR="004A5402">
        <w:t xml:space="preserve">, văzându-l pe cel care a păcătuit, porunceşte </w:t>
      </w:r>
      <w:r>
        <w:t xml:space="preserve">cu asprime </w:t>
      </w:r>
      <w:r w:rsidR="004A5402">
        <w:t xml:space="preserve">să fie </w:t>
      </w:r>
      <w:r>
        <w:t xml:space="preserve">scos </w:t>
      </w:r>
      <w:r w:rsidR="004A5402">
        <w:t>afară. Şi</w:t>
      </w:r>
      <w:r>
        <w:t>, ieşind el,</w:t>
      </w:r>
      <w:r w:rsidR="004A5402">
        <w:t xml:space="preserve"> diaconii </w:t>
      </w:r>
      <w:r w:rsidR="002F5263">
        <w:t xml:space="preserve">să </w:t>
      </w:r>
      <w:r>
        <w:t>se poarte cu el cu asprime</w:t>
      </w:r>
      <w:r w:rsidR="005B34F0">
        <w:t xml:space="preserve">. Şi căutându-l, să-l ţină afară din </w:t>
      </w:r>
      <w:r>
        <w:t xml:space="preserve">biserică </w:t>
      </w:r>
      <w:r w:rsidR="005B34F0">
        <w:t>şi</w:t>
      </w:r>
      <w:r>
        <w:t>,</w:t>
      </w:r>
      <w:r w:rsidR="005B34F0">
        <w:t xml:space="preserve"> intrând</w:t>
      </w:r>
      <w:r>
        <w:t>,</w:t>
      </w:r>
      <w:r w:rsidR="005B34F0">
        <w:t xml:space="preserve"> să te </w:t>
      </w:r>
      <w:r w:rsidR="002F5263">
        <w:t>roage</w:t>
      </w:r>
      <w:r w:rsidR="005B34F0">
        <w:t xml:space="preserve"> pentru el. Căci Mântuitorul L-a </w:t>
      </w:r>
      <w:r w:rsidR="00B301C6">
        <w:t xml:space="preserve">rugat </w:t>
      </w:r>
      <w:r w:rsidR="005B34F0">
        <w:t xml:space="preserve">pe Tatăl pentru cei care au păcătuit, după cum este scris în Evanghelie: </w:t>
      </w:r>
      <w:r w:rsidR="005B34F0" w:rsidRPr="00AA7AEF">
        <w:rPr>
          <w:i/>
          <w:iCs/>
        </w:rPr>
        <w:t>Părinte, iartă-</w:t>
      </w:r>
      <w:r w:rsidR="00B301C6">
        <w:rPr>
          <w:i/>
          <w:iCs/>
        </w:rPr>
        <w:t>le lor</w:t>
      </w:r>
      <w:r w:rsidR="005B34F0" w:rsidRPr="00AA7AEF">
        <w:rPr>
          <w:i/>
          <w:iCs/>
        </w:rPr>
        <w:t>, că nu ştiu ce fac</w:t>
      </w:r>
      <w:r w:rsidR="005B34F0">
        <w:t>.</w:t>
      </w:r>
      <w:r w:rsidR="00425FBB">
        <w:t xml:space="preserve"> Atunci tu </w:t>
      </w:r>
      <w:r w:rsidR="00B301C6">
        <w:t xml:space="preserve">porunceşte-i </w:t>
      </w:r>
      <w:r w:rsidR="00425FBB">
        <w:t>să intre şi</w:t>
      </w:r>
      <w:r w:rsidR="00AA7AEF">
        <w:t>,</w:t>
      </w:r>
      <w:r w:rsidR="00425FBB">
        <w:t xml:space="preserve"> cercetând dacă se pocăieşte şi este vrednic să fie primit deplin în Biserică, </w:t>
      </w:r>
      <w:r w:rsidR="00995E50">
        <w:t>apasă-l cu</w:t>
      </w:r>
      <w:r w:rsidR="00425FBB">
        <w:t xml:space="preserve"> zile de post potrivit păcatului, două săptămâni sau trei sau cinci sau şapte, </w:t>
      </w:r>
      <w:r w:rsidR="00AA7AEF">
        <w:t xml:space="preserve">şi </w:t>
      </w:r>
      <w:r w:rsidR="00425FBB">
        <w:t xml:space="preserve">astfel </w:t>
      </w:r>
      <w:proofErr w:type="spellStart"/>
      <w:r w:rsidR="00425FBB">
        <w:t>slobozeşte-l</w:t>
      </w:r>
      <w:proofErr w:type="spellEnd"/>
      <w:r w:rsidR="00425FBB">
        <w:t xml:space="preserve">, spunându-i </w:t>
      </w:r>
      <w:r w:rsidR="002D6835">
        <w:t xml:space="preserve">toate </w:t>
      </w:r>
      <w:r w:rsidR="00425FBB">
        <w:t xml:space="preserve">câte </w:t>
      </w:r>
      <w:r w:rsidR="002D6835">
        <w:t>este potrivit ca cel care pedepseşte să-l înveţe şi să-l mângâie, spre povăţuire, pe cel care a păcătuit</w:t>
      </w:r>
      <w:r w:rsidR="00425FBB">
        <w:t xml:space="preserve">, ca </w:t>
      </w:r>
      <w:r w:rsidR="002F5263">
        <w:t xml:space="preserve">[acela] </w:t>
      </w:r>
      <w:r w:rsidR="00425FBB">
        <w:t xml:space="preserve">să rămână </w:t>
      </w:r>
      <w:r w:rsidR="00554FCC">
        <w:t xml:space="preserve">în sine </w:t>
      </w:r>
      <w:r w:rsidR="00425FBB">
        <w:t xml:space="preserve">cu cuget smerit şi </w:t>
      </w:r>
      <w:r w:rsidR="004F34C9" w:rsidRPr="004F34C9">
        <w:t>rugându-se</w:t>
      </w:r>
      <w:r w:rsidR="00554FCC" w:rsidRPr="004F34C9">
        <w:t xml:space="preserve"> ca Dumnezeu să-i fie </w:t>
      </w:r>
      <w:r w:rsidR="00AA7AEF" w:rsidRPr="004F34C9">
        <w:t>binevoitor</w:t>
      </w:r>
      <w:r w:rsidR="00554FCC">
        <w:t xml:space="preserve"> şi să spună: </w:t>
      </w:r>
      <w:r w:rsidR="00554FCC" w:rsidRPr="00AA7AEF">
        <w:rPr>
          <w:i/>
          <w:iCs/>
        </w:rPr>
        <w:t xml:space="preserve">Dacă vei căuta la fărădelegi, Doamne, </w:t>
      </w:r>
      <w:proofErr w:type="spellStart"/>
      <w:r w:rsidR="00554FCC" w:rsidRPr="00AA7AEF">
        <w:rPr>
          <w:i/>
          <w:iCs/>
        </w:rPr>
        <w:t>Doamne</w:t>
      </w:r>
      <w:proofErr w:type="spellEnd"/>
      <w:r w:rsidR="00554FCC" w:rsidRPr="00AA7AEF">
        <w:rPr>
          <w:i/>
          <w:iCs/>
        </w:rPr>
        <w:t xml:space="preserve">, cine va </w:t>
      </w:r>
      <w:r w:rsidR="002D6835">
        <w:rPr>
          <w:i/>
          <w:iCs/>
        </w:rPr>
        <w:t>răbda</w:t>
      </w:r>
      <w:r w:rsidR="00554FCC" w:rsidRPr="00AA7AEF">
        <w:rPr>
          <w:i/>
          <w:iCs/>
        </w:rPr>
        <w:t>? Căci la Tine este ispăşirea</w:t>
      </w:r>
      <w:r w:rsidR="00554FCC">
        <w:t xml:space="preserve">. </w:t>
      </w:r>
      <w:r w:rsidR="002F5263">
        <w:t xml:space="preserve">Una ca aceasta </w:t>
      </w:r>
      <w:r w:rsidR="00554FCC">
        <w:t>arată şi în Facer</w:t>
      </w:r>
      <w:r w:rsidR="00AA7AEF">
        <w:t>e</w:t>
      </w:r>
      <w:r w:rsidR="00554FCC">
        <w:t xml:space="preserve"> ceea ce i s-a spus lui Cain: </w:t>
      </w:r>
      <w:r w:rsidR="00554FCC" w:rsidRPr="00AA7AEF">
        <w:rPr>
          <w:i/>
          <w:iCs/>
        </w:rPr>
        <w:t xml:space="preserve">Ai păcătuit? </w:t>
      </w:r>
      <w:r w:rsidR="000F389C">
        <w:rPr>
          <w:i/>
          <w:iCs/>
        </w:rPr>
        <w:t>Stai liniştit</w:t>
      </w:r>
      <w:r w:rsidR="00554FCC">
        <w:t xml:space="preserve">, adică nu </w:t>
      </w:r>
      <w:r w:rsidR="002D6835">
        <w:t>adăuga [păcate]</w:t>
      </w:r>
      <w:r w:rsidR="00554FCC">
        <w:t xml:space="preserve">. </w:t>
      </w:r>
      <w:r w:rsidR="002F5263">
        <w:t>Că</w:t>
      </w:r>
      <w:r w:rsidR="00554FCC">
        <w:t xml:space="preserve"> trebuie ca cel care a păcătuit să se ruşineze de </w:t>
      </w:r>
      <w:r w:rsidR="000F389C">
        <w:t>greşeala lui</w:t>
      </w:r>
      <w:r w:rsidR="00554FCC">
        <w:t xml:space="preserve">, destul </w:t>
      </w:r>
      <w:r w:rsidR="000F389C">
        <w:t xml:space="preserve">este </w:t>
      </w:r>
      <w:r w:rsidR="00554FCC">
        <w:t xml:space="preserve">cuvântul spus </w:t>
      </w:r>
      <w:r w:rsidR="00775CFE">
        <w:t>lui</w:t>
      </w:r>
      <w:r w:rsidR="00554FCC">
        <w:t xml:space="preserve"> Moise</w:t>
      </w:r>
      <w:r w:rsidR="0022314F">
        <w:fldChar w:fldCharType="begin"/>
      </w:r>
      <w:r w:rsidR="0022314F">
        <w:instrText xml:space="preserve"> XE "</w:instrText>
      </w:r>
      <w:r w:rsidR="0022314F" w:rsidRPr="00FA34B7">
        <w:instrText>Moise</w:instrText>
      </w:r>
      <w:r w:rsidR="0022314F">
        <w:instrText xml:space="preserve">" </w:instrText>
      </w:r>
      <w:r w:rsidR="0022314F">
        <w:fldChar w:fldCharType="end"/>
      </w:r>
      <w:r w:rsidR="00554FCC">
        <w:t xml:space="preserve"> despre Mar</w:t>
      </w:r>
      <w:r w:rsidR="00D56C8C">
        <w:t xml:space="preserve">ia, când </w:t>
      </w:r>
      <w:r w:rsidR="00775CFE">
        <w:t xml:space="preserve">[acela] </w:t>
      </w:r>
      <w:r w:rsidR="00D56C8C">
        <w:t xml:space="preserve">a </w:t>
      </w:r>
      <w:r w:rsidR="000F389C">
        <w:t xml:space="preserve">cerut </w:t>
      </w:r>
      <w:r w:rsidR="00775CFE">
        <w:t>să i se ierte</w:t>
      </w:r>
      <w:r w:rsidR="00D56C8C">
        <w:t xml:space="preserve">. Căci Dumnezeu îi spune: </w:t>
      </w:r>
      <w:r w:rsidR="00D56C8C" w:rsidRPr="00AA7AEF">
        <w:rPr>
          <w:i/>
          <w:iCs/>
        </w:rPr>
        <w:t xml:space="preserve">Dacă tatăl ei, scuipând, </w:t>
      </w:r>
      <w:r w:rsidR="000F389C">
        <w:rPr>
          <w:i/>
          <w:iCs/>
        </w:rPr>
        <w:t xml:space="preserve">ar fi scuipat-o </w:t>
      </w:r>
      <w:r w:rsidR="00D56C8C" w:rsidRPr="00AA7AEF">
        <w:rPr>
          <w:i/>
          <w:iCs/>
        </w:rPr>
        <w:t xml:space="preserve">în faţă, </w:t>
      </w:r>
      <w:r w:rsidR="000F389C">
        <w:rPr>
          <w:i/>
          <w:iCs/>
        </w:rPr>
        <w:t>nu s-ar fi ruşinat</w:t>
      </w:r>
      <w:r w:rsidR="00D56C8C" w:rsidRPr="00AA7AEF">
        <w:rPr>
          <w:i/>
          <w:iCs/>
        </w:rPr>
        <w:t xml:space="preserve">? Şapte zile să fie </w:t>
      </w:r>
      <w:r w:rsidR="000F389C">
        <w:rPr>
          <w:i/>
          <w:iCs/>
        </w:rPr>
        <w:t>afurisită[[</w:t>
      </w:r>
      <w:proofErr w:type="spellStart"/>
      <w:r w:rsidR="000F389C">
        <w:rPr>
          <w:i/>
          <w:iCs/>
          <w:lang w:val="el-GR"/>
        </w:rPr>
        <w:t>ἀφορίζω</w:t>
      </w:r>
      <w:proofErr w:type="spellEnd"/>
      <w:r w:rsidR="000F389C">
        <w:rPr>
          <w:i/>
          <w:iCs/>
        </w:rPr>
        <w:t xml:space="preserve">]] </w:t>
      </w:r>
      <w:r w:rsidR="00D56C8C" w:rsidRPr="00AA7AEF">
        <w:rPr>
          <w:i/>
          <w:iCs/>
        </w:rPr>
        <w:t>în afara taberei şi după acestea să intre</w:t>
      </w:r>
      <w:r w:rsidR="00D56C8C">
        <w:t xml:space="preserve">. De aceea, aşa </w:t>
      </w:r>
      <w:r w:rsidR="00775CFE">
        <w:t xml:space="preserve">trebuie să </w:t>
      </w:r>
      <w:r w:rsidR="000F389C">
        <w:t xml:space="preserve">facem </w:t>
      </w:r>
      <w:r w:rsidR="00D56C8C">
        <w:t xml:space="preserve">şi </w:t>
      </w:r>
      <w:r w:rsidR="000F389C">
        <w:t>noi</w:t>
      </w:r>
      <w:r w:rsidR="00D56C8C">
        <w:t xml:space="preserve">, pe cei care spun că se pocăiesc de păcate </w:t>
      </w:r>
      <w:r w:rsidR="000F389C">
        <w:t>afurisindu</w:t>
      </w:r>
      <w:r w:rsidR="00D56C8C">
        <w:t xml:space="preserve">-i un timp hotărât după măsura </w:t>
      </w:r>
      <w:r w:rsidR="000F389C">
        <w:t>[[</w:t>
      </w:r>
      <w:proofErr w:type="spellStart"/>
      <w:r w:rsidR="000F389C">
        <w:rPr>
          <w:lang w:val="el-GR"/>
        </w:rPr>
        <w:t>κατὰ</w:t>
      </w:r>
      <w:proofErr w:type="spellEnd"/>
      <w:r w:rsidR="000F389C">
        <w:rPr>
          <w:lang w:val="el-GR"/>
        </w:rPr>
        <w:t xml:space="preserve"> </w:t>
      </w:r>
      <w:proofErr w:type="spellStart"/>
      <w:r w:rsidR="000F389C">
        <w:rPr>
          <w:lang w:val="el-GR"/>
        </w:rPr>
        <w:t>τὴν</w:t>
      </w:r>
      <w:proofErr w:type="spellEnd"/>
      <w:r w:rsidR="000F389C">
        <w:rPr>
          <w:lang w:val="el-GR"/>
        </w:rPr>
        <w:t xml:space="preserve"> </w:t>
      </w:r>
      <w:proofErr w:type="spellStart"/>
      <w:r w:rsidR="000F389C">
        <w:rPr>
          <w:lang w:val="el-GR"/>
        </w:rPr>
        <w:t>ἀναλογίαν</w:t>
      </w:r>
      <w:proofErr w:type="spellEnd"/>
      <w:r w:rsidR="000F389C">
        <w:t xml:space="preserve">]] </w:t>
      </w:r>
      <w:r w:rsidR="00D56C8C">
        <w:t>păcatului, apoi primindu-i pe cei care se pocăiesc, ca părinţii pe fii.</w:t>
      </w:r>
      <w:r w:rsidR="00F11AF8">
        <w:rPr>
          <w:lang w:val="el-GR"/>
        </w:rPr>
        <w:t xml:space="preserve"> </w:t>
      </w:r>
    </w:p>
    <w:sectPr w:rsidR="00CA15D1" w:rsidRPr="00F11A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D5" w:rsidRDefault="001275D5" w:rsidP="001E4C01">
      <w:r>
        <w:separator/>
      </w:r>
    </w:p>
  </w:endnote>
  <w:endnote w:type="continuationSeparator" w:id="0">
    <w:p w:rsidR="001275D5" w:rsidRDefault="001275D5" w:rsidP="001E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entium">
    <w:panose1 w:val="02000503060000020004"/>
    <w:charset w:val="EE"/>
    <w:family w:val="auto"/>
    <w:pitch w:val="variable"/>
    <w:sig w:usb0="E00000FF" w:usb1="00000003" w:usb2="00000000" w:usb3="00000000" w:csb0="0000001B" w:csb1="00000000"/>
  </w:font>
  <w:font w:name="Ezra SIL">
    <w:panose1 w:val="02000400000000000000"/>
    <w:charset w:val="00"/>
    <w:family w:val="auto"/>
    <w:pitch w:val="variable"/>
    <w:sig w:usb0="00000803" w:usb1="00000000" w:usb2="00000000" w:usb3="00000000" w:csb0="0000002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learface">
    <w:charset w:val="00"/>
    <w:family w:val="swiss"/>
    <w:pitch w:val="variable"/>
    <w:sig w:usb0="A000002F" w:usb1="10000048" w:usb2="00000000" w:usb3="00000000" w:csb0="00000111"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D5" w:rsidRDefault="001275D5" w:rsidP="001E4C01">
      <w:r>
        <w:separator/>
      </w:r>
    </w:p>
  </w:footnote>
  <w:footnote w:type="continuationSeparator" w:id="0">
    <w:p w:rsidR="001275D5" w:rsidRDefault="001275D5" w:rsidP="001E4C01">
      <w:r>
        <w:continuationSeparator/>
      </w:r>
    </w:p>
  </w:footnote>
  <w:footnote w:id="1">
    <w:p w:rsidR="0017599E" w:rsidRPr="009D3120" w:rsidRDefault="0017599E" w:rsidP="009D3120">
      <w:pPr>
        <w:pStyle w:val="FootnoteText"/>
        <w:spacing w:line="360" w:lineRule="auto"/>
        <w:rPr>
          <w:lang w:val="ro-RO"/>
        </w:rPr>
      </w:pPr>
      <w:r>
        <w:rPr>
          <w:rStyle w:val="FootnoteReference"/>
        </w:rPr>
        <w:footnoteRef/>
      </w:r>
      <w:r>
        <w:t xml:space="preserve"> </w:t>
      </w:r>
      <w:r>
        <w:rPr>
          <w:lang w:val="ro-RO"/>
        </w:rPr>
        <w:t>Literal: „Ascunzându-şi cel trândav mâna sub sân”.</w:t>
      </w:r>
    </w:p>
  </w:footnote>
  <w:footnote w:id="2">
    <w:p w:rsidR="0017599E" w:rsidRPr="00310BAB" w:rsidRDefault="0017599E" w:rsidP="009D3120">
      <w:pPr>
        <w:pStyle w:val="FootnoteText"/>
        <w:spacing w:line="360" w:lineRule="auto"/>
        <w:rPr>
          <w:lang w:val="ro-RO"/>
        </w:rPr>
      </w:pPr>
      <w:r>
        <w:rPr>
          <w:rStyle w:val="FootnoteReference"/>
        </w:rPr>
        <w:footnoteRef/>
      </w:r>
      <w:r>
        <w:t xml:space="preserve"> </w:t>
      </w:r>
      <w:r>
        <w:rPr>
          <w:lang w:val="ro-RO"/>
        </w:rPr>
        <w:t>Literal: „ieftină”. (n. coord.)</w:t>
      </w:r>
    </w:p>
  </w:footnote>
  <w:footnote w:id="3">
    <w:p w:rsidR="0017599E" w:rsidRPr="009D3120" w:rsidRDefault="0017599E" w:rsidP="009D3120">
      <w:pPr>
        <w:pStyle w:val="FootnoteText"/>
        <w:spacing w:line="360" w:lineRule="auto"/>
        <w:rPr>
          <w:lang w:val="ro-RO"/>
        </w:rPr>
      </w:pPr>
      <w:r>
        <w:rPr>
          <w:rStyle w:val="FootnoteReference"/>
        </w:rPr>
        <w:footnoteRef/>
      </w:r>
      <w:r>
        <w:t xml:space="preserve"> </w:t>
      </w:r>
      <w:r>
        <w:rPr>
          <w:lang w:val="ro-RO"/>
        </w:rPr>
        <w:t>Literal: „bisturiu”</w:t>
      </w:r>
    </w:p>
  </w:footnote>
  <w:footnote w:id="4">
    <w:p w:rsidR="0017599E" w:rsidRPr="001E4C01" w:rsidRDefault="0017599E" w:rsidP="009D3120">
      <w:pPr>
        <w:pStyle w:val="FootnoteText"/>
        <w:spacing w:line="360" w:lineRule="auto"/>
        <w:rPr>
          <w:lang w:val="ro-RO"/>
        </w:rPr>
      </w:pPr>
      <w:r>
        <w:rPr>
          <w:rStyle w:val="FootnoteReference"/>
        </w:rPr>
        <w:footnoteRef/>
      </w:r>
      <w:r w:rsidRPr="008F31CD">
        <w:rPr>
          <w:lang w:val="it-IT"/>
        </w:rPr>
        <w:t xml:space="preserve"> </w:t>
      </w:r>
      <w:r>
        <w:rPr>
          <w:lang w:val="ro-RO"/>
        </w:rPr>
        <w:t xml:space="preserve">În </w:t>
      </w:r>
      <w:r w:rsidRPr="001E4C01">
        <w:rPr>
          <w:i/>
          <w:iCs/>
          <w:lang w:val="ro-RO"/>
        </w:rPr>
        <w:t>Novelele</w:t>
      </w:r>
      <w:r>
        <w:rPr>
          <w:lang w:val="ro-RO"/>
        </w:rPr>
        <w:t xml:space="preserve"> lui </w:t>
      </w:r>
      <w:proofErr w:type="spellStart"/>
      <w:r>
        <w:rPr>
          <w:lang w:val="ro-RO"/>
        </w:rPr>
        <w:t>Justinian</w:t>
      </w:r>
      <w:proofErr w:type="spellEnd"/>
      <w:r>
        <w:rPr>
          <w:lang w:val="ro-RO"/>
        </w:rPr>
        <w:t xml:space="preserve"> (146:1:2), „datina secundară” (</w:t>
      </w:r>
      <w:proofErr w:type="spellStart"/>
      <w:r w:rsidRPr="001E4C01">
        <w:rPr>
          <w:lang w:val="ro-RO"/>
        </w:rPr>
        <w:t>δευτέρωσις</w:t>
      </w:r>
      <w:proofErr w:type="spellEnd"/>
      <w:r>
        <w:rPr>
          <w:lang w:val="ro-RO"/>
        </w:rPr>
        <w:t xml:space="preserve">) se referă la tradiţiile iudaice. Şi în </w:t>
      </w:r>
      <w:r>
        <w:rPr>
          <w:i/>
          <w:iCs/>
          <w:lang w:val="ro-RO"/>
        </w:rPr>
        <w:t>Constituţiile Apostolilor</w:t>
      </w:r>
      <w:r>
        <w:rPr>
          <w:lang w:val="ro-RO"/>
        </w:rPr>
        <w:t>, datina secundară este pusă în legătură cu necredincioşii, deci cu necreştinii.</w:t>
      </w:r>
    </w:p>
  </w:footnote>
  <w:footnote w:id="5">
    <w:p w:rsidR="0017599E" w:rsidRPr="009D3120" w:rsidRDefault="0017599E" w:rsidP="009D3120">
      <w:pPr>
        <w:pStyle w:val="FootnoteText"/>
        <w:spacing w:line="360" w:lineRule="auto"/>
        <w:rPr>
          <w:lang w:val="ro-RO"/>
        </w:rPr>
      </w:pPr>
      <w:r>
        <w:rPr>
          <w:rStyle w:val="FootnoteReference"/>
        </w:rPr>
        <w:footnoteRef/>
      </w:r>
      <w:r>
        <w:t xml:space="preserve"> </w:t>
      </w:r>
      <w:r>
        <w:rPr>
          <w:lang w:val="ro-RO"/>
        </w:rPr>
        <w:t>Literal: „bine intenţionat”. (n. coord.)</w:t>
      </w:r>
    </w:p>
  </w:footnote>
  <w:footnote w:id="6">
    <w:p w:rsidR="0017599E" w:rsidRPr="001C6531" w:rsidRDefault="0017599E" w:rsidP="009D3120">
      <w:pPr>
        <w:pStyle w:val="FootnoteText"/>
        <w:spacing w:line="360" w:lineRule="auto"/>
        <w:rPr>
          <w:lang w:val="ro-RO"/>
        </w:rPr>
      </w:pPr>
      <w:r>
        <w:rPr>
          <w:rStyle w:val="FootnoteReference"/>
        </w:rPr>
        <w:footnoteRef/>
      </w:r>
      <w:r w:rsidRPr="008F31CD">
        <w:rPr>
          <w:lang w:val="ro-RO"/>
        </w:rPr>
        <w:t xml:space="preserve"> </w:t>
      </w:r>
      <w:r>
        <w:rPr>
          <w:lang w:val="ro-RO"/>
        </w:rPr>
        <w:t>Chiar termenul „episcop” (</w:t>
      </w:r>
      <w:proofErr w:type="spellStart"/>
      <w:r>
        <w:rPr>
          <w:lang w:val="el-GR"/>
        </w:rPr>
        <w:t>ἐπίσκοπος</w:t>
      </w:r>
      <w:proofErr w:type="spellEnd"/>
      <w:r>
        <w:rPr>
          <w:lang w:val="ro-RO"/>
        </w:rPr>
        <w:t>) vine de la cuvântul „veghetor” (</w:t>
      </w:r>
      <w:r>
        <w:rPr>
          <w:lang w:val="el-GR"/>
        </w:rPr>
        <w:t>σκοπός</w:t>
      </w:r>
      <w:r>
        <w:rPr>
          <w:lang w:val="ro-RO"/>
        </w:rPr>
        <w:t>).</w:t>
      </w:r>
    </w:p>
  </w:footnote>
  <w:footnote w:id="7">
    <w:p w:rsidR="0017599E" w:rsidRPr="009D3120" w:rsidRDefault="0017599E" w:rsidP="009D3120">
      <w:pPr>
        <w:pStyle w:val="FootnoteText"/>
        <w:spacing w:line="360" w:lineRule="auto"/>
        <w:rPr>
          <w:lang w:val="ro-RO"/>
        </w:rPr>
      </w:pPr>
      <w:r>
        <w:rPr>
          <w:rStyle w:val="FootnoteReference"/>
        </w:rPr>
        <w:footnoteRef/>
      </w:r>
      <w:r>
        <w:t xml:space="preserve"> </w:t>
      </w:r>
      <w:r>
        <w:rPr>
          <w:lang w:val="ro-RO"/>
        </w:rPr>
        <w:t>Literal: „aceleaşi despre aceleaşi”. (n. coord.)</w:t>
      </w:r>
    </w:p>
  </w:footnote>
  <w:footnote w:id="8">
    <w:p w:rsidR="0017599E" w:rsidRPr="009D3120" w:rsidRDefault="0017599E" w:rsidP="009D3120">
      <w:pPr>
        <w:pStyle w:val="FootnoteText"/>
        <w:spacing w:line="360" w:lineRule="auto"/>
        <w:rPr>
          <w:lang w:val="ro-RO"/>
        </w:rPr>
      </w:pPr>
      <w:r>
        <w:rPr>
          <w:rStyle w:val="FootnoteReference"/>
        </w:rPr>
        <w:footnoteRef/>
      </w:r>
      <w:r>
        <w:t xml:space="preserve"> </w:t>
      </w:r>
      <w:r>
        <w:rPr>
          <w:lang w:val="ro-RO"/>
        </w:rPr>
        <w:t xml:space="preserve">Verbul </w:t>
      </w:r>
      <w:proofErr w:type="spellStart"/>
      <w:r>
        <w:rPr>
          <w:lang w:val="el-GR"/>
        </w:rPr>
        <w:t>συκοφαντέω</w:t>
      </w:r>
      <w:proofErr w:type="spellEnd"/>
      <w:r>
        <w:rPr>
          <w:lang w:val="ro-RO"/>
        </w:rPr>
        <w:t xml:space="preserve"> însemna, la origine, „a fi un sicofant (</w:t>
      </w:r>
      <w:r>
        <w:rPr>
          <w:lang w:val="el-GR"/>
        </w:rPr>
        <w:t>συκοφάντης</w:t>
      </w:r>
      <w:r>
        <w:rPr>
          <w:lang w:val="ro-RO"/>
        </w:rPr>
        <w:t>)”</w:t>
      </w:r>
      <w:r>
        <w:rPr>
          <w:lang w:val="el-GR"/>
        </w:rPr>
        <w:t xml:space="preserve">, </w:t>
      </w:r>
      <w:r>
        <w:rPr>
          <w:lang w:val="ro-RO"/>
        </w:rPr>
        <w:t>adică a-i denunţa pe cei care făceau negoţ ilegal cu smochine (</w:t>
      </w:r>
      <w:proofErr w:type="spellStart"/>
      <w:r>
        <w:rPr>
          <w:lang w:val="el-GR"/>
        </w:rPr>
        <w:t>σῦκα</w:t>
      </w:r>
      <w:proofErr w:type="spellEnd"/>
      <w:r>
        <w:rPr>
          <w:lang w:val="ro-RO"/>
        </w:rPr>
        <w:t>) în Attica.</w:t>
      </w:r>
      <w:r>
        <w:rPr>
          <w:lang w:val="el-GR"/>
        </w:rPr>
        <w:t xml:space="preserve"> </w:t>
      </w:r>
      <w:r>
        <w:rPr>
          <w:lang w:val="en-GB"/>
        </w:rPr>
        <w:t xml:space="preserve">De </w:t>
      </w:r>
      <w:proofErr w:type="spellStart"/>
      <w:r>
        <w:rPr>
          <w:lang w:val="en-GB"/>
        </w:rPr>
        <w:t>aici</w:t>
      </w:r>
      <w:proofErr w:type="spellEnd"/>
      <w:r>
        <w:rPr>
          <w:lang w:val="en-GB"/>
        </w:rPr>
        <w:t xml:space="preserve">, </w:t>
      </w:r>
      <w:r>
        <w:rPr>
          <w:lang w:val="ro-RO"/>
        </w:rPr>
        <w:t>sensul de „a denunţa”, „</w:t>
      </w:r>
      <w:proofErr w:type="gramStart"/>
      <w:r>
        <w:rPr>
          <w:lang w:val="ro-RO"/>
        </w:rPr>
        <w:t>a</w:t>
      </w:r>
      <w:proofErr w:type="gramEnd"/>
      <w:r>
        <w:rPr>
          <w:lang w:val="ro-RO"/>
        </w:rPr>
        <w:t xml:space="preserve"> aduce o pâră”, în general, iar apoi „a pârî pe nedrept”. (n. coord.)</w:t>
      </w:r>
    </w:p>
  </w:footnote>
  <w:footnote w:id="9">
    <w:p w:rsidR="0017599E" w:rsidRPr="00DF7215" w:rsidRDefault="0017599E" w:rsidP="009D3120">
      <w:pPr>
        <w:pStyle w:val="FootnoteText"/>
        <w:spacing w:line="360" w:lineRule="auto"/>
      </w:pPr>
      <w:r>
        <w:rPr>
          <w:rStyle w:val="FootnoteReference"/>
        </w:rPr>
        <w:footnoteRef/>
      </w:r>
      <w:r>
        <w:t xml:space="preserve"> </w:t>
      </w:r>
      <w:r>
        <w:rPr>
          <w:lang w:val="ro-RO"/>
        </w:rPr>
        <w:t xml:space="preserve">Am preferat aici lecţiunea din ediţia </w:t>
      </w:r>
      <w:proofErr w:type="spellStart"/>
      <w:r>
        <w:rPr>
          <w:lang w:val="ro-RO"/>
        </w:rPr>
        <w:t>Metzger</w:t>
      </w:r>
      <w:proofErr w:type="spellEnd"/>
      <w:r>
        <w:rPr>
          <w:lang w:val="ro-RO"/>
        </w:rPr>
        <w:t xml:space="preserve">, cu verbul la imperativ („spune”), în acord cu citatul de la </w:t>
      </w:r>
      <w:r>
        <w:rPr>
          <w:i/>
          <w:lang w:val="ro-RO"/>
        </w:rPr>
        <w:t>Iz.</w:t>
      </w:r>
      <w:r>
        <w:rPr>
          <w:lang w:val="ro-RO"/>
        </w:rPr>
        <w:t xml:space="preserve"> 33, 11, faţă de indicativul aorist („am spus” sau „au spus”) al ediţiei </w:t>
      </w:r>
      <w:r>
        <w:rPr>
          <w:lang w:val="el-GR"/>
        </w:rPr>
        <w:t xml:space="preserve">Μηλιάς. </w:t>
      </w:r>
      <w:r>
        <w:rPr>
          <w:lang w:val="ro-RO"/>
        </w:rPr>
        <w:t xml:space="preserve">(n. coord.) </w:t>
      </w:r>
    </w:p>
  </w:footnote>
  <w:footnote w:id="10">
    <w:p w:rsidR="0017599E" w:rsidRPr="000B6076" w:rsidRDefault="0017599E" w:rsidP="009D3120">
      <w:pPr>
        <w:pStyle w:val="FootnoteText"/>
        <w:spacing w:line="360" w:lineRule="auto"/>
        <w:rPr>
          <w:lang w:val="ro-RO"/>
        </w:rPr>
      </w:pPr>
      <w:r>
        <w:rPr>
          <w:rStyle w:val="FootnoteReference"/>
        </w:rPr>
        <w:footnoteRef/>
      </w:r>
      <w:r w:rsidRPr="008F31CD">
        <w:rPr>
          <w:lang w:val="ro-RO"/>
        </w:rPr>
        <w:t xml:space="preserve"> </w:t>
      </w:r>
      <w:r>
        <w:rPr>
          <w:lang w:val="ro-RO"/>
        </w:rPr>
        <w:t xml:space="preserve">În ediţia </w:t>
      </w:r>
      <w:proofErr w:type="spellStart"/>
      <w:r>
        <w:rPr>
          <w:lang w:val="ro-RO"/>
        </w:rPr>
        <w:t>Metzger</w:t>
      </w:r>
      <w:proofErr w:type="spellEnd"/>
      <w:r>
        <w:rPr>
          <w:lang w:val="ro-RO"/>
        </w:rPr>
        <w:t xml:space="preserve">: „fiare”. </w:t>
      </w:r>
    </w:p>
  </w:footnote>
  <w:footnote w:id="11">
    <w:p w:rsidR="0017599E" w:rsidRPr="009D3120" w:rsidRDefault="0017599E" w:rsidP="009D3120">
      <w:pPr>
        <w:pStyle w:val="FootnoteText"/>
        <w:spacing w:line="360" w:lineRule="auto"/>
        <w:rPr>
          <w:lang w:val="ro-RO"/>
        </w:rPr>
      </w:pPr>
      <w:r>
        <w:rPr>
          <w:rStyle w:val="FootnoteReference"/>
        </w:rPr>
        <w:footnoteRef/>
      </w:r>
      <w:r>
        <w:t xml:space="preserve"> </w:t>
      </w:r>
      <w:r>
        <w:rPr>
          <w:lang w:val="ro-RO"/>
        </w:rPr>
        <w:t xml:space="preserve">În ediţia </w:t>
      </w:r>
      <w:r>
        <w:rPr>
          <w:lang w:val="el-GR"/>
        </w:rPr>
        <w:t>Μηλιάς</w:t>
      </w:r>
      <w:r>
        <w:rPr>
          <w:lang w:val="ro-RO"/>
        </w:rPr>
        <w:t xml:space="preserve"> lipseşte secvenţa „celui nelegiuit”. Am completat-o după textul Scripturii de la </w:t>
      </w:r>
      <w:r>
        <w:rPr>
          <w:i/>
          <w:lang w:val="ro-RO"/>
        </w:rPr>
        <w:t xml:space="preserve">Iz. </w:t>
      </w:r>
      <w:r>
        <w:rPr>
          <w:lang w:val="ro-RO"/>
        </w:rPr>
        <w:t xml:space="preserve">18, 20. </w:t>
      </w:r>
    </w:p>
  </w:footnote>
  <w:footnote w:id="12">
    <w:p w:rsidR="0017599E" w:rsidRPr="009D3120" w:rsidRDefault="0017599E" w:rsidP="009D3120">
      <w:pPr>
        <w:pStyle w:val="FootnoteText"/>
        <w:spacing w:line="360" w:lineRule="auto"/>
        <w:rPr>
          <w:lang w:val="ro-RO"/>
        </w:rPr>
      </w:pPr>
      <w:r>
        <w:rPr>
          <w:rStyle w:val="FootnoteReference"/>
        </w:rPr>
        <w:footnoteRef/>
      </w:r>
      <w:r>
        <w:t xml:space="preserve"> </w:t>
      </w:r>
      <w:r>
        <w:rPr>
          <w:lang w:val="ro-RO"/>
        </w:rPr>
        <w:t>Literal: „care fac moarte (aduc moartea) cu [orice] pretext”. (n. coord.)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8F2"/>
    <w:multiLevelType w:val="multilevel"/>
    <w:tmpl w:val="BAE6A6B0"/>
    <w:lvl w:ilvl="0">
      <w:start w:val="1"/>
      <w:numFmt w:val="decimal"/>
      <w:lvlText w:val="%1"/>
      <w:lvlJc w:val="left"/>
      <w:pPr>
        <w:ind w:left="2160" w:hanging="360"/>
      </w:pPr>
      <w:rPr>
        <w:rFonts w:ascii="Times New Roman" w:hAnsi="Times New Roman" w:cs="Times New Roman" w:hint="default"/>
        <w:color w:val="auto"/>
      </w:rPr>
    </w:lvl>
    <w:lvl w:ilvl="1">
      <w:start w:val="1"/>
      <w:numFmt w:val="decimal"/>
      <w:isLgl/>
      <w:lvlText w:val="%1.%2"/>
      <w:lvlJc w:val="left"/>
      <w:pPr>
        <w:ind w:left="2160" w:hanging="360"/>
      </w:pPr>
      <w:rPr>
        <w:rFonts w:hint="default"/>
        <w:i/>
      </w:rPr>
    </w:lvl>
    <w:lvl w:ilvl="2">
      <w:start w:val="1"/>
      <w:numFmt w:val="decimal"/>
      <w:isLgl/>
      <w:lvlText w:val="%1.%2.%3"/>
      <w:lvlJc w:val="left"/>
      <w:pPr>
        <w:ind w:left="2520" w:hanging="720"/>
      </w:pPr>
      <w:rPr>
        <w:rFonts w:ascii="Gentium" w:hAnsi="Gentium" w:hint="default"/>
        <w:i/>
        <w:sz w:val="25"/>
        <w:szCs w:val="25"/>
      </w:rPr>
    </w:lvl>
    <w:lvl w:ilvl="3">
      <w:start w:val="1"/>
      <w:numFmt w:val="decimal"/>
      <w:isLgl/>
      <w:lvlText w:val="%1.%2.%3.%4"/>
      <w:lvlJc w:val="left"/>
      <w:pPr>
        <w:ind w:left="2520" w:hanging="720"/>
      </w:pPr>
      <w:rPr>
        <w:rFonts w:ascii="Gentium" w:hAnsi="Gentium" w:hint="default"/>
        <w:i/>
        <w:sz w:val="25"/>
        <w:szCs w:val="25"/>
      </w:rPr>
    </w:lvl>
    <w:lvl w:ilvl="4">
      <w:start w:val="1"/>
      <w:numFmt w:val="decimal"/>
      <w:isLgl/>
      <w:lvlText w:val="3.3.2.2.%5"/>
      <w:lvlJc w:val="left"/>
      <w:pPr>
        <w:ind w:left="288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isLgl/>
      <w:lvlText w:val="%1.%2.%3.%4.%5.%6"/>
      <w:lvlJc w:val="left"/>
      <w:pPr>
        <w:ind w:left="2880" w:hanging="1080"/>
      </w:pPr>
      <w:rPr>
        <w:rFonts w:hint="default"/>
        <w:i/>
      </w:rPr>
    </w:lvl>
    <w:lvl w:ilvl="6">
      <w:start w:val="1"/>
      <w:numFmt w:val="decimal"/>
      <w:isLgl/>
      <w:lvlText w:val="%1.%2.%3.%4.%5.%6.%7"/>
      <w:lvlJc w:val="left"/>
      <w:pPr>
        <w:ind w:left="3240" w:hanging="1440"/>
      </w:pPr>
      <w:rPr>
        <w:rFonts w:hint="default"/>
        <w:i/>
      </w:rPr>
    </w:lvl>
    <w:lvl w:ilvl="7">
      <w:start w:val="1"/>
      <w:numFmt w:val="decimal"/>
      <w:isLgl/>
      <w:lvlText w:val="%1.%2.%3.%4.%5.%6.%7.%8"/>
      <w:lvlJc w:val="left"/>
      <w:pPr>
        <w:ind w:left="3240" w:hanging="1440"/>
      </w:pPr>
      <w:rPr>
        <w:rFonts w:hint="default"/>
        <w:i/>
      </w:rPr>
    </w:lvl>
    <w:lvl w:ilvl="8">
      <w:start w:val="1"/>
      <w:numFmt w:val="decimal"/>
      <w:isLgl/>
      <w:lvlText w:val="%1.%2.%3.%4.%5.%6.%7.%8.%9"/>
      <w:lvlJc w:val="left"/>
      <w:pPr>
        <w:ind w:left="3600" w:hanging="1800"/>
      </w:pPr>
      <w:rPr>
        <w:rFonts w:hint="default"/>
        <w:i/>
      </w:rPr>
    </w:lvl>
  </w:abstractNum>
  <w:abstractNum w:abstractNumId="1">
    <w:nsid w:val="262C1E47"/>
    <w:multiLevelType w:val="singleLevel"/>
    <w:tmpl w:val="D4A2F768"/>
    <w:name w:val="WW8Num1"/>
    <w:lvl w:ilvl="0">
      <w:start w:val="1"/>
      <w:numFmt w:val="upperLetter"/>
      <w:lvlText w:val="%1)"/>
      <w:lvlJc w:val="left"/>
      <w:pPr>
        <w:tabs>
          <w:tab w:val="num" w:pos="927"/>
        </w:tabs>
        <w:ind w:left="927" w:hanging="360"/>
      </w:pPr>
      <w:rPr>
        <w:rFonts w:hint="default"/>
      </w:rPr>
    </w:lvl>
  </w:abstractNum>
  <w:abstractNum w:abstractNumId="2">
    <w:nsid w:val="31565E96"/>
    <w:multiLevelType w:val="multilevel"/>
    <w:tmpl w:val="8FCAAC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634596"/>
    <w:multiLevelType w:val="multilevel"/>
    <w:tmpl w:val="2D4047C8"/>
    <w:lvl w:ilvl="0">
      <w:start w:val="3"/>
      <w:numFmt w:val="decimal"/>
      <w:lvlText w:val="%1."/>
      <w:lvlJc w:val="left"/>
      <w:pPr>
        <w:ind w:left="2160" w:hanging="360"/>
      </w:pPr>
    </w:lvl>
    <w:lvl w:ilvl="1">
      <w:start w:val="1"/>
      <w:numFmt w:val="decimal"/>
      <w:isLgl/>
      <w:lvlText w:val="%1.%2"/>
      <w:lvlJc w:val="left"/>
      <w:pPr>
        <w:ind w:left="2160" w:hanging="360"/>
      </w:pPr>
      <w:rPr>
        <w:i/>
      </w:rPr>
    </w:lvl>
    <w:lvl w:ilvl="2">
      <w:start w:val="1"/>
      <w:numFmt w:val="decimal"/>
      <w:isLgl/>
      <w:lvlText w:val="%1.%2.%3"/>
      <w:lvlJc w:val="left"/>
      <w:pPr>
        <w:ind w:left="2520" w:hanging="720"/>
      </w:pPr>
      <w:rPr>
        <w:rFonts w:ascii="Gentium" w:hAnsi="Gentium" w:hint="default"/>
        <w:i/>
        <w:sz w:val="25"/>
        <w:szCs w:val="25"/>
      </w:rPr>
    </w:lvl>
    <w:lvl w:ilvl="3">
      <w:start w:val="1"/>
      <w:numFmt w:val="decimal"/>
      <w:isLgl/>
      <w:lvlText w:val="%1.%2.%3.%4"/>
      <w:lvlJc w:val="left"/>
      <w:pPr>
        <w:ind w:left="2520" w:hanging="720"/>
      </w:pPr>
      <w:rPr>
        <w:rFonts w:ascii="Gentium" w:hAnsi="Gentium" w:hint="default"/>
        <w:i/>
        <w:sz w:val="25"/>
        <w:szCs w:val="25"/>
      </w:rPr>
    </w:lvl>
    <w:lvl w:ilvl="4">
      <w:start w:val="1"/>
      <w:numFmt w:val="decimal"/>
      <w:isLgl/>
      <w:lvlText w:val="%1.%2.%3.%4.%5"/>
      <w:lvlJc w:val="left"/>
      <w:pPr>
        <w:ind w:left="2880" w:hanging="108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isLgl/>
      <w:lvlText w:val="%1.%2.%3.%4.%5.%6"/>
      <w:lvlJc w:val="left"/>
      <w:pPr>
        <w:ind w:left="2880" w:hanging="1080"/>
      </w:pPr>
      <w:rPr>
        <w:i/>
      </w:rPr>
    </w:lvl>
    <w:lvl w:ilvl="6">
      <w:start w:val="1"/>
      <w:numFmt w:val="decimal"/>
      <w:isLgl/>
      <w:lvlText w:val="%1.%2.%3.%4.%5.%6.%7"/>
      <w:lvlJc w:val="left"/>
      <w:pPr>
        <w:ind w:left="3240" w:hanging="1440"/>
      </w:pPr>
      <w:rPr>
        <w:i/>
      </w:rPr>
    </w:lvl>
    <w:lvl w:ilvl="7">
      <w:start w:val="1"/>
      <w:numFmt w:val="decimal"/>
      <w:isLgl/>
      <w:lvlText w:val="%1.%2.%3.%4.%5.%6.%7.%8"/>
      <w:lvlJc w:val="left"/>
      <w:pPr>
        <w:ind w:left="3240" w:hanging="1440"/>
      </w:pPr>
      <w:rPr>
        <w:i/>
      </w:rPr>
    </w:lvl>
    <w:lvl w:ilvl="8">
      <w:start w:val="1"/>
      <w:numFmt w:val="decimal"/>
      <w:isLgl/>
      <w:lvlText w:val="%1.%2.%3.%4.%5.%6.%7.%8.%9"/>
      <w:lvlJc w:val="left"/>
      <w:pPr>
        <w:ind w:left="3600" w:hanging="1800"/>
      </w:pPr>
      <w:rPr>
        <w:i/>
      </w:rPr>
    </w:lvl>
  </w:abstractNum>
  <w:abstractNum w:abstractNumId="4">
    <w:nsid w:val="59042447"/>
    <w:multiLevelType w:val="multilevel"/>
    <w:tmpl w:val="1B3AE82E"/>
    <w:lvl w:ilvl="0">
      <w:start w:val="1"/>
      <w:numFmt w:val="decimal"/>
      <w:pStyle w:val="Capitole"/>
      <w:lvlText w:val="%1."/>
      <w:lvlJc w:val="left"/>
      <w:pPr>
        <w:ind w:left="720" w:hanging="360"/>
      </w:pPr>
      <w:rPr>
        <w:rFonts w:hint="default"/>
      </w:rPr>
    </w:lvl>
    <w:lvl w:ilvl="1">
      <w:start w:val="1"/>
      <w:numFmt w:val="decimal"/>
      <w:pStyle w:val="Subcapitolprim"/>
      <w:isLgl/>
      <w:lvlText w:val="%1.%2"/>
      <w:lvlJc w:val="left"/>
      <w:pPr>
        <w:ind w:left="720" w:hanging="360"/>
      </w:pPr>
      <w:rPr>
        <w:rFonts w:hint="default"/>
        <w:lang w:val="en-US"/>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lang w:val="en-US"/>
      </w:rPr>
    </w:lvl>
    <w:lvl w:ilvl="4">
      <w:start w:val="1"/>
      <w:numFmt w:val="decimal"/>
      <w:isLgl/>
      <w:lvlText w:val="%1.%2.%3.%4.%5"/>
      <w:lvlJc w:val="left"/>
      <w:pPr>
        <w:ind w:left="1440" w:hanging="1080"/>
      </w:pPr>
      <w:rPr>
        <w:rFonts w:hint="default"/>
        <w:i/>
        <w:i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4"/>
  </w:num>
  <w:num w:numId="3">
    <w:abstractNumId w:val="4"/>
  </w:num>
  <w:num w:numId="4">
    <w:abstractNumId w:val="4"/>
  </w:num>
  <w:num w:numId="5">
    <w:abstractNumId w:val="0"/>
  </w:num>
  <w:num w:numId="6">
    <w:abstractNumId w:val="3"/>
  </w:num>
  <w:num w:numId="7">
    <w:abstractNumId w:val="2"/>
  </w:num>
  <w:num w:numId="8">
    <w:abstractNumId w:val="1"/>
  </w:num>
  <w:num w:numId="9">
    <w:abstractNumId w:val="4"/>
  </w:num>
  <w:num w:numId="10">
    <w:abstractNumId w:val="4"/>
  </w:num>
  <w:num w:numId="11">
    <w:abstractNumId w:val="4"/>
  </w:num>
  <w:num w:numId="12">
    <w:abstractNumId w:val="4"/>
  </w:num>
  <w:num w:numId="13">
    <w:abstractNumId w:val="0"/>
  </w:num>
  <w:num w:numId="14">
    <w:abstractNumId w:val="3"/>
  </w:num>
  <w:num w:numId="15">
    <w:abstractNumId w:val="2"/>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B2"/>
    <w:rsid w:val="000026B4"/>
    <w:rsid w:val="00015BB3"/>
    <w:rsid w:val="00036D0F"/>
    <w:rsid w:val="000419FA"/>
    <w:rsid w:val="00043A4B"/>
    <w:rsid w:val="000446A2"/>
    <w:rsid w:val="00051977"/>
    <w:rsid w:val="000524A6"/>
    <w:rsid w:val="00052759"/>
    <w:rsid w:val="00056FEE"/>
    <w:rsid w:val="000614EA"/>
    <w:rsid w:val="00061ACF"/>
    <w:rsid w:val="000627C1"/>
    <w:rsid w:val="0006560A"/>
    <w:rsid w:val="000730D6"/>
    <w:rsid w:val="000740C8"/>
    <w:rsid w:val="0007419E"/>
    <w:rsid w:val="00076918"/>
    <w:rsid w:val="00080F0E"/>
    <w:rsid w:val="000814F9"/>
    <w:rsid w:val="00084B8E"/>
    <w:rsid w:val="00086E31"/>
    <w:rsid w:val="00087AED"/>
    <w:rsid w:val="00091BC5"/>
    <w:rsid w:val="00092BD3"/>
    <w:rsid w:val="000A750A"/>
    <w:rsid w:val="000B1E96"/>
    <w:rsid w:val="000B3908"/>
    <w:rsid w:val="000B6076"/>
    <w:rsid w:val="000C49EB"/>
    <w:rsid w:val="000D0AFF"/>
    <w:rsid w:val="000D62F6"/>
    <w:rsid w:val="000E2D0D"/>
    <w:rsid w:val="000E5A0F"/>
    <w:rsid w:val="000F135F"/>
    <w:rsid w:val="000F389C"/>
    <w:rsid w:val="001006CC"/>
    <w:rsid w:val="0010349D"/>
    <w:rsid w:val="001052C2"/>
    <w:rsid w:val="00113D4B"/>
    <w:rsid w:val="00116B00"/>
    <w:rsid w:val="0012033D"/>
    <w:rsid w:val="00120B2E"/>
    <w:rsid w:val="001275D5"/>
    <w:rsid w:val="00131BA3"/>
    <w:rsid w:val="0014170E"/>
    <w:rsid w:val="001420FF"/>
    <w:rsid w:val="0017599E"/>
    <w:rsid w:val="00180C42"/>
    <w:rsid w:val="001820B6"/>
    <w:rsid w:val="001A12C0"/>
    <w:rsid w:val="001A3085"/>
    <w:rsid w:val="001A527D"/>
    <w:rsid w:val="001B11D2"/>
    <w:rsid w:val="001B1A3F"/>
    <w:rsid w:val="001C0CFA"/>
    <w:rsid w:val="001C6531"/>
    <w:rsid w:val="001C7735"/>
    <w:rsid w:val="001E0793"/>
    <w:rsid w:val="001E0AE4"/>
    <w:rsid w:val="001E4C01"/>
    <w:rsid w:val="001E5696"/>
    <w:rsid w:val="001F7E84"/>
    <w:rsid w:val="00200764"/>
    <w:rsid w:val="00213E6D"/>
    <w:rsid w:val="0022314F"/>
    <w:rsid w:val="00224F01"/>
    <w:rsid w:val="00234E96"/>
    <w:rsid w:val="00236401"/>
    <w:rsid w:val="00240E0A"/>
    <w:rsid w:val="00246A39"/>
    <w:rsid w:val="002620A7"/>
    <w:rsid w:val="00263552"/>
    <w:rsid w:val="0026510B"/>
    <w:rsid w:val="0026520D"/>
    <w:rsid w:val="00267D58"/>
    <w:rsid w:val="002709C1"/>
    <w:rsid w:val="00272C0C"/>
    <w:rsid w:val="00284EF7"/>
    <w:rsid w:val="0028705D"/>
    <w:rsid w:val="002944E1"/>
    <w:rsid w:val="002A46E0"/>
    <w:rsid w:val="002A7031"/>
    <w:rsid w:val="002B217B"/>
    <w:rsid w:val="002B3049"/>
    <w:rsid w:val="002B41A5"/>
    <w:rsid w:val="002C4B4C"/>
    <w:rsid w:val="002D1489"/>
    <w:rsid w:val="002D6835"/>
    <w:rsid w:val="002E4447"/>
    <w:rsid w:val="002F5263"/>
    <w:rsid w:val="002F719A"/>
    <w:rsid w:val="00302848"/>
    <w:rsid w:val="00304ABA"/>
    <w:rsid w:val="00306567"/>
    <w:rsid w:val="00310BAB"/>
    <w:rsid w:val="0031348F"/>
    <w:rsid w:val="00322380"/>
    <w:rsid w:val="00331F60"/>
    <w:rsid w:val="00332B85"/>
    <w:rsid w:val="003470ED"/>
    <w:rsid w:val="00361F71"/>
    <w:rsid w:val="003634F6"/>
    <w:rsid w:val="00373DB0"/>
    <w:rsid w:val="003868CD"/>
    <w:rsid w:val="0038772D"/>
    <w:rsid w:val="00387A7A"/>
    <w:rsid w:val="003A0DF2"/>
    <w:rsid w:val="003B48C2"/>
    <w:rsid w:val="003B6EFD"/>
    <w:rsid w:val="003D19D5"/>
    <w:rsid w:val="003D6A65"/>
    <w:rsid w:val="003E586C"/>
    <w:rsid w:val="00404043"/>
    <w:rsid w:val="0041306A"/>
    <w:rsid w:val="0041348D"/>
    <w:rsid w:val="00414BB7"/>
    <w:rsid w:val="00415AF1"/>
    <w:rsid w:val="004163E6"/>
    <w:rsid w:val="0041676A"/>
    <w:rsid w:val="00425FBB"/>
    <w:rsid w:val="00436E32"/>
    <w:rsid w:val="004451E8"/>
    <w:rsid w:val="00447CFF"/>
    <w:rsid w:val="00453BA9"/>
    <w:rsid w:val="004558AF"/>
    <w:rsid w:val="0046794C"/>
    <w:rsid w:val="00467BF0"/>
    <w:rsid w:val="0047180D"/>
    <w:rsid w:val="0048529E"/>
    <w:rsid w:val="0049432B"/>
    <w:rsid w:val="004A5402"/>
    <w:rsid w:val="004A702A"/>
    <w:rsid w:val="004A7B31"/>
    <w:rsid w:val="004D0723"/>
    <w:rsid w:val="004D7A5B"/>
    <w:rsid w:val="004D7CD7"/>
    <w:rsid w:val="004E072E"/>
    <w:rsid w:val="004E4FE4"/>
    <w:rsid w:val="004F34C9"/>
    <w:rsid w:val="00501D25"/>
    <w:rsid w:val="005078B2"/>
    <w:rsid w:val="0051423C"/>
    <w:rsid w:val="00516EAB"/>
    <w:rsid w:val="005215E9"/>
    <w:rsid w:val="00540392"/>
    <w:rsid w:val="00541FF3"/>
    <w:rsid w:val="005428AC"/>
    <w:rsid w:val="00544B39"/>
    <w:rsid w:val="00550AB2"/>
    <w:rsid w:val="00554FCC"/>
    <w:rsid w:val="00555EC9"/>
    <w:rsid w:val="00557505"/>
    <w:rsid w:val="0056031D"/>
    <w:rsid w:val="00575B78"/>
    <w:rsid w:val="00585C15"/>
    <w:rsid w:val="00587812"/>
    <w:rsid w:val="00592291"/>
    <w:rsid w:val="0059745B"/>
    <w:rsid w:val="005A094E"/>
    <w:rsid w:val="005A42BA"/>
    <w:rsid w:val="005A6A02"/>
    <w:rsid w:val="005B15DE"/>
    <w:rsid w:val="005B220D"/>
    <w:rsid w:val="005B34F0"/>
    <w:rsid w:val="005B4550"/>
    <w:rsid w:val="005B5D62"/>
    <w:rsid w:val="005F30F2"/>
    <w:rsid w:val="006071A3"/>
    <w:rsid w:val="0061114A"/>
    <w:rsid w:val="00614EFC"/>
    <w:rsid w:val="00621C21"/>
    <w:rsid w:val="0062295E"/>
    <w:rsid w:val="00647078"/>
    <w:rsid w:val="00660033"/>
    <w:rsid w:val="00664FF4"/>
    <w:rsid w:val="0068312E"/>
    <w:rsid w:val="00683683"/>
    <w:rsid w:val="006837BA"/>
    <w:rsid w:val="006864B9"/>
    <w:rsid w:val="00686DB9"/>
    <w:rsid w:val="006920C5"/>
    <w:rsid w:val="0069324D"/>
    <w:rsid w:val="00696D29"/>
    <w:rsid w:val="006A1B3F"/>
    <w:rsid w:val="006B0298"/>
    <w:rsid w:val="006B04E1"/>
    <w:rsid w:val="006C2062"/>
    <w:rsid w:val="006D365D"/>
    <w:rsid w:val="006E2E0E"/>
    <w:rsid w:val="006E561D"/>
    <w:rsid w:val="006E5EBA"/>
    <w:rsid w:val="006E6979"/>
    <w:rsid w:val="006F54C8"/>
    <w:rsid w:val="00704706"/>
    <w:rsid w:val="00715D3F"/>
    <w:rsid w:val="007363D0"/>
    <w:rsid w:val="007372A9"/>
    <w:rsid w:val="00737D26"/>
    <w:rsid w:val="0076203E"/>
    <w:rsid w:val="00764328"/>
    <w:rsid w:val="007752F3"/>
    <w:rsid w:val="00775CFE"/>
    <w:rsid w:val="00780DC0"/>
    <w:rsid w:val="0078720B"/>
    <w:rsid w:val="00796A58"/>
    <w:rsid w:val="007A49EA"/>
    <w:rsid w:val="007A4EB7"/>
    <w:rsid w:val="007C3CD9"/>
    <w:rsid w:val="007C610D"/>
    <w:rsid w:val="007D6DA3"/>
    <w:rsid w:val="007E6055"/>
    <w:rsid w:val="007F7FF6"/>
    <w:rsid w:val="00801A66"/>
    <w:rsid w:val="00805708"/>
    <w:rsid w:val="0081022E"/>
    <w:rsid w:val="00812D92"/>
    <w:rsid w:val="00826EA8"/>
    <w:rsid w:val="0084339A"/>
    <w:rsid w:val="00852A7E"/>
    <w:rsid w:val="00853493"/>
    <w:rsid w:val="00854308"/>
    <w:rsid w:val="00857F47"/>
    <w:rsid w:val="00871FF5"/>
    <w:rsid w:val="008847F6"/>
    <w:rsid w:val="0088795D"/>
    <w:rsid w:val="008A03FA"/>
    <w:rsid w:val="008B0B8F"/>
    <w:rsid w:val="008C1195"/>
    <w:rsid w:val="008C4688"/>
    <w:rsid w:val="008D5AC6"/>
    <w:rsid w:val="008E0213"/>
    <w:rsid w:val="008E2889"/>
    <w:rsid w:val="008E5421"/>
    <w:rsid w:val="008E5D70"/>
    <w:rsid w:val="008F31CD"/>
    <w:rsid w:val="00936697"/>
    <w:rsid w:val="0095068D"/>
    <w:rsid w:val="00957385"/>
    <w:rsid w:val="00965259"/>
    <w:rsid w:val="0097124C"/>
    <w:rsid w:val="00971650"/>
    <w:rsid w:val="0097226E"/>
    <w:rsid w:val="00972610"/>
    <w:rsid w:val="00974459"/>
    <w:rsid w:val="00976064"/>
    <w:rsid w:val="009854ED"/>
    <w:rsid w:val="0099472B"/>
    <w:rsid w:val="00995E50"/>
    <w:rsid w:val="009A23EF"/>
    <w:rsid w:val="009A3112"/>
    <w:rsid w:val="009B4FEF"/>
    <w:rsid w:val="009D2A3A"/>
    <w:rsid w:val="009D3120"/>
    <w:rsid w:val="009D6402"/>
    <w:rsid w:val="009E3246"/>
    <w:rsid w:val="009E6E81"/>
    <w:rsid w:val="009E7D19"/>
    <w:rsid w:val="009F1774"/>
    <w:rsid w:val="00A0049F"/>
    <w:rsid w:val="00A022DB"/>
    <w:rsid w:val="00A06DBE"/>
    <w:rsid w:val="00A2048E"/>
    <w:rsid w:val="00A21896"/>
    <w:rsid w:val="00A220C4"/>
    <w:rsid w:val="00A24DFD"/>
    <w:rsid w:val="00A24F2A"/>
    <w:rsid w:val="00A41E2D"/>
    <w:rsid w:val="00A507FF"/>
    <w:rsid w:val="00A53431"/>
    <w:rsid w:val="00A54968"/>
    <w:rsid w:val="00A549E2"/>
    <w:rsid w:val="00A73390"/>
    <w:rsid w:val="00A77F10"/>
    <w:rsid w:val="00A82345"/>
    <w:rsid w:val="00A84329"/>
    <w:rsid w:val="00A964BB"/>
    <w:rsid w:val="00AA0951"/>
    <w:rsid w:val="00AA7AEF"/>
    <w:rsid w:val="00AB0A52"/>
    <w:rsid w:val="00AB513F"/>
    <w:rsid w:val="00AC6F28"/>
    <w:rsid w:val="00AC73CB"/>
    <w:rsid w:val="00AD2E28"/>
    <w:rsid w:val="00AD430C"/>
    <w:rsid w:val="00AE466F"/>
    <w:rsid w:val="00B0440F"/>
    <w:rsid w:val="00B11380"/>
    <w:rsid w:val="00B1515D"/>
    <w:rsid w:val="00B2392A"/>
    <w:rsid w:val="00B245AB"/>
    <w:rsid w:val="00B301C6"/>
    <w:rsid w:val="00B3085A"/>
    <w:rsid w:val="00B473A2"/>
    <w:rsid w:val="00B51E28"/>
    <w:rsid w:val="00B5406F"/>
    <w:rsid w:val="00B6301E"/>
    <w:rsid w:val="00B716DE"/>
    <w:rsid w:val="00B844BD"/>
    <w:rsid w:val="00B92674"/>
    <w:rsid w:val="00BA07E8"/>
    <w:rsid w:val="00BB2D6A"/>
    <w:rsid w:val="00BB730F"/>
    <w:rsid w:val="00BD1C6F"/>
    <w:rsid w:val="00BD517F"/>
    <w:rsid w:val="00BE0134"/>
    <w:rsid w:val="00BE09B8"/>
    <w:rsid w:val="00BE3614"/>
    <w:rsid w:val="00BE6641"/>
    <w:rsid w:val="00C023A3"/>
    <w:rsid w:val="00C10376"/>
    <w:rsid w:val="00C12848"/>
    <w:rsid w:val="00C1502D"/>
    <w:rsid w:val="00C32971"/>
    <w:rsid w:val="00C33329"/>
    <w:rsid w:val="00C37834"/>
    <w:rsid w:val="00C41257"/>
    <w:rsid w:val="00C43B34"/>
    <w:rsid w:val="00C4682A"/>
    <w:rsid w:val="00C4694B"/>
    <w:rsid w:val="00C5403A"/>
    <w:rsid w:val="00C55B0A"/>
    <w:rsid w:val="00C61A22"/>
    <w:rsid w:val="00C61ED3"/>
    <w:rsid w:val="00C652B1"/>
    <w:rsid w:val="00C6798C"/>
    <w:rsid w:val="00C70B29"/>
    <w:rsid w:val="00C8025E"/>
    <w:rsid w:val="00C81E7E"/>
    <w:rsid w:val="00C83DA9"/>
    <w:rsid w:val="00C973BF"/>
    <w:rsid w:val="00CA0309"/>
    <w:rsid w:val="00CA15D1"/>
    <w:rsid w:val="00CA4E71"/>
    <w:rsid w:val="00CA6450"/>
    <w:rsid w:val="00CB093B"/>
    <w:rsid w:val="00CB6B9E"/>
    <w:rsid w:val="00CC1411"/>
    <w:rsid w:val="00CC223C"/>
    <w:rsid w:val="00CC2C3A"/>
    <w:rsid w:val="00CD4F66"/>
    <w:rsid w:val="00CD728D"/>
    <w:rsid w:val="00CE7537"/>
    <w:rsid w:val="00CF145B"/>
    <w:rsid w:val="00D0393E"/>
    <w:rsid w:val="00D03B7D"/>
    <w:rsid w:val="00D05587"/>
    <w:rsid w:val="00D06920"/>
    <w:rsid w:val="00D07850"/>
    <w:rsid w:val="00D15671"/>
    <w:rsid w:val="00D275D8"/>
    <w:rsid w:val="00D320A3"/>
    <w:rsid w:val="00D344B7"/>
    <w:rsid w:val="00D47817"/>
    <w:rsid w:val="00D47EBC"/>
    <w:rsid w:val="00D54FE1"/>
    <w:rsid w:val="00D56C8C"/>
    <w:rsid w:val="00D63EAA"/>
    <w:rsid w:val="00D642FA"/>
    <w:rsid w:val="00D7329E"/>
    <w:rsid w:val="00D8074B"/>
    <w:rsid w:val="00D93A32"/>
    <w:rsid w:val="00DA1D96"/>
    <w:rsid w:val="00DB51AB"/>
    <w:rsid w:val="00DC125E"/>
    <w:rsid w:val="00DE3320"/>
    <w:rsid w:val="00DF6BD7"/>
    <w:rsid w:val="00DF7215"/>
    <w:rsid w:val="00E1086D"/>
    <w:rsid w:val="00E15570"/>
    <w:rsid w:val="00E30632"/>
    <w:rsid w:val="00E32ECF"/>
    <w:rsid w:val="00E342C6"/>
    <w:rsid w:val="00E35351"/>
    <w:rsid w:val="00E36752"/>
    <w:rsid w:val="00E4076B"/>
    <w:rsid w:val="00E4189E"/>
    <w:rsid w:val="00E46EC6"/>
    <w:rsid w:val="00E518AB"/>
    <w:rsid w:val="00E639EB"/>
    <w:rsid w:val="00E6494A"/>
    <w:rsid w:val="00E666B8"/>
    <w:rsid w:val="00E7272F"/>
    <w:rsid w:val="00E8739D"/>
    <w:rsid w:val="00EB1330"/>
    <w:rsid w:val="00EB7A75"/>
    <w:rsid w:val="00EC2B38"/>
    <w:rsid w:val="00EC3F4E"/>
    <w:rsid w:val="00ED5FFC"/>
    <w:rsid w:val="00EF50D4"/>
    <w:rsid w:val="00EF70D3"/>
    <w:rsid w:val="00F11AF8"/>
    <w:rsid w:val="00F1672E"/>
    <w:rsid w:val="00F172DA"/>
    <w:rsid w:val="00F227AC"/>
    <w:rsid w:val="00F31B94"/>
    <w:rsid w:val="00F33A07"/>
    <w:rsid w:val="00F3682C"/>
    <w:rsid w:val="00F40FA1"/>
    <w:rsid w:val="00F5412B"/>
    <w:rsid w:val="00F552C7"/>
    <w:rsid w:val="00F61924"/>
    <w:rsid w:val="00F62392"/>
    <w:rsid w:val="00F76A19"/>
    <w:rsid w:val="00F867E6"/>
    <w:rsid w:val="00F8708F"/>
    <w:rsid w:val="00F93F3A"/>
    <w:rsid w:val="00FB2F54"/>
    <w:rsid w:val="00FC2156"/>
    <w:rsid w:val="00FC23F5"/>
    <w:rsid w:val="00FC40D0"/>
    <w:rsid w:val="00FC55A1"/>
    <w:rsid w:val="00FC6AD0"/>
    <w:rsid w:val="00FE0FA5"/>
    <w:rsid w:val="00FF1052"/>
    <w:rsid w:val="00FF68AB"/>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en-US" w:bidi="he-IL"/>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4" w:unhideWhenUsed="0" w:qFormat="1"/>
    <w:lsdException w:name="Bibliography" w:uiPriority="37"/>
    <w:lsdException w:name="TOC Heading" w:uiPriority="39" w:qFormat="1"/>
  </w:latentStyles>
  <w:style w:type="paragraph" w:default="1" w:styleId="Normal">
    <w:name w:val="Normal"/>
    <w:qFormat/>
    <w:rsid w:val="00FC55A1"/>
    <w:pPr>
      <w:ind w:firstLine="0"/>
    </w:pPr>
    <w:rPr>
      <w:rFonts w:cs="Ezra SIL"/>
    </w:rPr>
  </w:style>
  <w:style w:type="paragraph" w:styleId="Heading1">
    <w:name w:val="heading 1"/>
    <w:basedOn w:val="Normal"/>
    <w:next w:val="Normal"/>
    <w:link w:val="Heading1Char"/>
    <w:uiPriority w:val="9"/>
    <w:qFormat/>
    <w:rsid w:val="00FC55A1"/>
    <w:pPr>
      <w:keepNext/>
      <w:spacing w:before="720" w:after="720"/>
      <w:jc w:val="center"/>
      <w:outlineLvl w:val="0"/>
    </w:pPr>
    <w:rPr>
      <w:rFonts w:eastAsiaTheme="majorEastAsia" w:cstheme="majorBidi"/>
      <w:b/>
      <w:bCs/>
      <w:sz w:val="36"/>
      <w:lang w:val="de-CH" w:eastAsia="de-DE" w:bidi="ar-SA"/>
    </w:rPr>
  </w:style>
  <w:style w:type="paragraph" w:styleId="Heading2">
    <w:name w:val="heading 2"/>
    <w:basedOn w:val="Normal"/>
    <w:next w:val="Normal"/>
    <w:link w:val="Heading2Char"/>
    <w:uiPriority w:val="9"/>
    <w:qFormat/>
    <w:rsid w:val="00036D0F"/>
    <w:pPr>
      <w:keepNext/>
      <w:tabs>
        <w:tab w:val="num" w:pos="927"/>
      </w:tabs>
      <w:spacing w:before="480" w:after="360"/>
      <w:jc w:val="center"/>
      <w:outlineLvl w:val="1"/>
    </w:pPr>
    <w:rPr>
      <w:rFonts w:asciiTheme="minorHAnsi" w:eastAsiaTheme="majorEastAsia" w:hAnsiTheme="minorHAnsi" w:cs="Times New Roman"/>
      <w:b/>
      <w:sz w:val="26"/>
      <w:lang w:val="de-CH" w:eastAsia="x-none" w:bidi="ar-SA"/>
    </w:rPr>
  </w:style>
  <w:style w:type="paragraph" w:styleId="Heading3">
    <w:name w:val="heading 3"/>
    <w:basedOn w:val="Normal"/>
    <w:next w:val="Normal"/>
    <w:link w:val="Heading3Char"/>
    <w:qFormat/>
    <w:rsid w:val="00036D0F"/>
    <w:pPr>
      <w:keepNext/>
      <w:spacing w:before="240" w:after="240"/>
      <w:ind w:left="567"/>
      <w:outlineLvl w:val="2"/>
    </w:pPr>
    <w:rPr>
      <w:rFonts w:cs="Times New Roman"/>
      <w:b/>
      <w:bCs/>
      <w:i/>
      <w:sz w:val="22"/>
      <w:szCs w:val="20"/>
      <w:lang w:eastAsia="de-DE" w:bidi="ar-SA"/>
    </w:rPr>
  </w:style>
  <w:style w:type="paragraph" w:styleId="Heading4">
    <w:name w:val="heading 4"/>
    <w:basedOn w:val="Normal"/>
    <w:next w:val="Normal"/>
    <w:link w:val="Heading4Char"/>
    <w:uiPriority w:val="9"/>
    <w:qFormat/>
    <w:rsid w:val="00036D0F"/>
    <w:pPr>
      <w:keepNext/>
      <w:spacing w:before="240" w:after="240"/>
      <w:ind w:left="567"/>
      <w:jc w:val="left"/>
      <w:outlineLvl w:val="3"/>
    </w:pPr>
    <w:rPr>
      <w:rFonts w:asciiTheme="minorHAnsi" w:hAnsiTheme="minorHAnsi" w:cs="Times New Roman"/>
      <w:i/>
      <w:sz w:val="22"/>
      <w:szCs w:val="20"/>
      <w:lang w:val="fr-FR" w:eastAsia="de-DE" w:bidi="ar-SA"/>
    </w:rPr>
  </w:style>
  <w:style w:type="paragraph" w:styleId="Heading5">
    <w:name w:val="heading 5"/>
    <w:basedOn w:val="Normal"/>
    <w:next w:val="Normal"/>
    <w:link w:val="Heading5Char"/>
    <w:uiPriority w:val="9"/>
    <w:qFormat/>
    <w:rsid w:val="00683683"/>
    <w:pPr>
      <w:keepNext/>
      <w:jc w:val="center"/>
      <w:outlineLvl w:val="4"/>
    </w:pPr>
    <w:rPr>
      <w:sz w:val="40"/>
    </w:rPr>
  </w:style>
  <w:style w:type="paragraph" w:styleId="Heading6">
    <w:name w:val="heading 6"/>
    <w:basedOn w:val="Normal"/>
    <w:next w:val="Normal"/>
    <w:link w:val="Heading6Char"/>
    <w:uiPriority w:val="9"/>
    <w:qFormat/>
    <w:rsid w:val="00683683"/>
    <w:pPr>
      <w:keepNext/>
      <w:outlineLvl w:val="5"/>
    </w:pPr>
    <w:rPr>
      <w:i/>
      <w:iCs/>
    </w:rPr>
  </w:style>
  <w:style w:type="paragraph" w:styleId="Heading7">
    <w:name w:val="heading 7"/>
    <w:basedOn w:val="Normal"/>
    <w:next w:val="Normal"/>
    <w:link w:val="Heading7Char"/>
    <w:qFormat/>
    <w:rsid w:val="00683683"/>
    <w:pPr>
      <w:spacing w:before="240" w:after="60"/>
      <w:outlineLvl w:val="6"/>
    </w:pPr>
  </w:style>
  <w:style w:type="paragraph" w:styleId="Heading8">
    <w:name w:val="heading 8"/>
    <w:basedOn w:val="Normal"/>
    <w:next w:val="Normal"/>
    <w:link w:val="Heading8Char"/>
    <w:qFormat/>
    <w:rsid w:val="00683683"/>
    <w:pPr>
      <w:tabs>
        <w:tab w:val="num" w:pos="1440"/>
      </w:tabs>
      <w:spacing w:before="240" w:after="60"/>
      <w:ind w:left="1440" w:hanging="1440"/>
      <w:outlineLvl w:val="7"/>
    </w:pPr>
    <w:rPr>
      <w:i/>
      <w:iCs/>
      <w:lang w:val="de-DE" w:eastAsia="de-DE"/>
    </w:rPr>
  </w:style>
  <w:style w:type="paragraph" w:styleId="Heading9">
    <w:name w:val="heading 9"/>
    <w:basedOn w:val="Normal"/>
    <w:next w:val="Normal"/>
    <w:link w:val="Heading9Char"/>
    <w:uiPriority w:val="9"/>
    <w:qFormat/>
    <w:rsid w:val="00683683"/>
    <w:pPr>
      <w:tabs>
        <w:tab w:val="num" w:pos="1584"/>
      </w:tabs>
      <w:spacing w:before="240" w:after="60"/>
      <w:ind w:left="1584" w:hanging="1584"/>
      <w:outlineLvl w:val="8"/>
    </w:pPr>
    <w:rPr>
      <w:rFonts w:ascii="Arial" w:hAnsi="Arial" w:cs="Arial"/>
      <w:sz w:val="2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
    <w:name w:val="citat"/>
    <w:basedOn w:val="textbaza"/>
    <w:link w:val="citatChar"/>
    <w:qFormat/>
    <w:rsid w:val="00683683"/>
    <w:pPr>
      <w:spacing w:before="120" w:after="120" w:line="360" w:lineRule="auto"/>
      <w:ind w:left="562" w:right="562"/>
      <w:jc w:val="both"/>
    </w:pPr>
    <w:rPr>
      <w:rFonts w:ascii="Gentium" w:hAnsi="Gentium"/>
      <w:i w:val="0"/>
      <w:szCs w:val="20"/>
      <w:lang w:val="de-DE"/>
    </w:rPr>
  </w:style>
  <w:style w:type="character" w:customStyle="1" w:styleId="citatChar">
    <w:name w:val="citat Char"/>
    <w:link w:val="citat"/>
    <w:rsid w:val="00683683"/>
    <w:rPr>
      <w:rFonts w:ascii="Gentium" w:hAnsi="Gentium" w:cs="Ezra SIL"/>
      <w:sz w:val="24"/>
      <w:lang w:val="de-DE" w:eastAsia="ro-RO"/>
    </w:rPr>
  </w:style>
  <w:style w:type="paragraph" w:customStyle="1" w:styleId="NoSpacing1">
    <w:name w:val="No Spacing1"/>
    <w:aliases w:val="Note de subsol,No Spacing11"/>
    <w:basedOn w:val="Normal"/>
    <w:qFormat/>
    <w:rsid w:val="00683683"/>
    <w:rPr>
      <w:rFonts w:eastAsia="Calibri"/>
      <w:szCs w:val="32"/>
      <w:lang w:val="en-US" w:bidi="en-US"/>
    </w:rPr>
  </w:style>
  <w:style w:type="paragraph" w:customStyle="1" w:styleId="Keywords">
    <w:name w:val="Keywords"/>
    <w:basedOn w:val="Normal"/>
    <w:qFormat/>
    <w:rsid w:val="00683683"/>
    <w:pPr>
      <w:spacing w:after="120"/>
      <w:jc w:val="right"/>
    </w:pPr>
    <w:rPr>
      <w:b/>
      <w:bCs/>
      <w:sz w:val="17"/>
      <w:szCs w:val="17"/>
    </w:rPr>
  </w:style>
  <w:style w:type="paragraph" w:customStyle="1" w:styleId="textbaza">
    <w:name w:val="text baza"/>
    <w:basedOn w:val="Normal"/>
    <w:qFormat/>
    <w:rsid w:val="00683683"/>
    <w:pPr>
      <w:jc w:val="left"/>
    </w:pPr>
    <w:rPr>
      <w:i/>
    </w:rPr>
  </w:style>
  <w:style w:type="paragraph" w:customStyle="1" w:styleId="nazaru">
    <w:name w:val="nazaru"/>
    <w:link w:val="nazaruChar"/>
    <w:qFormat/>
    <w:rsid w:val="00683683"/>
    <w:pPr>
      <w:ind w:firstLine="720"/>
    </w:pPr>
    <w:rPr>
      <w:noProof/>
      <w:sz w:val="22"/>
      <w:szCs w:val="22"/>
      <w:lang w:eastAsia="ro-RO" w:bidi="ar-SA"/>
    </w:rPr>
  </w:style>
  <w:style w:type="character" w:customStyle="1" w:styleId="nazaruChar">
    <w:name w:val="nazaru Char"/>
    <w:link w:val="nazaru"/>
    <w:rsid w:val="00683683"/>
    <w:rPr>
      <w:noProof/>
      <w:sz w:val="22"/>
      <w:szCs w:val="22"/>
      <w:lang w:eastAsia="ro-RO" w:bidi="ar-SA"/>
    </w:rPr>
  </w:style>
  <w:style w:type="paragraph" w:customStyle="1" w:styleId="Style1">
    <w:name w:val="Style1"/>
    <w:basedOn w:val="Normal"/>
    <w:link w:val="Style1Char"/>
    <w:qFormat/>
    <w:rsid w:val="00683683"/>
    <w:pPr>
      <w:spacing w:after="120"/>
      <w:jc w:val="right"/>
    </w:pPr>
    <w:rPr>
      <w:b/>
      <w:bCs/>
      <w:sz w:val="17"/>
      <w:szCs w:val="17"/>
      <w:lang w:val="en-GB"/>
    </w:rPr>
  </w:style>
  <w:style w:type="character" w:customStyle="1" w:styleId="Style1Char">
    <w:name w:val="Style1 Char"/>
    <w:link w:val="Style1"/>
    <w:rsid w:val="00683683"/>
    <w:rPr>
      <w:rFonts w:ascii="Clearface" w:hAnsi="Clearface" w:cs="Ezra SIL"/>
      <w:b/>
      <w:bCs/>
      <w:sz w:val="17"/>
      <w:szCs w:val="17"/>
      <w:lang w:val="en-GB" w:bidi="ar-SA"/>
    </w:rPr>
  </w:style>
  <w:style w:type="paragraph" w:customStyle="1" w:styleId="TEXTnormalstudiu">
    <w:name w:val="TEXT normal studiu"/>
    <w:basedOn w:val="Normal"/>
    <w:qFormat/>
    <w:rsid w:val="00683683"/>
    <w:pPr>
      <w:ind w:firstLine="709"/>
    </w:pPr>
    <w:rPr>
      <w:noProof/>
      <w:sz w:val="22"/>
      <w:szCs w:val="20"/>
    </w:rPr>
  </w:style>
  <w:style w:type="paragraph" w:customStyle="1" w:styleId="CCCsubtitlustudiuParintelebisericesc">
    <w:name w:val="CCC_subtitlu studiu Parintele bisericesc"/>
    <w:basedOn w:val="Normal"/>
    <w:qFormat/>
    <w:rsid w:val="00683683"/>
    <w:pPr>
      <w:spacing w:before="360" w:after="60"/>
      <w:ind w:firstLine="709"/>
    </w:pPr>
    <w:rPr>
      <w:rFonts w:eastAsia="Calibri"/>
      <w:b/>
      <w:noProof/>
      <w:sz w:val="22"/>
      <w:szCs w:val="22"/>
    </w:rPr>
  </w:style>
  <w:style w:type="paragraph" w:customStyle="1" w:styleId="CCCformatenumerarestudiuParintelebisericesc">
    <w:name w:val="CCC_format enumerare studiu Parintele bisericesc"/>
    <w:basedOn w:val="Normal"/>
    <w:qFormat/>
    <w:rsid w:val="00683683"/>
    <w:pPr>
      <w:ind w:left="851"/>
    </w:pPr>
    <w:rPr>
      <w:rFonts w:eastAsia="Calibri" w:cs="Arial"/>
      <w:noProof/>
      <w:sz w:val="18"/>
      <w:szCs w:val="22"/>
    </w:rPr>
  </w:style>
  <w:style w:type="paragraph" w:customStyle="1" w:styleId="Style2">
    <w:name w:val="Style2"/>
    <w:basedOn w:val="FootnoteText"/>
    <w:link w:val="Style2Char"/>
    <w:qFormat/>
    <w:rsid w:val="00683683"/>
    <w:pPr>
      <w:widowControl w:val="0"/>
      <w:ind w:left="851" w:firstLine="720"/>
    </w:pPr>
    <w:rPr>
      <w:sz w:val="12"/>
      <w:szCs w:val="12"/>
      <w:lang w:val="x-none" w:eastAsia="ro-RO"/>
    </w:rPr>
  </w:style>
  <w:style w:type="character" w:customStyle="1" w:styleId="Style2Char">
    <w:name w:val="Style2 Char"/>
    <w:link w:val="Style2"/>
    <w:rsid w:val="00683683"/>
    <w:rPr>
      <w:sz w:val="12"/>
      <w:szCs w:val="12"/>
      <w:lang w:val="x-none" w:eastAsia="ro-RO" w:bidi="ar-SA"/>
    </w:rPr>
  </w:style>
  <w:style w:type="paragraph" w:styleId="FootnoteText">
    <w:name w:val="footnote text"/>
    <w:aliases w:val="Footnote Text Char Caracter Caracter,Footnote Text Char Caracter,Footnote Text Char Caracter Caracter Caracter Caracter Caracter Caracter,Footnote Text Char Caracter Caracter Caracter Caracter,Footnote Text Char Char Char"/>
    <w:basedOn w:val="Normal"/>
    <w:next w:val="Normal"/>
    <w:link w:val="FootnoteTextChar"/>
    <w:uiPriority w:val="99"/>
    <w:qFormat/>
    <w:rsid w:val="009A23EF"/>
    <w:rPr>
      <w:sz w:val="20"/>
      <w:szCs w:val="20"/>
      <w:lang w:val="en-US"/>
    </w:rPr>
  </w:style>
  <w:style w:type="character" w:customStyle="1" w:styleId="FootnoteTextChar">
    <w:name w:val="Footnote Text Char"/>
    <w:aliases w:val="Footnote Text Char Caracter Caracter Char,Footnote Text Char Caracter Char,Footnote Text Char Caracter Caracter Caracter Caracter Caracter Caracter Char,Footnote Text Char Caracter Caracter Caracter Caracter Char"/>
    <w:link w:val="FootnoteText"/>
    <w:uiPriority w:val="99"/>
    <w:rsid w:val="009A23EF"/>
    <w:rPr>
      <w:rFonts w:cs="Ezra SIL"/>
      <w:sz w:val="20"/>
      <w:szCs w:val="20"/>
      <w:lang w:val="en-US"/>
    </w:rPr>
  </w:style>
  <w:style w:type="paragraph" w:customStyle="1" w:styleId="AAAformatcitat">
    <w:name w:val="AAA_format citat"/>
    <w:basedOn w:val="Normal"/>
    <w:qFormat/>
    <w:rsid w:val="00683683"/>
    <w:pPr>
      <w:spacing w:before="120" w:after="120"/>
      <w:ind w:left="851" w:firstLine="11"/>
    </w:pPr>
    <w:rPr>
      <w:sz w:val="18"/>
      <w:szCs w:val="18"/>
    </w:rPr>
  </w:style>
  <w:style w:type="paragraph" w:customStyle="1" w:styleId="Frspaiere">
    <w:name w:val="Fără spațiere"/>
    <w:basedOn w:val="Normal"/>
    <w:link w:val="FrspaiereCaracter"/>
    <w:uiPriority w:val="1"/>
    <w:qFormat/>
    <w:rsid w:val="00683683"/>
    <w:pPr>
      <w:spacing w:line="360" w:lineRule="auto"/>
      <w:ind w:firstLine="284"/>
    </w:pPr>
    <w:rPr>
      <w:rFonts w:eastAsia="Calibri"/>
    </w:rPr>
  </w:style>
  <w:style w:type="character" w:customStyle="1" w:styleId="FrspaiereCaracter">
    <w:name w:val="Fără spațiere Caracter"/>
    <w:link w:val="Frspaiere"/>
    <w:uiPriority w:val="1"/>
    <w:rsid w:val="00683683"/>
    <w:rPr>
      <w:rFonts w:eastAsia="Calibri"/>
      <w:sz w:val="24"/>
      <w:szCs w:val="24"/>
      <w:lang w:bidi="ar-SA"/>
    </w:rPr>
  </w:style>
  <w:style w:type="paragraph" w:customStyle="1" w:styleId="Listparagraf">
    <w:name w:val="Listă paragraf"/>
    <w:basedOn w:val="Normal"/>
    <w:uiPriority w:val="34"/>
    <w:qFormat/>
    <w:rsid w:val="00683683"/>
    <w:pPr>
      <w:spacing w:line="360" w:lineRule="auto"/>
      <w:ind w:left="720" w:firstLine="284"/>
      <w:contextualSpacing/>
    </w:pPr>
    <w:rPr>
      <w:rFonts w:eastAsia="Calibri"/>
    </w:rPr>
  </w:style>
  <w:style w:type="paragraph" w:customStyle="1" w:styleId="Citat0">
    <w:name w:val="Citat"/>
    <w:basedOn w:val="Normal"/>
    <w:next w:val="Normal"/>
    <w:link w:val="CitatCaracter"/>
    <w:uiPriority w:val="29"/>
    <w:qFormat/>
    <w:rsid w:val="00683683"/>
    <w:pPr>
      <w:spacing w:line="360" w:lineRule="auto"/>
      <w:ind w:firstLine="284"/>
    </w:pPr>
    <w:rPr>
      <w:rFonts w:eastAsia="Calibri"/>
      <w:i/>
      <w:iCs/>
      <w:color w:val="000000"/>
    </w:rPr>
  </w:style>
  <w:style w:type="character" w:customStyle="1" w:styleId="CitatCaracter">
    <w:name w:val="Citat Caracter"/>
    <w:link w:val="Citat0"/>
    <w:uiPriority w:val="29"/>
    <w:rsid w:val="00683683"/>
    <w:rPr>
      <w:rFonts w:eastAsia="Calibri"/>
      <w:i/>
      <w:iCs/>
      <w:color w:val="000000"/>
      <w:sz w:val="24"/>
      <w:szCs w:val="24"/>
      <w:lang w:bidi="ar-SA"/>
    </w:rPr>
  </w:style>
  <w:style w:type="paragraph" w:customStyle="1" w:styleId="Citatintens">
    <w:name w:val="Citat intens"/>
    <w:basedOn w:val="Normal"/>
    <w:next w:val="Normal"/>
    <w:link w:val="CitatintensCaracter"/>
    <w:uiPriority w:val="30"/>
    <w:qFormat/>
    <w:rsid w:val="00683683"/>
    <w:pPr>
      <w:pBdr>
        <w:bottom w:val="single" w:sz="4" w:space="4" w:color="4F81BD"/>
      </w:pBdr>
      <w:spacing w:before="200" w:after="280" w:line="360" w:lineRule="auto"/>
      <w:ind w:left="936" w:right="936" w:firstLine="284"/>
    </w:pPr>
    <w:rPr>
      <w:rFonts w:eastAsia="Calibri"/>
      <w:b/>
      <w:bCs/>
      <w:i/>
      <w:iCs/>
      <w:color w:val="4F81BD"/>
    </w:rPr>
  </w:style>
  <w:style w:type="character" w:customStyle="1" w:styleId="CitatintensCaracter">
    <w:name w:val="Citat intens Caracter"/>
    <w:link w:val="Citatintens"/>
    <w:uiPriority w:val="30"/>
    <w:rsid w:val="00683683"/>
    <w:rPr>
      <w:rFonts w:eastAsia="Calibri"/>
      <w:b/>
      <w:bCs/>
      <w:i/>
      <w:iCs/>
      <w:color w:val="4F81BD"/>
      <w:sz w:val="24"/>
      <w:szCs w:val="24"/>
      <w:lang w:bidi="ar-SA"/>
    </w:rPr>
  </w:style>
  <w:style w:type="character" w:customStyle="1" w:styleId="Accentuaresubtil">
    <w:name w:val="Accentuare subtilă"/>
    <w:uiPriority w:val="19"/>
    <w:qFormat/>
    <w:rsid w:val="00683683"/>
    <w:rPr>
      <w:i/>
      <w:iCs/>
      <w:color w:val="808080"/>
    </w:rPr>
  </w:style>
  <w:style w:type="character" w:customStyle="1" w:styleId="Accentuareintens">
    <w:name w:val="Accentuare intensă"/>
    <w:uiPriority w:val="21"/>
    <w:qFormat/>
    <w:rsid w:val="00683683"/>
    <w:rPr>
      <w:b/>
      <w:bCs/>
      <w:i/>
      <w:iCs/>
      <w:color w:val="4F81BD"/>
    </w:rPr>
  </w:style>
  <w:style w:type="character" w:customStyle="1" w:styleId="Referiresubtil">
    <w:name w:val="Referire subtilă"/>
    <w:uiPriority w:val="31"/>
    <w:qFormat/>
    <w:rsid w:val="00683683"/>
    <w:rPr>
      <w:smallCaps/>
      <w:color w:val="C0504D"/>
      <w:u w:val="single"/>
    </w:rPr>
  </w:style>
  <w:style w:type="character" w:customStyle="1" w:styleId="Referireintens">
    <w:name w:val="Referire intensă"/>
    <w:uiPriority w:val="32"/>
    <w:qFormat/>
    <w:rsid w:val="00683683"/>
    <w:rPr>
      <w:b/>
      <w:bCs/>
      <w:smallCaps/>
      <w:color w:val="C0504D"/>
      <w:spacing w:val="5"/>
      <w:u w:val="single"/>
    </w:rPr>
  </w:style>
  <w:style w:type="character" w:customStyle="1" w:styleId="Titlulcrii">
    <w:name w:val="Titlul cărții"/>
    <w:uiPriority w:val="33"/>
    <w:qFormat/>
    <w:rsid w:val="00683683"/>
    <w:rPr>
      <w:b/>
      <w:bCs/>
      <w:smallCaps/>
      <w:spacing w:val="5"/>
    </w:rPr>
  </w:style>
  <w:style w:type="paragraph" w:customStyle="1" w:styleId="Titlucuprins">
    <w:name w:val="Titlu cuprins"/>
    <w:basedOn w:val="Heading1"/>
    <w:next w:val="Normal"/>
    <w:uiPriority w:val="39"/>
    <w:semiHidden/>
    <w:unhideWhenUsed/>
    <w:qFormat/>
    <w:rsid w:val="00683683"/>
    <w:pPr>
      <w:keepLines/>
      <w:spacing w:before="480" w:line="360" w:lineRule="auto"/>
      <w:ind w:firstLine="284"/>
      <w:jc w:val="both"/>
      <w:outlineLvl w:val="9"/>
    </w:pPr>
    <w:rPr>
      <w:rFonts w:ascii="Cambria" w:eastAsia="Times New Roman" w:hAnsi="Cambria" w:cs="Times New Roman"/>
      <w:color w:val="365F91"/>
      <w:sz w:val="28"/>
      <w:szCs w:val="28"/>
    </w:rPr>
  </w:style>
  <w:style w:type="character" w:customStyle="1" w:styleId="Heading1Char">
    <w:name w:val="Heading 1 Char"/>
    <w:link w:val="Heading1"/>
    <w:uiPriority w:val="9"/>
    <w:rsid w:val="00FC55A1"/>
    <w:rPr>
      <w:rFonts w:eastAsiaTheme="majorEastAsia" w:cstheme="majorBidi"/>
      <w:b/>
      <w:bCs/>
      <w:sz w:val="36"/>
      <w:lang w:val="de-CH" w:eastAsia="de-DE" w:bidi="ar-SA"/>
    </w:rPr>
  </w:style>
  <w:style w:type="paragraph" w:customStyle="1" w:styleId="Style3">
    <w:name w:val="Style3"/>
    <w:basedOn w:val="Normal"/>
    <w:link w:val="Style3Char"/>
    <w:qFormat/>
    <w:rsid w:val="00683683"/>
    <w:pPr>
      <w:spacing w:after="200" w:line="360" w:lineRule="auto"/>
    </w:pPr>
    <w:rPr>
      <w:rFonts w:eastAsia="Calibri"/>
      <w:b/>
      <w:lang w:val="en-GB"/>
    </w:rPr>
  </w:style>
  <w:style w:type="character" w:customStyle="1" w:styleId="Style3Char">
    <w:name w:val="Style3 Char"/>
    <w:link w:val="Style3"/>
    <w:rsid w:val="00683683"/>
    <w:rPr>
      <w:rFonts w:eastAsia="Calibri"/>
      <w:b/>
      <w:sz w:val="24"/>
      <w:szCs w:val="24"/>
      <w:lang w:val="en-GB" w:bidi="ar-SA"/>
    </w:rPr>
  </w:style>
  <w:style w:type="paragraph" w:customStyle="1" w:styleId="AAATextstudiu">
    <w:name w:val="AAA_Text studiu"/>
    <w:basedOn w:val="Normal"/>
    <w:qFormat/>
    <w:rsid w:val="00683683"/>
    <w:pPr>
      <w:spacing w:after="120"/>
    </w:pPr>
    <w:rPr>
      <w:sz w:val="22"/>
    </w:rPr>
  </w:style>
  <w:style w:type="character" w:customStyle="1" w:styleId="SchwacheHervorhebung">
    <w:name w:val="Schwache Hervorhebung"/>
    <w:qFormat/>
    <w:rsid w:val="00683683"/>
    <w:rPr>
      <w:i/>
      <w:color w:val="5A5A5A"/>
    </w:rPr>
  </w:style>
  <w:style w:type="character" w:customStyle="1" w:styleId="IntensiveHervorhebung">
    <w:name w:val="Intensive Hervorhebung"/>
    <w:qFormat/>
    <w:rsid w:val="00683683"/>
    <w:rPr>
      <w:b/>
      <w:i/>
      <w:sz w:val="24"/>
      <w:szCs w:val="24"/>
      <w:u w:val="single"/>
    </w:rPr>
  </w:style>
  <w:style w:type="character" w:customStyle="1" w:styleId="SchwacherVerweis">
    <w:name w:val="Schwacher Verweis"/>
    <w:qFormat/>
    <w:rsid w:val="00683683"/>
    <w:rPr>
      <w:sz w:val="24"/>
      <w:szCs w:val="24"/>
      <w:u w:val="single"/>
    </w:rPr>
  </w:style>
  <w:style w:type="character" w:customStyle="1" w:styleId="IntensiverVerweis">
    <w:name w:val="Intensiver Verweis"/>
    <w:uiPriority w:val="32"/>
    <w:qFormat/>
    <w:rsid w:val="00683683"/>
    <w:rPr>
      <w:b/>
      <w:sz w:val="24"/>
      <w:u w:val="single"/>
    </w:rPr>
  </w:style>
  <w:style w:type="character" w:customStyle="1" w:styleId="Buchtitel">
    <w:name w:val="Buchtitel"/>
    <w:qFormat/>
    <w:rsid w:val="00683683"/>
    <w:rPr>
      <w:rFonts w:ascii="Cambria" w:eastAsia="Times New Roman" w:hAnsi="Cambria"/>
      <w:b/>
      <w:i/>
      <w:sz w:val="24"/>
      <w:szCs w:val="24"/>
    </w:rPr>
  </w:style>
  <w:style w:type="paragraph" w:customStyle="1" w:styleId="Inhaltsverzeichnisberschrift">
    <w:name w:val="Inhaltsverzeichnisüberschrift"/>
    <w:basedOn w:val="Heading1"/>
    <w:next w:val="Normal"/>
    <w:uiPriority w:val="39"/>
    <w:qFormat/>
    <w:rsid w:val="00683683"/>
    <w:pPr>
      <w:keepLines/>
      <w:spacing w:before="480" w:line="276" w:lineRule="auto"/>
      <w:jc w:val="left"/>
      <w:outlineLvl w:val="9"/>
    </w:pPr>
    <w:rPr>
      <w:rFonts w:ascii="Cambria" w:eastAsia="Times New Roman" w:hAnsi="Cambria" w:cs="Times New Roman"/>
      <w:color w:val="365F91"/>
      <w:sz w:val="28"/>
      <w:szCs w:val="28"/>
      <w:lang w:val="fr-FR"/>
    </w:rPr>
  </w:style>
  <w:style w:type="character" w:customStyle="1" w:styleId="PBNoFormat">
    <w:name w:val="PB No Format"/>
    <w:uiPriority w:val="1"/>
    <w:qFormat/>
    <w:rsid w:val="00683683"/>
    <w:rPr>
      <w:rFonts w:ascii="Arial" w:hAnsi="Arial"/>
      <w:sz w:val="24"/>
    </w:rPr>
  </w:style>
  <w:style w:type="paragraph" w:customStyle="1" w:styleId="Titlu">
    <w:name w:val="Titlu"/>
    <w:basedOn w:val="Normal"/>
    <w:link w:val="TitluChar"/>
    <w:qFormat/>
    <w:rsid w:val="00683683"/>
    <w:pPr>
      <w:spacing w:after="200" w:line="276" w:lineRule="auto"/>
      <w:jc w:val="center"/>
    </w:pPr>
    <w:rPr>
      <w:rFonts w:ascii="Gentium" w:eastAsia="Calibri" w:hAnsi="Gentium" w:cs="Calibri"/>
      <w:b/>
      <w:bCs/>
      <w:sz w:val="32"/>
      <w:szCs w:val="32"/>
      <w:lang w:val="en-US"/>
    </w:rPr>
  </w:style>
  <w:style w:type="character" w:customStyle="1" w:styleId="TitluChar">
    <w:name w:val="Titlu Char"/>
    <w:link w:val="Titlu"/>
    <w:rsid w:val="00683683"/>
    <w:rPr>
      <w:rFonts w:ascii="Gentium" w:eastAsia="Calibri" w:hAnsi="Gentium" w:cs="Calibri"/>
      <w:b/>
      <w:bCs/>
      <w:sz w:val="32"/>
      <w:szCs w:val="32"/>
      <w:lang w:val="en-US"/>
    </w:rPr>
  </w:style>
  <w:style w:type="paragraph" w:customStyle="1" w:styleId="Capitole">
    <w:name w:val="Capitole"/>
    <w:basedOn w:val="ListParagraph"/>
    <w:link w:val="CapitoleChar"/>
    <w:qFormat/>
    <w:rsid w:val="00683683"/>
    <w:pPr>
      <w:numPr>
        <w:numId w:val="18"/>
      </w:numPr>
      <w:spacing w:after="200" w:line="360" w:lineRule="auto"/>
      <w:jc w:val="center"/>
    </w:pPr>
    <w:rPr>
      <w:rFonts w:ascii="Comic Sans MS" w:hAnsi="Comic Sans MS"/>
      <w:sz w:val="32"/>
      <w:szCs w:val="32"/>
      <w:lang w:val="x-none" w:bidi="ar-SA"/>
    </w:rPr>
  </w:style>
  <w:style w:type="character" w:customStyle="1" w:styleId="CapitoleChar">
    <w:name w:val="Capitole Char"/>
    <w:link w:val="Capitole"/>
    <w:rsid w:val="00683683"/>
    <w:rPr>
      <w:rFonts w:ascii="Comic Sans MS" w:eastAsia="Calibri" w:hAnsi="Comic Sans MS"/>
      <w:sz w:val="32"/>
      <w:szCs w:val="32"/>
      <w:lang w:val="x-none" w:bidi="ar-SA"/>
    </w:rPr>
  </w:style>
  <w:style w:type="paragraph" w:styleId="ListParagraph">
    <w:name w:val="List Paragraph"/>
    <w:basedOn w:val="Normal"/>
    <w:link w:val="ListParagraphChar"/>
    <w:uiPriority w:val="34"/>
    <w:qFormat/>
    <w:rsid w:val="00E36752"/>
    <w:pPr>
      <w:ind w:left="720"/>
      <w:contextualSpacing/>
    </w:pPr>
    <w:rPr>
      <w:rFonts w:eastAsia="Calibri"/>
      <w:lang w:bidi="en-US"/>
    </w:rPr>
  </w:style>
  <w:style w:type="paragraph" w:customStyle="1" w:styleId="Subcapitolprim">
    <w:name w:val="Subcapitol prim"/>
    <w:basedOn w:val="ListParagraph"/>
    <w:link w:val="SubcapitolprimChar"/>
    <w:qFormat/>
    <w:rsid w:val="00683683"/>
    <w:pPr>
      <w:numPr>
        <w:ilvl w:val="1"/>
        <w:numId w:val="18"/>
      </w:numPr>
      <w:spacing w:after="200" w:line="360" w:lineRule="auto"/>
    </w:pPr>
    <w:rPr>
      <w:rFonts w:ascii="Gentium" w:hAnsi="Gentium"/>
      <w:i/>
      <w:iCs/>
      <w:sz w:val="25"/>
      <w:szCs w:val="25"/>
      <w:lang w:val="fr-FR" w:bidi="ar-SA"/>
    </w:rPr>
  </w:style>
  <w:style w:type="character" w:customStyle="1" w:styleId="SubcapitolprimChar">
    <w:name w:val="Subcapitol prim Char"/>
    <w:link w:val="Subcapitolprim"/>
    <w:rsid w:val="00683683"/>
    <w:rPr>
      <w:rFonts w:ascii="Gentium" w:eastAsia="Calibri" w:hAnsi="Gentium"/>
      <w:i/>
      <w:iCs/>
      <w:sz w:val="25"/>
      <w:szCs w:val="25"/>
      <w:lang w:val="fr-FR" w:bidi="ar-SA"/>
    </w:rPr>
  </w:style>
  <w:style w:type="paragraph" w:customStyle="1" w:styleId="Subcapitolsecund">
    <w:name w:val="Subcapitol secund"/>
    <w:basedOn w:val="ListParagraph"/>
    <w:link w:val="SubcapitolsecundChar"/>
    <w:qFormat/>
    <w:rsid w:val="00683683"/>
    <w:pPr>
      <w:spacing w:after="200" w:line="360" w:lineRule="auto"/>
      <w:ind w:left="1080" w:hanging="720"/>
    </w:pPr>
    <w:rPr>
      <w:rFonts w:ascii="Gentium" w:hAnsi="Gentium"/>
      <w:i/>
      <w:iCs/>
      <w:sz w:val="25"/>
      <w:szCs w:val="25"/>
      <w:lang w:val="x-none" w:bidi="ar-SA"/>
    </w:rPr>
  </w:style>
  <w:style w:type="character" w:customStyle="1" w:styleId="SubcapitolsecundChar">
    <w:name w:val="Subcapitol secund Char"/>
    <w:link w:val="Subcapitolsecund"/>
    <w:rsid w:val="00683683"/>
    <w:rPr>
      <w:rFonts w:ascii="Gentium" w:eastAsia="Calibri" w:hAnsi="Gentium"/>
      <w:i/>
      <w:iCs/>
      <w:sz w:val="25"/>
      <w:szCs w:val="25"/>
      <w:lang w:val="x-none" w:bidi="ar-SA"/>
    </w:rPr>
  </w:style>
  <w:style w:type="paragraph" w:customStyle="1" w:styleId="1111">
    <w:name w:val="1.1.1.1"/>
    <w:basedOn w:val="ListParagraph"/>
    <w:link w:val="1111Char"/>
    <w:qFormat/>
    <w:rsid w:val="00683683"/>
    <w:pPr>
      <w:spacing w:after="200" w:line="360" w:lineRule="auto"/>
      <w:ind w:left="1080" w:hanging="720"/>
    </w:pPr>
    <w:rPr>
      <w:rFonts w:ascii="Gentium" w:hAnsi="Gentium"/>
      <w:i/>
      <w:iCs/>
      <w:sz w:val="25"/>
      <w:szCs w:val="25"/>
      <w:lang w:val="x-none" w:bidi="ar-SA"/>
    </w:rPr>
  </w:style>
  <w:style w:type="character" w:customStyle="1" w:styleId="1111Char">
    <w:name w:val="1.1.1.1 Char"/>
    <w:link w:val="1111"/>
    <w:rsid w:val="00683683"/>
    <w:rPr>
      <w:rFonts w:ascii="Gentium" w:eastAsia="Calibri" w:hAnsi="Gentium"/>
      <w:i/>
      <w:iCs/>
      <w:sz w:val="25"/>
      <w:szCs w:val="25"/>
      <w:lang w:val="x-none" w:bidi="ar-SA"/>
    </w:rPr>
  </w:style>
  <w:style w:type="paragraph" w:customStyle="1" w:styleId="11111">
    <w:name w:val="1.1.1.1.1"/>
    <w:basedOn w:val="ListParagraph"/>
    <w:link w:val="11111Char"/>
    <w:qFormat/>
    <w:rsid w:val="00683683"/>
    <w:pPr>
      <w:spacing w:after="200" w:line="360" w:lineRule="auto"/>
      <w:ind w:left="2880" w:hanging="1080"/>
    </w:pPr>
    <w:rPr>
      <w:rFonts w:ascii="Gentium" w:hAnsi="Gentium"/>
      <w:i/>
      <w:iCs/>
      <w:sz w:val="25"/>
      <w:szCs w:val="25"/>
      <w:lang w:val="x-none" w:bidi="ar-SA"/>
    </w:rPr>
  </w:style>
  <w:style w:type="character" w:customStyle="1" w:styleId="11111Char">
    <w:name w:val="1.1.1.1.1 Char"/>
    <w:link w:val="11111"/>
    <w:rsid w:val="00683683"/>
    <w:rPr>
      <w:rFonts w:ascii="Gentium" w:eastAsia="Calibri" w:hAnsi="Gentium"/>
      <w:i/>
      <w:iCs/>
      <w:sz w:val="25"/>
      <w:szCs w:val="25"/>
      <w:lang w:val="x-none" w:bidi="ar-SA"/>
    </w:rPr>
  </w:style>
  <w:style w:type="paragraph" w:customStyle="1" w:styleId="111111">
    <w:name w:val="1.1.1.1.1.1"/>
    <w:basedOn w:val="ListParagraph"/>
    <w:link w:val="111111Char"/>
    <w:qFormat/>
    <w:rsid w:val="00683683"/>
    <w:pPr>
      <w:spacing w:after="200" w:line="360" w:lineRule="auto"/>
      <w:ind w:left="2880" w:hanging="1080"/>
    </w:pPr>
    <w:rPr>
      <w:rFonts w:ascii="Gentium" w:hAnsi="Gentium"/>
      <w:i/>
      <w:iCs/>
      <w:sz w:val="25"/>
      <w:szCs w:val="25"/>
      <w:lang w:val="x-none" w:bidi="ar-SA"/>
    </w:rPr>
  </w:style>
  <w:style w:type="character" w:customStyle="1" w:styleId="111111Char">
    <w:name w:val="1.1.1.1.1.1 Char"/>
    <w:link w:val="111111"/>
    <w:rsid w:val="00683683"/>
    <w:rPr>
      <w:rFonts w:ascii="Gentium" w:eastAsia="Calibri" w:hAnsi="Gentium"/>
      <w:i/>
      <w:iCs/>
      <w:sz w:val="25"/>
      <w:szCs w:val="25"/>
      <w:lang w:val="x-none" w:bidi="ar-SA"/>
    </w:rPr>
  </w:style>
  <w:style w:type="paragraph" w:customStyle="1" w:styleId="Titlu1">
    <w:name w:val="Titlu 1"/>
    <w:basedOn w:val="Normal"/>
    <w:link w:val="Titlu1Zchn"/>
    <w:qFormat/>
    <w:rsid w:val="00683683"/>
    <w:pPr>
      <w:spacing w:line="264" w:lineRule="auto"/>
      <w:jc w:val="center"/>
    </w:pPr>
    <w:rPr>
      <w:b/>
      <w:sz w:val="28"/>
      <w:szCs w:val="28"/>
      <w:lang w:val="en-US" w:eastAsia="de-DE"/>
    </w:rPr>
  </w:style>
  <w:style w:type="character" w:customStyle="1" w:styleId="Titlu1Zchn">
    <w:name w:val="Titlu 1 Zchn"/>
    <w:link w:val="Titlu1"/>
    <w:rsid w:val="00683683"/>
    <w:rPr>
      <w:b/>
      <w:sz w:val="28"/>
      <w:szCs w:val="28"/>
      <w:lang w:val="en-US" w:eastAsia="de-DE" w:bidi="ar-SA"/>
    </w:rPr>
  </w:style>
  <w:style w:type="paragraph" w:customStyle="1" w:styleId="Subtitlu1">
    <w:name w:val="Subtitlu 1"/>
    <w:basedOn w:val="Normal"/>
    <w:link w:val="Subtitlu1Zchn"/>
    <w:qFormat/>
    <w:rsid w:val="00683683"/>
    <w:pPr>
      <w:spacing w:line="264" w:lineRule="auto"/>
    </w:pPr>
    <w:rPr>
      <w:b/>
      <w:szCs w:val="18"/>
      <w:lang w:eastAsia="de-DE"/>
    </w:rPr>
  </w:style>
  <w:style w:type="character" w:customStyle="1" w:styleId="Subtitlu1Zchn">
    <w:name w:val="Subtitlu 1 Zchn"/>
    <w:link w:val="Subtitlu1"/>
    <w:rsid w:val="00683683"/>
    <w:rPr>
      <w:b/>
      <w:sz w:val="24"/>
      <w:szCs w:val="18"/>
      <w:lang w:eastAsia="de-DE" w:bidi="ar-SA"/>
    </w:rPr>
  </w:style>
  <w:style w:type="paragraph" w:customStyle="1" w:styleId="Subtitlu2">
    <w:name w:val="Subtitlu 2"/>
    <w:basedOn w:val="Normal"/>
    <w:link w:val="Subtitlu2Zchn"/>
    <w:qFormat/>
    <w:rsid w:val="00683683"/>
    <w:pPr>
      <w:spacing w:line="264" w:lineRule="auto"/>
      <w:ind w:left="720" w:hanging="720"/>
    </w:pPr>
    <w:rPr>
      <w:i/>
      <w:szCs w:val="22"/>
      <w:lang w:val="x-none" w:eastAsia="de-DE"/>
    </w:rPr>
  </w:style>
  <w:style w:type="character" w:customStyle="1" w:styleId="Subtitlu2Zchn">
    <w:name w:val="Subtitlu 2 Zchn"/>
    <w:link w:val="Subtitlu2"/>
    <w:rsid w:val="00683683"/>
    <w:rPr>
      <w:i/>
      <w:sz w:val="24"/>
      <w:szCs w:val="22"/>
      <w:lang w:val="x-none" w:eastAsia="de-DE" w:bidi="ar-SA"/>
    </w:rPr>
  </w:style>
  <w:style w:type="paragraph" w:customStyle="1" w:styleId="StTeolkeywords">
    <w:name w:val="StTeol_keywords"/>
    <w:basedOn w:val="Normal"/>
    <w:qFormat/>
    <w:rsid w:val="00683683"/>
    <w:pPr>
      <w:jc w:val="right"/>
    </w:pPr>
    <w:rPr>
      <w:bCs/>
      <w:i/>
      <w:iCs/>
      <w:sz w:val="17"/>
      <w:szCs w:val="17"/>
      <w:lang w:val="en-US"/>
    </w:rPr>
  </w:style>
  <w:style w:type="paragraph" w:customStyle="1" w:styleId="Subcapitole">
    <w:name w:val="Subcapitole"/>
    <w:basedOn w:val="Heading2"/>
    <w:link w:val="SubcapitoleChar"/>
    <w:qFormat/>
    <w:rsid w:val="00683683"/>
    <w:pPr>
      <w:keepLines/>
      <w:tabs>
        <w:tab w:val="clear" w:pos="927"/>
        <w:tab w:val="left" w:pos="1185"/>
      </w:tabs>
      <w:spacing w:line="276" w:lineRule="auto"/>
      <w:ind w:firstLine="567"/>
    </w:pPr>
    <w:rPr>
      <w:rFonts w:eastAsia="Times New Roman"/>
      <w:sz w:val="24"/>
      <w:lang w:eastAsia="en-US"/>
    </w:rPr>
  </w:style>
  <w:style w:type="character" w:customStyle="1" w:styleId="SubcapitoleChar">
    <w:name w:val="Subcapitole Char"/>
    <w:link w:val="Subcapitole"/>
    <w:rsid w:val="00683683"/>
    <w:rPr>
      <w:b/>
      <w:sz w:val="24"/>
      <w:szCs w:val="24"/>
    </w:rPr>
  </w:style>
  <w:style w:type="character" w:customStyle="1" w:styleId="Heading2Char">
    <w:name w:val="Heading 2 Char"/>
    <w:link w:val="Heading2"/>
    <w:uiPriority w:val="9"/>
    <w:rsid w:val="00036D0F"/>
    <w:rPr>
      <w:rFonts w:asciiTheme="minorHAnsi" w:eastAsiaTheme="majorEastAsia" w:hAnsiTheme="minorHAnsi"/>
      <w:b/>
      <w:sz w:val="26"/>
      <w:lang w:val="de-CH" w:eastAsia="x-none" w:bidi="ar-SA"/>
    </w:rPr>
  </w:style>
  <w:style w:type="paragraph" w:customStyle="1" w:styleId="Paragraphedeliste">
    <w:name w:val="Paragraphe de liste"/>
    <w:basedOn w:val="Normal"/>
    <w:uiPriority w:val="34"/>
    <w:qFormat/>
    <w:rsid w:val="00683683"/>
    <w:pPr>
      <w:spacing w:after="200" w:line="276" w:lineRule="auto"/>
      <w:ind w:left="720"/>
      <w:contextualSpacing/>
      <w:jc w:val="left"/>
    </w:pPr>
    <w:rPr>
      <w:rFonts w:ascii="Calibri" w:eastAsia="Calibri" w:hAnsi="Calibri"/>
      <w:sz w:val="22"/>
      <w:szCs w:val="22"/>
      <w:lang w:val="fr-BE"/>
    </w:rPr>
  </w:style>
  <w:style w:type="character" w:customStyle="1" w:styleId="Heading3Char">
    <w:name w:val="Heading 3 Char"/>
    <w:link w:val="Heading3"/>
    <w:rsid w:val="00036D0F"/>
    <w:rPr>
      <w:b/>
      <w:bCs/>
      <w:i/>
      <w:sz w:val="22"/>
      <w:szCs w:val="20"/>
      <w:lang w:eastAsia="de-DE" w:bidi="ar-SA"/>
    </w:rPr>
  </w:style>
  <w:style w:type="character" w:customStyle="1" w:styleId="Heading4Char">
    <w:name w:val="Heading 4 Char"/>
    <w:link w:val="Heading4"/>
    <w:uiPriority w:val="9"/>
    <w:rsid w:val="00036D0F"/>
    <w:rPr>
      <w:rFonts w:asciiTheme="minorHAnsi" w:hAnsiTheme="minorHAnsi"/>
      <w:i/>
      <w:sz w:val="22"/>
      <w:szCs w:val="20"/>
      <w:lang w:val="fr-FR" w:eastAsia="de-DE" w:bidi="ar-SA"/>
    </w:rPr>
  </w:style>
  <w:style w:type="character" w:customStyle="1" w:styleId="Heading5Char">
    <w:name w:val="Heading 5 Char"/>
    <w:link w:val="Heading5"/>
    <w:uiPriority w:val="9"/>
    <w:rsid w:val="00683683"/>
    <w:rPr>
      <w:rFonts w:ascii="Clearface" w:hAnsi="Clearface"/>
      <w:sz w:val="40"/>
      <w:szCs w:val="24"/>
      <w:lang w:eastAsia="ro-RO" w:bidi="ar-SA"/>
    </w:rPr>
  </w:style>
  <w:style w:type="character" w:customStyle="1" w:styleId="Heading6Char">
    <w:name w:val="Heading 6 Char"/>
    <w:link w:val="Heading6"/>
    <w:uiPriority w:val="9"/>
    <w:rsid w:val="00683683"/>
    <w:rPr>
      <w:rFonts w:ascii="Clearface" w:hAnsi="Clearface"/>
      <w:i/>
      <w:iCs/>
      <w:sz w:val="23"/>
      <w:szCs w:val="24"/>
      <w:lang w:eastAsia="ro-RO" w:bidi="ar-SA"/>
    </w:rPr>
  </w:style>
  <w:style w:type="character" w:customStyle="1" w:styleId="Heading7Char">
    <w:name w:val="Heading 7 Char"/>
    <w:link w:val="Heading7"/>
    <w:rsid w:val="00683683"/>
    <w:rPr>
      <w:sz w:val="24"/>
      <w:szCs w:val="24"/>
      <w:lang w:eastAsia="ro-RO" w:bidi="ar-SA"/>
    </w:rPr>
  </w:style>
  <w:style w:type="character" w:customStyle="1" w:styleId="Heading8Char">
    <w:name w:val="Heading 8 Char"/>
    <w:link w:val="Heading8"/>
    <w:rsid w:val="00683683"/>
    <w:rPr>
      <w:i/>
      <w:iCs/>
      <w:sz w:val="24"/>
      <w:szCs w:val="24"/>
      <w:lang w:val="de-DE" w:eastAsia="de-DE" w:bidi="ar-SA"/>
    </w:rPr>
  </w:style>
  <w:style w:type="character" w:customStyle="1" w:styleId="Heading9Char">
    <w:name w:val="Heading 9 Char"/>
    <w:link w:val="Heading9"/>
    <w:uiPriority w:val="9"/>
    <w:rsid w:val="00683683"/>
    <w:rPr>
      <w:rFonts w:ascii="Arial" w:hAnsi="Arial" w:cs="Arial"/>
      <w:sz w:val="22"/>
      <w:szCs w:val="22"/>
      <w:lang w:val="de-DE" w:eastAsia="de-DE" w:bidi="ar-SA"/>
    </w:rPr>
  </w:style>
  <w:style w:type="paragraph" w:styleId="Caption">
    <w:name w:val="caption"/>
    <w:basedOn w:val="Normal"/>
    <w:next w:val="Normal"/>
    <w:qFormat/>
    <w:rsid w:val="00683683"/>
    <w:pPr>
      <w:spacing w:after="200"/>
    </w:pPr>
    <w:rPr>
      <w:rFonts w:ascii="Calibri" w:eastAsia="Calibri" w:hAnsi="Calibri" w:cs="Arial"/>
      <w:b/>
      <w:bCs/>
      <w:noProof/>
      <w:color w:val="4F81BD"/>
      <w:sz w:val="18"/>
      <w:szCs w:val="18"/>
    </w:rPr>
  </w:style>
  <w:style w:type="character" w:styleId="FootnoteReference">
    <w:name w:val="footnote reference"/>
    <w:aliases w:val="lábjegyzet-hiv"/>
    <w:uiPriority w:val="99"/>
    <w:qFormat/>
    <w:rsid w:val="00683683"/>
    <w:rPr>
      <w:vertAlign w:val="superscript"/>
    </w:rPr>
  </w:style>
  <w:style w:type="paragraph" w:styleId="Title">
    <w:name w:val="Title"/>
    <w:basedOn w:val="Normal"/>
    <w:link w:val="TitleChar"/>
    <w:uiPriority w:val="10"/>
    <w:qFormat/>
    <w:rsid w:val="00683683"/>
    <w:pPr>
      <w:jc w:val="center"/>
    </w:pPr>
    <w:rPr>
      <w:b/>
      <w:sz w:val="20"/>
      <w:szCs w:val="20"/>
    </w:rPr>
  </w:style>
  <w:style w:type="character" w:customStyle="1" w:styleId="TitleChar">
    <w:name w:val="Title Char"/>
    <w:link w:val="Title"/>
    <w:uiPriority w:val="10"/>
    <w:rsid w:val="00683683"/>
    <w:rPr>
      <w:rFonts w:ascii="Clearface" w:hAnsi="Clearface"/>
      <w:b/>
      <w:lang w:eastAsia="ro-RO" w:bidi="ar-SA"/>
    </w:rPr>
  </w:style>
  <w:style w:type="paragraph" w:styleId="Subtitle">
    <w:name w:val="Subtitle"/>
    <w:basedOn w:val="Normal"/>
    <w:next w:val="Normal"/>
    <w:link w:val="SubtitleChar"/>
    <w:qFormat/>
    <w:rsid w:val="00683683"/>
    <w:pPr>
      <w:spacing w:after="60"/>
      <w:jc w:val="center"/>
      <w:outlineLvl w:val="1"/>
    </w:pPr>
    <w:rPr>
      <w:rFonts w:ascii="Cambria" w:hAnsi="Cambria"/>
      <w:lang w:bidi="en-US"/>
    </w:rPr>
  </w:style>
  <w:style w:type="character" w:customStyle="1" w:styleId="SubtitleChar">
    <w:name w:val="Subtitle Char"/>
    <w:link w:val="Subtitle"/>
    <w:rsid w:val="00683683"/>
    <w:rPr>
      <w:rFonts w:ascii="Cambria" w:hAnsi="Cambria"/>
      <w:sz w:val="24"/>
      <w:szCs w:val="24"/>
      <w:lang w:bidi="en-US"/>
    </w:rPr>
  </w:style>
  <w:style w:type="character" w:styleId="Strong">
    <w:name w:val="Strong"/>
    <w:qFormat/>
    <w:rsid w:val="00683683"/>
    <w:rPr>
      <w:b/>
      <w:bCs/>
    </w:rPr>
  </w:style>
  <w:style w:type="character" w:styleId="Emphasis">
    <w:name w:val="Emphasis"/>
    <w:uiPriority w:val="20"/>
    <w:qFormat/>
    <w:rsid w:val="00683683"/>
    <w:rPr>
      <w:i/>
      <w:iCs/>
    </w:rPr>
  </w:style>
  <w:style w:type="paragraph" w:styleId="NoSpacing">
    <w:name w:val="No Spacing"/>
    <w:aliases w:val="times new"/>
    <w:link w:val="NoSpacingChar"/>
    <w:qFormat/>
    <w:rsid w:val="00683683"/>
    <w:rPr>
      <w:szCs w:val="22"/>
      <w:lang w:val="en-US" w:bidi="ar-SA"/>
    </w:rPr>
  </w:style>
  <w:style w:type="character" w:customStyle="1" w:styleId="NoSpacingChar">
    <w:name w:val="No Spacing Char"/>
    <w:aliases w:val="times new Char"/>
    <w:link w:val="NoSpacing"/>
    <w:rsid w:val="00683683"/>
    <w:rPr>
      <w:sz w:val="24"/>
      <w:szCs w:val="22"/>
      <w:lang w:val="en-US" w:bidi="ar-SA"/>
    </w:rPr>
  </w:style>
  <w:style w:type="character" w:customStyle="1" w:styleId="ListParagraphChar">
    <w:name w:val="List Paragraph Char"/>
    <w:link w:val="ListParagraph"/>
    <w:uiPriority w:val="34"/>
    <w:rsid w:val="00E36752"/>
    <w:rPr>
      <w:rFonts w:eastAsia="Calibri"/>
      <w:lang w:bidi="en-US"/>
    </w:rPr>
  </w:style>
  <w:style w:type="paragraph" w:styleId="Quote">
    <w:name w:val="Quote"/>
    <w:basedOn w:val="Normal"/>
    <w:next w:val="Normal"/>
    <w:link w:val="QuoteChar"/>
    <w:qFormat/>
    <w:rsid w:val="00683683"/>
    <w:rPr>
      <w:rFonts w:ascii="Calibri" w:eastAsia="Calibri" w:hAnsi="Calibri"/>
      <w:i/>
      <w:lang w:val="en-US" w:bidi="en-US"/>
    </w:rPr>
  </w:style>
  <w:style w:type="character" w:customStyle="1" w:styleId="QuoteChar">
    <w:name w:val="Quote Char"/>
    <w:link w:val="Quote"/>
    <w:rsid w:val="00683683"/>
    <w:rPr>
      <w:rFonts w:ascii="Calibri" w:eastAsia="Calibri" w:hAnsi="Calibri"/>
      <w:i/>
      <w:sz w:val="24"/>
      <w:szCs w:val="24"/>
      <w:lang w:val="en-US" w:bidi="en-US"/>
    </w:rPr>
  </w:style>
  <w:style w:type="paragraph" w:styleId="IntenseQuote">
    <w:name w:val="Intense Quote"/>
    <w:basedOn w:val="Normal"/>
    <w:next w:val="Normal"/>
    <w:link w:val="IntenseQuoteChar"/>
    <w:uiPriority w:val="30"/>
    <w:qFormat/>
    <w:rsid w:val="00683683"/>
    <w:pPr>
      <w:ind w:left="720" w:right="720"/>
    </w:pPr>
    <w:rPr>
      <w:rFonts w:ascii="Calibri" w:eastAsia="Calibri" w:hAnsi="Calibri"/>
      <w:b/>
      <w:i/>
      <w:szCs w:val="22"/>
      <w:lang w:val="en-US" w:bidi="en-US"/>
    </w:rPr>
  </w:style>
  <w:style w:type="character" w:customStyle="1" w:styleId="IntenseQuoteChar">
    <w:name w:val="Intense Quote Char"/>
    <w:link w:val="IntenseQuote"/>
    <w:uiPriority w:val="30"/>
    <w:rsid w:val="00683683"/>
    <w:rPr>
      <w:rFonts w:ascii="Calibri" w:eastAsia="Calibri" w:hAnsi="Calibri"/>
      <w:b/>
      <w:i/>
      <w:sz w:val="24"/>
      <w:szCs w:val="22"/>
      <w:lang w:val="en-US" w:bidi="en-US"/>
    </w:rPr>
  </w:style>
  <w:style w:type="character" w:styleId="SubtleEmphasis">
    <w:name w:val="Subtle Emphasis"/>
    <w:qFormat/>
    <w:rsid w:val="00683683"/>
    <w:rPr>
      <w:i/>
      <w:color w:val="5A5A5A"/>
    </w:rPr>
  </w:style>
  <w:style w:type="character" w:styleId="IntenseEmphasis">
    <w:name w:val="Intense Emphasis"/>
    <w:qFormat/>
    <w:rsid w:val="00683683"/>
    <w:rPr>
      <w:b/>
      <w:i/>
      <w:sz w:val="24"/>
      <w:szCs w:val="24"/>
      <w:u w:val="single"/>
    </w:rPr>
  </w:style>
  <w:style w:type="character" w:styleId="SubtleReference">
    <w:name w:val="Subtle Reference"/>
    <w:qFormat/>
    <w:rsid w:val="00683683"/>
    <w:rPr>
      <w:sz w:val="24"/>
      <w:szCs w:val="24"/>
      <w:u w:val="single"/>
    </w:rPr>
  </w:style>
  <w:style w:type="character" w:styleId="IntenseReference">
    <w:name w:val="Intense Reference"/>
    <w:uiPriority w:val="32"/>
    <w:qFormat/>
    <w:rsid w:val="00683683"/>
    <w:rPr>
      <w:b/>
      <w:sz w:val="24"/>
      <w:u w:val="single"/>
    </w:rPr>
  </w:style>
  <w:style w:type="character" w:styleId="BookTitle">
    <w:name w:val="Book Title"/>
    <w:uiPriority w:val="4"/>
    <w:qFormat/>
    <w:rsid w:val="00683683"/>
    <w:rPr>
      <w:rFonts w:ascii="Cambria" w:eastAsia="Times New Roman" w:hAnsi="Cambria"/>
      <w:b/>
      <w:i/>
      <w:sz w:val="24"/>
      <w:szCs w:val="24"/>
    </w:rPr>
  </w:style>
  <w:style w:type="paragraph" w:styleId="TOCHeading">
    <w:name w:val="TOC Heading"/>
    <w:basedOn w:val="Heading1"/>
    <w:next w:val="Normal"/>
    <w:uiPriority w:val="39"/>
    <w:qFormat/>
    <w:rsid w:val="00683683"/>
    <w:pPr>
      <w:keepLines/>
      <w:spacing w:before="480" w:line="276" w:lineRule="auto"/>
      <w:jc w:val="left"/>
      <w:outlineLvl w:val="9"/>
    </w:pPr>
    <w:rPr>
      <w:rFonts w:ascii="Cambria" w:eastAsia="Times New Roman" w:hAnsi="Cambria" w:cs="Times New Roman"/>
      <w:color w:val="365F91"/>
      <w:sz w:val="28"/>
      <w:szCs w:val="28"/>
      <w:lang w:val="fr-FR"/>
    </w:rPr>
  </w:style>
  <w:style w:type="paragraph" w:customStyle="1" w:styleId="SasaujanBodyText">
    <w:name w:val="Sasaujan Body Text"/>
    <w:basedOn w:val="Normal"/>
    <w:qFormat/>
    <w:rsid w:val="00036D0F"/>
    <w:pPr>
      <w:ind w:firstLine="567"/>
      <w:contextualSpacing/>
    </w:pPr>
    <w:rPr>
      <w:rFonts w:cs="Times New Roman"/>
      <w:sz w:val="22"/>
      <w:lang w:eastAsia="de-DE" w:bidi="ar-SA"/>
    </w:rPr>
  </w:style>
  <w:style w:type="paragraph" w:customStyle="1" w:styleId="textdebazacitat1">
    <w:name w:val="text de baza citat 1"/>
    <w:basedOn w:val="Normal"/>
    <w:qFormat/>
    <w:rsid w:val="00051977"/>
    <w:pPr>
      <w:spacing w:before="120"/>
      <w:ind w:left="567" w:right="567"/>
    </w:pPr>
    <w:rPr>
      <w:rFonts w:ascii="Clearface" w:hAnsi="Clearface"/>
      <w:sz w:val="19"/>
      <w:szCs w:val="18"/>
      <w:lang w:eastAsia="ro-RO" w:bidi="ar-SA"/>
    </w:rPr>
  </w:style>
  <w:style w:type="paragraph" w:customStyle="1" w:styleId="textdebazacitat2">
    <w:name w:val="text de baza citat 2"/>
    <w:basedOn w:val="Normal"/>
    <w:qFormat/>
    <w:rsid w:val="00051977"/>
    <w:pPr>
      <w:ind w:left="567" w:right="567"/>
    </w:pPr>
    <w:rPr>
      <w:rFonts w:ascii="Clearface" w:hAnsi="Clearface"/>
      <w:sz w:val="19"/>
      <w:szCs w:val="18"/>
      <w:lang w:eastAsia="ro-RO" w:bidi="ar-SA"/>
    </w:rPr>
  </w:style>
  <w:style w:type="paragraph" w:customStyle="1" w:styleId="textdebazacitat3">
    <w:name w:val="text de baza citat 3"/>
    <w:basedOn w:val="Normal"/>
    <w:qFormat/>
    <w:rsid w:val="00051977"/>
    <w:pPr>
      <w:spacing w:after="120"/>
      <w:ind w:left="567" w:right="567"/>
    </w:pPr>
    <w:rPr>
      <w:rFonts w:ascii="Clearface" w:hAnsi="Clearface"/>
      <w:sz w:val="19"/>
      <w:szCs w:val="18"/>
      <w:lang w:eastAsia="ro-RO" w:bidi="ar-SA"/>
    </w:rPr>
  </w:style>
  <w:style w:type="character" w:styleId="CommentReference">
    <w:name w:val="annotation reference"/>
    <w:basedOn w:val="DefaultParagraphFont"/>
    <w:uiPriority w:val="99"/>
    <w:semiHidden/>
    <w:unhideWhenUsed/>
    <w:rsid w:val="00080F0E"/>
    <w:rPr>
      <w:sz w:val="16"/>
      <w:szCs w:val="16"/>
    </w:rPr>
  </w:style>
  <w:style w:type="paragraph" w:styleId="CommentText">
    <w:name w:val="annotation text"/>
    <w:basedOn w:val="Normal"/>
    <w:link w:val="CommentTextChar"/>
    <w:uiPriority w:val="99"/>
    <w:semiHidden/>
    <w:unhideWhenUsed/>
    <w:rsid w:val="00080F0E"/>
    <w:rPr>
      <w:sz w:val="20"/>
      <w:szCs w:val="20"/>
    </w:rPr>
  </w:style>
  <w:style w:type="character" w:customStyle="1" w:styleId="CommentTextChar">
    <w:name w:val="Comment Text Char"/>
    <w:basedOn w:val="DefaultParagraphFont"/>
    <w:link w:val="CommentText"/>
    <w:uiPriority w:val="99"/>
    <w:semiHidden/>
    <w:rsid w:val="00080F0E"/>
    <w:rPr>
      <w:rFonts w:cs="Ezra SIL"/>
      <w:sz w:val="20"/>
      <w:szCs w:val="20"/>
    </w:rPr>
  </w:style>
  <w:style w:type="paragraph" w:styleId="CommentSubject">
    <w:name w:val="annotation subject"/>
    <w:basedOn w:val="CommentText"/>
    <w:next w:val="CommentText"/>
    <w:link w:val="CommentSubjectChar"/>
    <w:uiPriority w:val="99"/>
    <w:semiHidden/>
    <w:unhideWhenUsed/>
    <w:rsid w:val="00080F0E"/>
    <w:rPr>
      <w:b/>
      <w:bCs/>
    </w:rPr>
  </w:style>
  <w:style w:type="character" w:customStyle="1" w:styleId="CommentSubjectChar">
    <w:name w:val="Comment Subject Char"/>
    <w:basedOn w:val="CommentTextChar"/>
    <w:link w:val="CommentSubject"/>
    <w:uiPriority w:val="99"/>
    <w:semiHidden/>
    <w:rsid w:val="00080F0E"/>
    <w:rPr>
      <w:rFonts w:cs="Ezra SIL"/>
      <w:b/>
      <w:bCs/>
      <w:sz w:val="20"/>
      <w:szCs w:val="20"/>
    </w:rPr>
  </w:style>
  <w:style w:type="paragraph" w:styleId="BalloonText">
    <w:name w:val="Balloon Text"/>
    <w:basedOn w:val="Normal"/>
    <w:link w:val="BalloonTextChar"/>
    <w:uiPriority w:val="99"/>
    <w:semiHidden/>
    <w:unhideWhenUsed/>
    <w:rsid w:val="00080F0E"/>
    <w:rPr>
      <w:rFonts w:ascii="Tahoma" w:hAnsi="Tahoma" w:cs="Tahoma"/>
      <w:sz w:val="16"/>
      <w:szCs w:val="16"/>
    </w:rPr>
  </w:style>
  <w:style w:type="character" w:customStyle="1" w:styleId="BalloonTextChar">
    <w:name w:val="Balloon Text Char"/>
    <w:basedOn w:val="DefaultParagraphFont"/>
    <w:link w:val="BalloonText"/>
    <w:uiPriority w:val="99"/>
    <w:semiHidden/>
    <w:rsid w:val="00080F0E"/>
    <w:rPr>
      <w:rFonts w:ascii="Tahoma" w:hAnsi="Tahoma" w:cs="Tahoma"/>
      <w:sz w:val="16"/>
      <w:szCs w:val="16"/>
    </w:rPr>
  </w:style>
  <w:style w:type="paragraph" w:styleId="Revision">
    <w:name w:val="Revision"/>
    <w:hidden/>
    <w:uiPriority w:val="99"/>
    <w:semiHidden/>
    <w:rsid w:val="006837BA"/>
    <w:pPr>
      <w:ind w:firstLine="0"/>
      <w:jc w:val="left"/>
    </w:pPr>
    <w:rPr>
      <w:rFonts w:cs="Ezra S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en-US" w:bidi="he-IL"/>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4" w:unhideWhenUsed="0" w:qFormat="1"/>
    <w:lsdException w:name="Bibliography" w:uiPriority="37"/>
    <w:lsdException w:name="TOC Heading" w:uiPriority="39" w:qFormat="1"/>
  </w:latentStyles>
  <w:style w:type="paragraph" w:default="1" w:styleId="Normal">
    <w:name w:val="Normal"/>
    <w:qFormat/>
    <w:rsid w:val="00FC55A1"/>
    <w:pPr>
      <w:ind w:firstLine="0"/>
    </w:pPr>
    <w:rPr>
      <w:rFonts w:cs="Ezra SIL"/>
    </w:rPr>
  </w:style>
  <w:style w:type="paragraph" w:styleId="Heading1">
    <w:name w:val="heading 1"/>
    <w:basedOn w:val="Normal"/>
    <w:next w:val="Normal"/>
    <w:link w:val="Heading1Char"/>
    <w:uiPriority w:val="9"/>
    <w:qFormat/>
    <w:rsid w:val="00FC55A1"/>
    <w:pPr>
      <w:keepNext/>
      <w:spacing w:before="720" w:after="720"/>
      <w:jc w:val="center"/>
      <w:outlineLvl w:val="0"/>
    </w:pPr>
    <w:rPr>
      <w:rFonts w:eastAsiaTheme="majorEastAsia" w:cstheme="majorBidi"/>
      <w:b/>
      <w:bCs/>
      <w:sz w:val="36"/>
      <w:lang w:val="de-CH" w:eastAsia="de-DE" w:bidi="ar-SA"/>
    </w:rPr>
  </w:style>
  <w:style w:type="paragraph" w:styleId="Heading2">
    <w:name w:val="heading 2"/>
    <w:basedOn w:val="Normal"/>
    <w:next w:val="Normal"/>
    <w:link w:val="Heading2Char"/>
    <w:uiPriority w:val="9"/>
    <w:qFormat/>
    <w:rsid w:val="00036D0F"/>
    <w:pPr>
      <w:keepNext/>
      <w:tabs>
        <w:tab w:val="num" w:pos="927"/>
      </w:tabs>
      <w:spacing w:before="480" w:after="360"/>
      <w:jc w:val="center"/>
      <w:outlineLvl w:val="1"/>
    </w:pPr>
    <w:rPr>
      <w:rFonts w:asciiTheme="minorHAnsi" w:eastAsiaTheme="majorEastAsia" w:hAnsiTheme="minorHAnsi" w:cs="Times New Roman"/>
      <w:b/>
      <w:sz w:val="26"/>
      <w:lang w:val="de-CH" w:eastAsia="x-none" w:bidi="ar-SA"/>
    </w:rPr>
  </w:style>
  <w:style w:type="paragraph" w:styleId="Heading3">
    <w:name w:val="heading 3"/>
    <w:basedOn w:val="Normal"/>
    <w:next w:val="Normal"/>
    <w:link w:val="Heading3Char"/>
    <w:qFormat/>
    <w:rsid w:val="00036D0F"/>
    <w:pPr>
      <w:keepNext/>
      <w:spacing w:before="240" w:after="240"/>
      <w:ind w:left="567"/>
      <w:outlineLvl w:val="2"/>
    </w:pPr>
    <w:rPr>
      <w:rFonts w:cs="Times New Roman"/>
      <w:b/>
      <w:bCs/>
      <w:i/>
      <w:sz w:val="22"/>
      <w:szCs w:val="20"/>
      <w:lang w:eastAsia="de-DE" w:bidi="ar-SA"/>
    </w:rPr>
  </w:style>
  <w:style w:type="paragraph" w:styleId="Heading4">
    <w:name w:val="heading 4"/>
    <w:basedOn w:val="Normal"/>
    <w:next w:val="Normal"/>
    <w:link w:val="Heading4Char"/>
    <w:uiPriority w:val="9"/>
    <w:qFormat/>
    <w:rsid w:val="00036D0F"/>
    <w:pPr>
      <w:keepNext/>
      <w:spacing w:before="240" w:after="240"/>
      <w:ind w:left="567"/>
      <w:jc w:val="left"/>
      <w:outlineLvl w:val="3"/>
    </w:pPr>
    <w:rPr>
      <w:rFonts w:asciiTheme="minorHAnsi" w:hAnsiTheme="minorHAnsi" w:cs="Times New Roman"/>
      <w:i/>
      <w:sz w:val="22"/>
      <w:szCs w:val="20"/>
      <w:lang w:val="fr-FR" w:eastAsia="de-DE" w:bidi="ar-SA"/>
    </w:rPr>
  </w:style>
  <w:style w:type="paragraph" w:styleId="Heading5">
    <w:name w:val="heading 5"/>
    <w:basedOn w:val="Normal"/>
    <w:next w:val="Normal"/>
    <w:link w:val="Heading5Char"/>
    <w:uiPriority w:val="9"/>
    <w:qFormat/>
    <w:rsid w:val="00683683"/>
    <w:pPr>
      <w:keepNext/>
      <w:jc w:val="center"/>
      <w:outlineLvl w:val="4"/>
    </w:pPr>
    <w:rPr>
      <w:sz w:val="40"/>
    </w:rPr>
  </w:style>
  <w:style w:type="paragraph" w:styleId="Heading6">
    <w:name w:val="heading 6"/>
    <w:basedOn w:val="Normal"/>
    <w:next w:val="Normal"/>
    <w:link w:val="Heading6Char"/>
    <w:uiPriority w:val="9"/>
    <w:qFormat/>
    <w:rsid w:val="00683683"/>
    <w:pPr>
      <w:keepNext/>
      <w:outlineLvl w:val="5"/>
    </w:pPr>
    <w:rPr>
      <w:i/>
      <w:iCs/>
    </w:rPr>
  </w:style>
  <w:style w:type="paragraph" w:styleId="Heading7">
    <w:name w:val="heading 7"/>
    <w:basedOn w:val="Normal"/>
    <w:next w:val="Normal"/>
    <w:link w:val="Heading7Char"/>
    <w:qFormat/>
    <w:rsid w:val="00683683"/>
    <w:pPr>
      <w:spacing w:before="240" w:after="60"/>
      <w:outlineLvl w:val="6"/>
    </w:pPr>
  </w:style>
  <w:style w:type="paragraph" w:styleId="Heading8">
    <w:name w:val="heading 8"/>
    <w:basedOn w:val="Normal"/>
    <w:next w:val="Normal"/>
    <w:link w:val="Heading8Char"/>
    <w:qFormat/>
    <w:rsid w:val="00683683"/>
    <w:pPr>
      <w:tabs>
        <w:tab w:val="num" w:pos="1440"/>
      </w:tabs>
      <w:spacing w:before="240" w:after="60"/>
      <w:ind w:left="1440" w:hanging="1440"/>
      <w:outlineLvl w:val="7"/>
    </w:pPr>
    <w:rPr>
      <w:i/>
      <w:iCs/>
      <w:lang w:val="de-DE" w:eastAsia="de-DE"/>
    </w:rPr>
  </w:style>
  <w:style w:type="paragraph" w:styleId="Heading9">
    <w:name w:val="heading 9"/>
    <w:basedOn w:val="Normal"/>
    <w:next w:val="Normal"/>
    <w:link w:val="Heading9Char"/>
    <w:uiPriority w:val="9"/>
    <w:qFormat/>
    <w:rsid w:val="00683683"/>
    <w:pPr>
      <w:tabs>
        <w:tab w:val="num" w:pos="1584"/>
      </w:tabs>
      <w:spacing w:before="240" w:after="60"/>
      <w:ind w:left="1584" w:hanging="1584"/>
      <w:outlineLvl w:val="8"/>
    </w:pPr>
    <w:rPr>
      <w:rFonts w:ascii="Arial" w:hAnsi="Arial" w:cs="Arial"/>
      <w:sz w:val="2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
    <w:name w:val="citat"/>
    <w:basedOn w:val="textbaza"/>
    <w:link w:val="citatChar"/>
    <w:qFormat/>
    <w:rsid w:val="00683683"/>
    <w:pPr>
      <w:spacing w:before="120" w:after="120" w:line="360" w:lineRule="auto"/>
      <w:ind w:left="562" w:right="562"/>
      <w:jc w:val="both"/>
    </w:pPr>
    <w:rPr>
      <w:rFonts w:ascii="Gentium" w:hAnsi="Gentium"/>
      <w:i w:val="0"/>
      <w:szCs w:val="20"/>
      <w:lang w:val="de-DE"/>
    </w:rPr>
  </w:style>
  <w:style w:type="character" w:customStyle="1" w:styleId="citatChar">
    <w:name w:val="citat Char"/>
    <w:link w:val="citat"/>
    <w:rsid w:val="00683683"/>
    <w:rPr>
      <w:rFonts w:ascii="Gentium" w:hAnsi="Gentium" w:cs="Ezra SIL"/>
      <w:sz w:val="24"/>
      <w:lang w:val="de-DE" w:eastAsia="ro-RO"/>
    </w:rPr>
  </w:style>
  <w:style w:type="paragraph" w:customStyle="1" w:styleId="NoSpacing1">
    <w:name w:val="No Spacing1"/>
    <w:aliases w:val="Note de subsol,No Spacing11"/>
    <w:basedOn w:val="Normal"/>
    <w:qFormat/>
    <w:rsid w:val="00683683"/>
    <w:rPr>
      <w:rFonts w:eastAsia="Calibri"/>
      <w:szCs w:val="32"/>
      <w:lang w:val="en-US" w:bidi="en-US"/>
    </w:rPr>
  </w:style>
  <w:style w:type="paragraph" w:customStyle="1" w:styleId="Keywords">
    <w:name w:val="Keywords"/>
    <w:basedOn w:val="Normal"/>
    <w:qFormat/>
    <w:rsid w:val="00683683"/>
    <w:pPr>
      <w:spacing w:after="120"/>
      <w:jc w:val="right"/>
    </w:pPr>
    <w:rPr>
      <w:b/>
      <w:bCs/>
      <w:sz w:val="17"/>
      <w:szCs w:val="17"/>
    </w:rPr>
  </w:style>
  <w:style w:type="paragraph" w:customStyle="1" w:styleId="textbaza">
    <w:name w:val="text baza"/>
    <w:basedOn w:val="Normal"/>
    <w:qFormat/>
    <w:rsid w:val="00683683"/>
    <w:pPr>
      <w:jc w:val="left"/>
    </w:pPr>
    <w:rPr>
      <w:i/>
    </w:rPr>
  </w:style>
  <w:style w:type="paragraph" w:customStyle="1" w:styleId="nazaru">
    <w:name w:val="nazaru"/>
    <w:link w:val="nazaruChar"/>
    <w:qFormat/>
    <w:rsid w:val="00683683"/>
    <w:pPr>
      <w:ind w:firstLine="720"/>
    </w:pPr>
    <w:rPr>
      <w:noProof/>
      <w:sz w:val="22"/>
      <w:szCs w:val="22"/>
      <w:lang w:eastAsia="ro-RO" w:bidi="ar-SA"/>
    </w:rPr>
  </w:style>
  <w:style w:type="character" w:customStyle="1" w:styleId="nazaruChar">
    <w:name w:val="nazaru Char"/>
    <w:link w:val="nazaru"/>
    <w:rsid w:val="00683683"/>
    <w:rPr>
      <w:noProof/>
      <w:sz w:val="22"/>
      <w:szCs w:val="22"/>
      <w:lang w:eastAsia="ro-RO" w:bidi="ar-SA"/>
    </w:rPr>
  </w:style>
  <w:style w:type="paragraph" w:customStyle="1" w:styleId="Style1">
    <w:name w:val="Style1"/>
    <w:basedOn w:val="Normal"/>
    <w:link w:val="Style1Char"/>
    <w:qFormat/>
    <w:rsid w:val="00683683"/>
    <w:pPr>
      <w:spacing w:after="120"/>
      <w:jc w:val="right"/>
    </w:pPr>
    <w:rPr>
      <w:b/>
      <w:bCs/>
      <w:sz w:val="17"/>
      <w:szCs w:val="17"/>
      <w:lang w:val="en-GB"/>
    </w:rPr>
  </w:style>
  <w:style w:type="character" w:customStyle="1" w:styleId="Style1Char">
    <w:name w:val="Style1 Char"/>
    <w:link w:val="Style1"/>
    <w:rsid w:val="00683683"/>
    <w:rPr>
      <w:rFonts w:ascii="Clearface" w:hAnsi="Clearface" w:cs="Ezra SIL"/>
      <w:b/>
      <w:bCs/>
      <w:sz w:val="17"/>
      <w:szCs w:val="17"/>
      <w:lang w:val="en-GB" w:bidi="ar-SA"/>
    </w:rPr>
  </w:style>
  <w:style w:type="paragraph" w:customStyle="1" w:styleId="TEXTnormalstudiu">
    <w:name w:val="TEXT normal studiu"/>
    <w:basedOn w:val="Normal"/>
    <w:qFormat/>
    <w:rsid w:val="00683683"/>
    <w:pPr>
      <w:ind w:firstLine="709"/>
    </w:pPr>
    <w:rPr>
      <w:noProof/>
      <w:sz w:val="22"/>
      <w:szCs w:val="20"/>
    </w:rPr>
  </w:style>
  <w:style w:type="paragraph" w:customStyle="1" w:styleId="CCCsubtitlustudiuParintelebisericesc">
    <w:name w:val="CCC_subtitlu studiu Parintele bisericesc"/>
    <w:basedOn w:val="Normal"/>
    <w:qFormat/>
    <w:rsid w:val="00683683"/>
    <w:pPr>
      <w:spacing w:before="360" w:after="60"/>
      <w:ind w:firstLine="709"/>
    </w:pPr>
    <w:rPr>
      <w:rFonts w:eastAsia="Calibri"/>
      <w:b/>
      <w:noProof/>
      <w:sz w:val="22"/>
      <w:szCs w:val="22"/>
    </w:rPr>
  </w:style>
  <w:style w:type="paragraph" w:customStyle="1" w:styleId="CCCformatenumerarestudiuParintelebisericesc">
    <w:name w:val="CCC_format enumerare studiu Parintele bisericesc"/>
    <w:basedOn w:val="Normal"/>
    <w:qFormat/>
    <w:rsid w:val="00683683"/>
    <w:pPr>
      <w:ind w:left="851"/>
    </w:pPr>
    <w:rPr>
      <w:rFonts w:eastAsia="Calibri" w:cs="Arial"/>
      <w:noProof/>
      <w:sz w:val="18"/>
      <w:szCs w:val="22"/>
    </w:rPr>
  </w:style>
  <w:style w:type="paragraph" w:customStyle="1" w:styleId="Style2">
    <w:name w:val="Style2"/>
    <w:basedOn w:val="FootnoteText"/>
    <w:link w:val="Style2Char"/>
    <w:qFormat/>
    <w:rsid w:val="00683683"/>
    <w:pPr>
      <w:widowControl w:val="0"/>
      <w:ind w:left="851" w:firstLine="720"/>
    </w:pPr>
    <w:rPr>
      <w:sz w:val="12"/>
      <w:szCs w:val="12"/>
      <w:lang w:val="x-none" w:eastAsia="ro-RO"/>
    </w:rPr>
  </w:style>
  <w:style w:type="character" w:customStyle="1" w:styleId="Style2Char">
    <w:name w:val="Style2 Char"/>
    <w:link w:val="Style2"/>
    <w:rsid w:val="00683683"/>
    <w:rPr>
      <w:sz w:val="12"/>
      <w:szCs w:val="12"/>
      <w:lang w:val="x-none" w:eastAsia="ro-RO" w:bidi="ar-SA"/>
    </w:rPr>
  </w:style>
  <w:style w:type="paragraph" w:styleId="FootnoteText">
    <w:name w:val="footnote text"/>
    <w:aliases w:val="Footnote Text Char Caracter Caracter,Footnote Text Char Caracter,Footnote Text Char Caracter Caracter Caracter Caracter Caracter Caracter,Footnote Text Char Caracter Caracter Caracter Caracter,Footnote Text Char Char Char"/>
    <w:basedOn w:val="Normal"/>
    <w:next w:val="Normal"/>
    <w:link w:val="FootnoteTextChar"/>
    <w:uiPriority w:val="99"/>
    <w:qFormat/>
    <w:rsid w:val="009A23EF"/>
    <w:rPr>
      <w:sz w:val="20"/>
      <w:szCs w:val="20"/>
      <w:lang w:val="en-US"/>
    </w:rPr>
  </w:style>
  <w:style w:type="character" w:customStyle="1" w:styleId="FootnoteTextChar">
    <w:name w:val="Footnote Text Char"/>
    <w:aliases w:val="Footnote Text Char Caracter Caracter Char,Footnote Text Char Caracter Char,Footnote Text Char Caracter Caracter Caracter Caracter Caracter Caracter Char,Footnote Text Char Caracter Caracter Caracter Caracter Char"/>
    <w:link w:val="FootnoteText"/>
    <w:uiPriority w:val="99"/>
    <w:rsid w:val="009A23EF"/>
    <w:rPr>
      <w:rFonts w:cs="Ezra SIL"/>
      <w:sz w:val="20"/>
      <w:szCs w:val="20"/>
      <w:lang w:val="en-US"/>
    </w:rPr>
  </w:style>
  <w:style w:type="paragraph" w:customStyle="1" w:styleId="AAAformatcitat">
    <w:name w:val="AAA_format citat"/>
    <w:basedOn w:val="Normal"/>
    <w:qFormat/>
    <w:rsid w:val="00683683"/>
    <w:pPr>
      <w:spacing w:before="120" w:after="120"/>
      <w:ind w:left="851" w:firstLine="11"/>
    </w:pPr>
    <w:rPr>
      <w:sz w:val="18"/>
      <w:szCs w:val="18"/>
    </w:rPr>
  </w:style>
  <w:style w:type="paragraph" w:customStyle="1" w:styleId="Frspaiere">
    <w:name w:val="Fără spațiere"/>
    <w:basedOn w:val="Normal"/>
    <w:link w:val="FrspaiereCaracter"/>
    <w:uiPriority w:val="1"/>
    <w:qFormat/>
    <w:rsid w:val="00683683"/>
    <w:pPr>
      <w:spacing w:line="360" w:lineRule="auto"/>
      <w:ind w:firstLine="284"/>
    </w:pPr>
    <w:rPr>
      <w:rFonts w:eastAsia="Calibri"/>
    </w:rPr>
  </w:style>
  <w:style w:type="character" w:customStyle="1" w:styleId="FrspaiereCaracter">
    <w:name w:val="Fără spațiere Caracter"/>
    <w:link w:val="Frspaiere"/>
    <w:uiPriority w:val="1"/>
    <w:rsid w:val="00683683"/>
    <w:rPr>
      <w:rFonts w:eastAsia="Calibri"/>
      <w:sz w:val="24"/>
      <w:szCs w:val="24"/>
      <w:lang w:bidi="ar-SA"/>
    </w:rPr>
  </w:style>
  <w:style w:type="paragraph" w:customStyle="1" w:styleId="Listparagraf">
    <w:name w:val="Listă paragraf"/>
    <w:basedOn w:val="Normal"/>
    <w:uiPriority w:val="34"/>
    <w:qFormat/>
    <w:rsid w:val="00683683"/>
    <w:pPr>
      <w:spacing w:line="360" w:lineRule="auto"/>
      <w:ind w:left="720" w:firstLine="284"/>
      <w:contextualSpacing/>
    </w:pPr>
    <w:rPr>
      <w:rFonts w:eastAsia="Calibri"/>
    </w:rPr>
  </w:style>
  <w:style w:type="paragraph" w:customStyle="1" w:styleId="Citat0">
    <w:name w:val="Citat"/>
    <w:basedOn w:val="Normal"/>
    <w:next w:val="Normal"/>
    <w:link w:val="CitatCaracter"/>
    <w:uiPriority w:val="29"/>
    <w:qFormat/>
    <w:rsid w:val="00683683"/>
    <w:pPr>
      <w:spacing w:line="360" w:lineRule="auto"/>
      <w:ind w:firstLine="284"/>
    </w:pPr>
    <w:rPr>
      <w:rFonts w:eastAsia="Calibri"/>
      <w:i/>
      <w:iCs/>
      <w:color w:val="000000"/>
    </w:rPr>
  </w:style>
  <w:style w:type="character" w:customStyle="1" w:styleId="CitatCaracter">
    <w:name w:val="Citat Caracter"/>
    <w:link w:val="Citat0"/>
    <w:uiPriority w:val="29"/>
    <w:rsid w:val="00683683"/>
    <w:rPr>
      <w:rFonts w:eastAsia="Calibri"/>
      <w:i/>
      <w:iCs/>
      <w:color w:val="000000"/>
      <w:sz w:val="24"/>
      <w:szCs w:val="24"/>
      <w:lang w:bidi="ar-SA"/>
    </w:rPr>
  </w:style>
  <w:style w:type="paragraph" w:customStyle="1" w:styleId="Citatintens">
    <w:name w:val="Citat intens"/>
    <w:basedOn w:val="Normal"/>
    <w:next w:val="Normal"/>
    <w:link w:val="CitatintensCaracter"/>
    <w:uiPriority w:val="30"/>
    <w:qFormat/>
    <w:rsid w:val="00683683"/>
    <w:pPr>
      <w:pBdr>
        <w:bottom w:val="single" w:sz="4" w:space="4" w:color="4F81BD"/>
      </w:pBdr>
      <w:spacing w:before="200" w:after="280" w:line="360" w:lineRule="auto"/>
      <w:ind w:left="936" w:right="936" w:firstLine="284"/>
    </w:pPr>
    <w:rPr>
      <w:rFonts w:eastAsia="Calibri"/>
      <w:b/>
      <w:bCs/>
      <w:i/>
      <w:iCs/>
      <w:color w:val="4F81BD"/>
    </w:rPr>
  </w:style>
  <w:style w:type="character" w:customStyle="1" w:styleId="CitatintensCaracter">
    <w:name w:val="Citat intens Caracter"/>
    <w:link w:val="Citatintens"/>
    <w:uiPriority w:val="30"/>
    <w:rsid w:val="00683683"/>
    <w:rPr>
      <w:rFonts w:eastAsia="Calibri"/>
      <w:b/>
      <w:bCs/>
      <w:i/>
      <w:iCs/>
      <w:color w:val="4F81BD"/>
      <w:sz w:val="24"/>
      <w:szCs w:val="24"/>
      <w:lang w:bidi="ar-SA"/>
    </w:rPr>
  </w:style>
  <w:style w:type="character" w:customStyle="1" w:styleId="Accentuaresubtil">
    <w:name w:val="Accentuare subtilă"/>
    <w:uiPriority w:val="19"/>
    <w:qFormat/>
    <w:rsid w:val="00683683"/>
    <w:rPr>
      <w:i/>
      <w:iCs/>
      <w:color w:val="808080"/>
    </w:rPr>
  </w:style>
  <w:style w:type="character" w:customStyle="1" w:styleId="Accentuareintens">
    <w:name w:val="Accentuare intensă"/>
    <w:uiPriority w:val="21"/>
    <w:qFormat/>
    <w:rsid w:val="00683683"/>
    <w:rPr>
      <w:b/>
      <w:bCs/>
      <w:i/>
      <w:iCs/>
      <w:color w:val="4F81BD"/>
    </w:rPr>
  </w:style>
  <w:style w:type="character" w:customStyle="1" w:styleId="Referiresubtil">
    <w:name w:val="Referire subtilă"/>
    <w:uiPriority w:val="31"/>
    <w:qFormat/>
    <w:rsid w:val="00683683"/>
    <w:rPr>
      <w:smallCaps/>
      <w:color w:val="C0504D"/>
      <w:u w:val="single"/>
    </w:rPr>
  </w:style>
  <w:style w:type="character" w:customStyle="1" w:styleId="Referireintens">
    <w:name w:val="Referire intensă"/>
    <w:uiPriority w:val="32"/>
    <w:qFormat/>
    <w:rsid w:val="00683683"/>
    <w:rPr>
      <w:b/>
      <w:bCs/>
      <w:smallCaps/>
      <w:color w:val="C0504D"/>
      <w:spacing w:val="5"/>
      <w:u w:val="single"/>
    </w:rPr>
  </w:style>
  <w:style w:type="character" w:customStyle="1" w:styleId="Titlulcrii">
    <w:name w:val="Titlul cărții"/>
    <w:uiPriority w:val="33"/>
    <w:qFormat/>
    <w:rsid w:val="00683683"/>
    <w:rPr>
      <w:b/>
      <w:bCs/>
      <w:smallCaps/>
      <w:spacing w:val="5"/>
    </w:rPr>
  </w:style>
  <w:style w:type="paragraph" w:customStyle="1" w:styleId="Titlucuprins">
    <w:name w:val="Titlu cuprins"/>
    <w:basedOn w:val="Heading1"/>
    <w:next w:val="Normal"/>
    <w:uiPriority w:val="39"/>
    <w:semiHidden/>
    <w:unhideWhenUsed/>
    <w:qFormat/>
    <w:rsid w:val="00683683"/>
    <w:pPr>
      <w:keepLines/>
      <w:spacing w:before="480" w:line="360" w:lineRule="auto"/>
      <w:ind w:firstLine="284"/>
      <w:jc w:val="both"/>
      <w:outlineLvl w:val="9"/>
    </w:pPr>
    <w:rPr>
      <w:rFonts w:ascii="Cambria" w:eastAsia="Times New Roman" w:hAnsi="Cambria" w:cs="Times New Roman"/>
      <w:color w:val="365F91"/>
      <w:sz w:val="28"/>
      <w:szCs w:val="28"/>
    </w:rPr>
  </w:style>
  <w:style w:type="character" w:customStyle="1" w:styleId="Heading1Char">
    <w:name w:val="Heading 1 Char"/>
    <w:link w:val="Heading1"/>
    <w:uiPriority w:val="9"/>
    <w:rsid w:val="00FC55A1"/>
    <w:rPr>
      <w:rFonts w:eastAsiaTheme="majorEastAsia" w:cstheme="majorBidi"/>
      <w:b/>
      <w:bCs/>
      <w:sz w:val="36"/>
      <w:lang w:val="de-CH" w:eastAsia="de-DE" w:bidi="ar-SA"/>
    </w:rPr>
  </w:style>
  <w:style w:type="paragraph" w:customStyle="1" w:styleId="Style3">
    <w:name w:val="Style3"/>
    <w:basedOn w:val="Normal"/>
    <w:link w:val="Style3Char"/>
    <w:qFormat/>
    <w:rsid w:val="00683683"/>
    <w:pPr>
      <w:spacing w:after="200" w:line="360" w:lineRule="auto"/>
    </w:pPr>
    <w:rPr>
      <w:rFonts w:eastAsia="Calibri"/>
      <w:b/>
      <w:lang w:val="en-GB"/>
    </w:rPr>
  </w:style>
  <w:style w:type="character" w:customStyle="1" w:styleId="Style3Char">
    <w:name w:val="Style3 Char"/>
    <w:link w:val="Style3"/>
    <w:rsid w:val="00683683"/>
    <w:rPr>
      <w:rFonts w:eastAsia="Calibri"/>
      <w:b/>
      <w:sz w:val="24"/>
      <w:szCs w:val="24"/>
      <w:lang w:val="en-GB" w:bidi="ar-SA"/>
    </w:rPr>
  </w:style>
  <w:style w:type="paragraph" w:customStyle="1" w:styleId="AAATextstudiu">
    <w:name w:val="AAA_Text studiu"/>
    <w:basedOn w:val="Normal"/>
    <w:qFormat/>
    <w:rsid w:val="00683683"/>
    <w:pPr>
      <w:spacing w:after="120"/>
    </w:pPr>
    <w:rPr>
      <w:sz w:val="22"/>
    </w:rPr>
  </w:style>
  <w:style w:type="character" w:customStyle="1" w:styleId="SchwacheHervorhebung">
    <w:name w:val="Schwache Hervorhebung"/>
    <w:qFormat/>
    <w:rsid w:val="00683683"/>
    <w:rPr>
      <w:i/>
      <w:color w:val="5A5A5A"/>
    </w:rPr>
  </w:style>
  <w:style w:type="character" w:customStyle="1" w:styleId="IntensiveHervorhebung">
    <w:name w:val="Intensive Hervorhebung"/>
    <w:qFormat/>
    <w:rsid w:val="00683683"/>
    <w:rPr>
      <w:b/>
      <w:i/>
      <w:sz w:val="24"/>
      <w:szCs w:val="24"/>
      <w:u w:val="single"/>
    </w:rPr>
  </w:style>
  <w:style w:type="character" w:customStyle="1" w:styleId="SchwacherVerweis">
    <w:name w:val="Schwacher Verweis"/>
    <w:qFormat/>
    <w:rsid w:val="00683683"/>
    <w:rPr>
      <w:sz w:val="24"/>
      <w:szCs w:val="24"/>
      <w:u w:val="single"/>
    </w:rPr>
  </w:style>
  <w:style w:type="character" w:customStyle="1" w:styleId="IntensiverVerweis">
    <w:name w:val="Intensiver Verweis"/>
    <w:uiPriority w:val="32"/>
    <w:qFormat/>
    <w:rsid w:val="00683683"/>
    <w:rPr>
      <w:b/>
      <w:sz w:val="24"/>
      <w:u w:val="single"/>
    </w:rPr>
  </w:style>
  <w:style w:type="character" w:customStyle="1" w:styleId="Buchtitel">
    <w:name w:val="Buchtitel"/>
    <w:qFormat/>
    <w:rsid w:val="00683683"/>
    <w:rPr>
      <w:rFonts w:ascii="Cambria" w:eastAsia="Times New Roman" w:hAnsi="Cambria"/>
      <w:b/>
      <w:i/>
      <w:sz w:val="24"/>
      <w:szCs w:val="24"/>
    </w:rPr>
  </w:style>
  <w:style w:type="paragraph" w:customStyle="1" w:styleId="Inhaltsverzeichnisberschrift">
    <w:name w:val="Inhaltsverzeichnisüberschrift"/>
    <w:basedOn w:val="Heading1"/>
    <w:next w:val="Normal"/>
    <w:uiPriority w:val="39"/>
    <w:qFormat/>
    <w:rsid w:val="00683683"/>
    <w:pPr>
      <w:keepLines/>
      <w:spacing w:before="480" w:line="276" w:lineRule="auto"/>
      <w:jc w:val="left"/>
      <w:outlineLvl w:val="9"/>
    </w:pPr>
    <w:rPr>
      <w:rFonts w:ascii="Cambria" w:eastAsia="Times New Roman" w:hAnsi="Cambria" w:cs="Times New Roman"/>
      <w:color w:val="365F91"/>
      <w:sz w:val="28"/>
      <w:szCs w:val="28"/>
      <w:lang w:val="fr-FR"/>
    </w:rPr>
  </w:style>
  <w:style w:type="character" w:customStyle="1" w:styleId="PBNoFormat">
    <w:name w:val="PB No Format"/>
    <w:uiPriority w:val="1"/>
    <w:qFormat/>
    <w:rsid w:val="00683683"/>
    <w:rPr>
      <w:rFonts w:ascii="Arial" w:hAnsi="Arial"/>
      <w:sz w:val="24"/>
    </w:rPr>
  </w:style>
  <w:style w:type="paragraph" w:customStyle="1" w:styleId="Titlu">
    <w:name w:val="Titlu"/>
    <w:basedOn w:val="Normal"/>
    <w:link w:val="TitluChar"/>
    <w:qFormat/>
    <w:rsid w:val="00683683"/>
    <w:pPr>
      <w:spacing w:after="200" w:line="276" w:lineRule="auto"/>
      <w:jc w:val="center"/>
    </w:pPr>
    <w:rPr>
      <w:rFonts w:ascii="Gentium" w:eastAsia="Calibri" w:hAnsi="Gentium" w:cs="Calibri"/>
      <w:b/>
      <w:bCs/>
      <w:sz w:val="32"/>
      <w:szCs w:val="32"/>
      <w:lang w:val="en-US"/>
    </w:rPr>
  </w:style>
  <w:style w:type="character" w:customStyle="1" w:styleId="TitluChar">
    <w:name w:val="Titlu Char"/>
    <w:link w:val="Titlu"/>
    <w:rsid w:val="00683683"/>
    <w:rPr>
      <w:rFonts w:ascii="Gentium" w:eastAsia="Calibri" w:hAnsi="Gentium" w:cs="Calibri"/>
      <w:b/>
      <w:bCs/>
      <w:sz w:val="32"/>
      <w:szCs w:val="32"/>
      <w:lang w:val="en-US"/>
    </w:rPr>
  </w:style>
  <w:style w:type="paragraph" w:customStyle="1" w:styleId="Capitole">
    <w:name w:val="Capitole"/>
    <w:basedOn w:val="ListParagraph"/>
    <w:link w:val="CapitoleChar"/>
    <w:qFormat/>
    <w:rsid w:val="00683683"/>
    <w:pPr>
      <w:numPr>
        <w:numId w:val="18"/>
      </w:numPr>
      <w:spacing w:after="200" w:line="360" w:lineRule="auto"/>
      <w:jc w:val="center"/>
    </w:pPr>
    <w:rPr>
      <w:rFonts w:ascii="Comic Sans MS" w:hAnsi="Comic Sans MS"/>
      <w:sz w:val="32"/>
      <w:szCs w:val="32"/>
      <w:lang w:val="x-none" w:bidi="ar-SA"/>
    </w:rPr>
  </w:style>
  <w:style w:type="character" w:customStyle="1" w:styleId="CapitoleChar">
    <w:name w:val="Capitole Char"/>
    <w:link w:val="Capitole"/>
    <w:rsid w:val="00683683"/>
    <w:rPr>
      <w:rFonts w:ascii="Comic Sans MS" w:eastAsia="Calibri" w:hAnsi="Comic Sans MS"/>
      <w:sz w:val="32"/>
      <w:szCs w:val="32"/>
      <w:lang w:val="x-none" w:bidi="ar-SA"/>
    </w:rPr>
  </w:style>
  <w:style w:type="paragraph" w:styleId="ListParagraph">
    <w:name w:val="List Paragraph"/>
    <w:basedOn w:val="Normal"/>
    <w:link w:val="ListParagraphChar"/>
    <w:uiPriority w:val="34"/>
    <w:qFormat/>
    <w:rsid w:val="00E36752"/>
    <w:pPr>
      <w:ind w:left="720"/>
      <w:contextualSpacing/>
    </w:pPr>
    <w:rPr>
      <w:rFonts w:eastAsia="Calibri"/>
      <w:lang w:bidi="en-US"/>
    </w:rPr>
  </w:style>
  <w:style w:type="paragraph" w:customStyle="1" w:styleId="Subcapitolprim">
    <w:name w:val="Subcapitol prim"/>
    <w:basedOn w:val="ListParagraph"/>
    <w:link w:val="SubcapitolprimChar"/>
    <w:qFormat/>
    <w:rsid w:val="00683683"/>
    <w:pPr>
      <w:numPr>
        <w:ilvl w:val="1"/>
        <w:numId w:val="18"/>
      </w:numPr>
      <w:spacing w:after="200" w:line="360" w:lineRule="auto"/>
    </w:pPr>
    <w:rPr>
      <w:rFonts w:ascii="Gentium" w:hAnsi="Gentium"/>
      <w:i/>
      <w:iCs/>
      <w:sz w:val="25"/>
      <w:szCs w:val="25"/>
      <w:lang w:val="fr-FR" w:bidi="ar-SA"/>
    </w:rPr>
  </w:style>
  <w:style w:type="character" w:customStyle="1" w:styleId="SubcapitolprimChar">
    <w:name w:val="Subcapitol prim Char"/>
    <w:link w:val="Subcapitolprim"/>
    <w:rsid w:val="00683683"/>
    <w:rPr>
      <w:rFonts w:ascii="Gentium" w:eastAsia="Calibri" w:hAnsi="Gentium"/>
      <w:i/>
      <w:iCs/>
      <w:sz w:val="25"/>
      <w:szCs w:val="25"/>
      <w:lang w:val="fr-FR" w:bidi="ar-SA"/>
    </w:rPr>
  </w:style>
  <w:style w:type="paragraph" w:customStyle="1" w:styleId="Subcapitolsecund">
    <w:name w:val="Subcapitol secund"/>
    <w:basedOn w:val="ListParagraph"/>
    <w:link w:val="SubcapitolsecundChar"/>
    <w:qFormat/>
    <w:rsid w:val="00683683"/>
    <w:pPr>
      <w:spacing w:after="200" w:line="360" w:lineRule="auto"/>
      <w:ind w:left="1080" w:hanging="720"/>
    </w:pPr>
    <w:rPr>
      <w:rFonts w:ascii="Gentium" w:hAnsi="Gentium"/>
      <w:i/>
      <w:iCs/>
      <w:sz w:val="25"/>
      <w:szCs w:val="25"/>
      <w:lang w:val="x-none" w:bidi="ar-SA"/>
    </w:rPr>
  </w:style>
  <w:style w:type="character" w:customStyle="1" w:styleId="SubcapitolsecundChar">
    <w:name w:val="Subcapitol secund Char"/>
    <w:link w:val="Subcapitolsecund"/>
    <w:rsid w:val="00683683"/>
    <w:rPr>
      <w:rFonts w:ascii="Gentium" w:eastAsia="Calibri" w:hAnsi="Gentium"/>
      <w:i/>
      <w:iCs/>
      <w:sz w:val="25"/>
      <w:szCs w:val="25"/>
      <w:lang w:val="x-none" w:bidi="ar-SA"/>
    </w:rPr>
  </w:style>
  <w:style w:type="paragraph" w:customStyle="1" w:styleId="1111">
    <w:name w:val="1.1.1.1"/>
    <w:basedOn w:val="ListParagraph"/>
    <w:link w:val="1111Char"/>
    <w:qFormat/>
    <w:rsid w:val="00683683"/>
    <w:pPr>
      <w:spacing w:after="200" w:line="360" w:lineRule="auto"/>
      <w:ind w:left="1080" w:hanging="720"/>
    </w:pPr>
    <w:rPr>
      <w:rFonts w:ascii="Gentium" w:hAnsi="Gentium"/>
      <w:i/>
      <w:iCs/>
      <w:sz w:val="25"/>
      <w:szCs w:val="25"/>
      <w:lang w:val="x-none" w:bidi="ar-SA"/>
    </w:rPr>
  </w:style>
  <w:style w:type="character" w:customStyle="1" w:styleId="1111Char">
    <w:name w:val="1.1.1.1 Char"/>
    <w:link w:val="1111"/>
    <w:rsid w:val="00683683"/>
    <w:rPr>
      <w:rFonts w:ascii="Gentium" w:eastAsia="Calibri" w:hAnsi="Gentium"/>
      <w:i/>
      <w:iCs/>
      <w:sz w:val="25"/>
      <w:szCs w:val="25"/>
      <w:lang w:val="x-none" w:bidi="ar-SA"/>
    </w:rPr>
  </w:style>
  <w:style w:type="paragraph" w:customStyle="1" w:styleId="11111">
    <w:name w:val="1.1.1.1.1"/>
    <w:basedOn w:val="ListParagraph"/>
    <w:link w:val="11111Char"/>
    <w:qFormat/>
    <w:rsid w:val="00683683"/>
    <w:pPr>
      <w:spacing w:after="200" w:line="360" w:lineRule="auto"/>
      <w:ind w:left="2880" w:hanging="1080"/>
    </w:pPr>
    <w:rPr>
      <w:rFonts w:ascii="Gentium" w:hAnsi="Gentium"/>
      <w:i/>
      <w:iCs/>
      <w:sz w:val="25"/>
      <w:szCs w:val="25"/>
      <w:lang w:val="x-none" w:bidi="ar-SA"/>
    </w:rPr>
  </w:style>
  <w:style w:type="character" w:customStyle="1" w:styleId="11111Char">
    <w:name w:val="1.1.1.1.1 Char"/>
    <w:link w:val="11111"/>
    <w:rsid w:val="00683683"/>
    <w:rPr>
      <w:rFonts w:ascii="Gentium" w:eastAsia="Calibri" w:hAnsi="Gentium"/>
      <w:i/>
      <w:iCs/>
      <w:sz w:val="25"/>
      <w:szCs w:val="25"/>
      <w:lang w:val="x-none" w:bidi="ar-SA"/>
    </w:rPr>
  </w:style>
  <w:style w:type="paragraph" w:customStyle="1" w:styleId="111111">
    <w:name w:val="1.1.1.1.1.1"/>
    <w:basedOn w:val="ListParagraph"/>
    <w:link w:val="111111Char"/>
    <w:qFormat/>
    <w:rsid w:val="00683683"/>
    <w:pPr>
      <w:spacing w:after="200" w:line="360" w:lineRule="auto"/>
      <w:ind w:left="2880" w:hanging="1080"/>
    </w:pPr>
    <w:rPr>
      <w:rFonts w:ascii="Gentium" w:hAnsi="Gentium"/>
      <w:i/>
      <w:iCs/>
      <w:sz w:val="25"/>
      <w:szCs w:val="25"/>
      <w:lang w:val="x-none" w:bidi="ar-SA"/>
    </w:rPr>
  </w:style>
  <w:style w:type="character" w:customStyle="1" w:styleId="111111Char">
    <w:name w:val="1.1.1.1.1.1 Char"/>
    <w:link w:val="111111"/>
    <w:rsid w:val="00683683"/>
    <w:rPr>
      <w:rFonts w:ascii="Gentium" w:eastAsia="Calibri" w:hAnsi="Gentium"/>
      <w:i/>
      <w:iCs/>
      <w:sz w:val="25"/>
      <w:szCs w:val="25"/>
      <w:lang w:val="x-none" w:bidi="ar-SA"/>
    </w:rPr>
  </w:style>
  <w:style w:type="paragraph" w:customStyle="1" w:styleId="Titlu1">
    <w:name w:val="Titlu 1"/>
    <w:basedOn w:val="Normal"/>
    <w:link w:val="Titlu1Zchn"/>
    <w:qFormat/>
    <w:rsid w:val="00683683"/>
    <w:pPr>
      <w:spacing w:line="264" w:lineRule="auto"/>
      <w:jc w:val="center"/>
    </w:pPr>
    <w:rPr>
      <w:b/>
      <w:sz w:val="28"/>
      <w:szCs w:val="28"/>
      <w:lang w:val="en-US" w:eastAsia="de-DE"/>
    </w:rPr>
  </w:style>
  <w:style w:type="character" w:customStyle="1" w:styleId="Titlu1Zchn">
    <w:name w:val="Titlu 1 Zchn"/>
    <w:link w:val="Titlu1"/>
    <w:rsid w:val="00683683"/>
    <w:rPr>
      <w:b/>
      <w:sz w:val="28"/>
      <w:szCs w:val="28"/>
      <w:lang w:val="en-US" w:eastAsia="de-DE" w:bidi="ar-SA"/>
    </w:rPr>
  </w:style>
  <w:style w:type="paragraph" w:customStyle="1" w:styleId="Subtitlu1">
    <w:name w:val="Subtitlu 1"/>
    <w:basedOn w:val="Normal"/>
    <w:link w:val="Subtitlu1Zchn"/>
    <w:qFormat/>
    <w:rsid w:val="00683683"/>
    <w:pPr>
      <w:spacing w:line="264" w:lineRule="auto"/>
    </w:pPr>
    <w:rPr>
      <w:b/>
      <w:szCs w:val="18"/>
      <w:lang w:eastAsia="de-DE"/>
    </w:rPr>
  </w:style>
  <w:style w:type="character" w:customStyle="1" w:styleId="Subtitlu1Zchn">
    <w:name w:val="Subtitlu 1 Zchn"/>
    <w:link w:val="Subtitlu1"/>
    <w:rsid w:val="00683683"/>
    <w:rPr>
      <w:b/>
      <w:sz w:val="24"/>
      <w:szCs w:val="18"/>
      <w:lang w:eastAsia="de-DE" w:bidi="ar-SA"/>
    </w:rPr>
  </w:style>
  <w:style w:type="paragraph" w:customStyle="1" w:styleId="Subtitlu2">
    <w:name w:val="Subtitlu 2"/>
    <w:basedOn w:val="Normal"/>
    <w:link w:val="Subtitlu2Zchn"/>
    <w:qFormat/>
    <w:rsid w:val="00683683"/>
    <w:pPr>
      <w:spacing w:line="264" w:lineRule="auto"/>
      <w:ind w:left="720" w:hanging="720"/>
    </w:pPr>
    <w:rPr>
      <w:i/>
      <w:szCs w:val="22"/>
      <w:lang w:val="x-none" w:eastAsia="de-DE"/>
    </w:rPr>
  </w:style>
  <w:style w:type="character" w:customStyle="1" w:styleId="Subtitlu2Zchn">
    <w:name w:val="Subtitlu 2 Zchn"/>
    <w:link w:val="Subtitlu2"/>
    <w:rsid w:val="00683683"/>
    <w:rPr>
      <w:i/>
      <w:sz w:val="24"/>
      <w:szCs w:val="22"/>
      <w:lang w:val="x-none" w:eastAsia="de-DE" w:bidi="ar-SA"/>
    </w:rPr>
  </w:style>
  <w:style w:type="paragraph" w:customStyle="1" w:styleId="StTeolkeywords">
    <w:name w:val="StTeol_keywords"/>
    <w:basedOn w:val="Normal"/>
    <w:qFormat/>
    <w:rsid w:val="00683683"/>
    <w:pPr>
      <w:jc w:val="right"/>
    </w:pPr>
    <w:rPr>
      <w:bCs/>
      <w:i/>
      <w:iCs/>
      <w:sz w:val="17"/>
      <w:szCs w:val="17"/>
      <w:lang w:val="en-US"/>
    </w:rPr>
  </w:style>
  <w:style w:type="paragraph" w:customStyle="1" w:styleId="Subcapitole">
    <w:name w:val="Subcapitole"/>
    <w:basedOn w:val="Heading2"/>
    <w:link w:val="SubcapitoleChar"/>
    <w:qFormat/>
    <w:rsid w:val="00683683"/>
    <w:pPr>
      <w:keepLines/>
      <w:tabs>
        <w:tab w:val="clear" w:pos="927"/>
        <w:tab w:val="left" w:pos="1185"/>
      </w:tabs>
      <w:spacing w:line="276" w:lineRule="auto"/>
      <w:ind w:firstLine="567"/>
    </w:pPr>
    <w:rPr>
      <w:rFonts w:eastAsia="Times New Roman"/>
      <w:sz w:val="24"/>
      <w:lang w:eastAsia="en-US"/>
    </w:rPr>
  </w:style>
  <w:style w:type="character" w:customStyle="1" w:styleId="SubcapitoleChar">
    <w:name w:val="Subcapitole Char"/>
    <w:link w:val="Subcapitole"/>
    <w:rsid w:val="00683683"/>
    <w:rPr>
      <w:b/>
      <w:sz w:val="24"/>
      <w:szCs w:val="24"/>
    </w:rPr>
  </w:style>
  <w:style w:type="character" w:customStyle="1" w:styleId="Heading2Char">
    <w:name w:val="Heading 2 Char"/>
    <w:link w:val="Heading2"/>
    <w:uiPriority w:val="9"/>
    <w:rsid w:val="00036D0F"/>
    <w:rPr>
      <w:rFonts w:asciiTheme="minorHAnsi" w:eastAsiaTheme="majorEastAsia" w:hAnsiTheme="minorHAnsi"/>
      <w:b/>
      <w:sz w:val="26"/>
      <w:lang w:val="de-CH" w:eastAsia="x-none" w:bidi="ar-SA"/>
    </w:rPr>
  </w:style>
  <w:style w:type="paragraph" w:customStyle="1" w:styleId="Paragraphedeliste">
    <w:name w:val="Paragraphe de liste"/>
    <w:basedOn w:val="Normal"/>
    <w:uiPriority w:val="34"/>
    <w:qFormat/>
    <w:rsid w:val="00683683"/>
    <w:pPr>
      <w:spacing w:after="200" w:line="276" w:lineRule="auto"/>
      <w:ind w:left="720"/>
      <w:contextualSpacing/>
      <w:jc w:val="left"/>
    </w:pPr>
    <w:rPr>
      <w:rFonts w:ascii="Calibri" w:eastAsia="Calibri" w:hAnsi="Calibri"/>
      <w:sz w:val="22"/>
      <w:szCs w:val="22"/>
      <w:lang w:val="fr-BE"/>
    </w:rPr>
  </w:style>
  <w:style w:type="character" w:customStyle="1" w:styleId="Heading3Char">
    <w:name w:val="Heading 3 Char"/>
    <w:link w:val="Heading3"/>
    <w:rsid w:val="00036D0F"/>
    <w:rPr>
      <w:b/>
      <w:bCs/>
      <w:i/>
      <w:sz w:val="22"/>
      <w:szCs w:val="20"/>
      <w:lang w:eastAsia="de-DE" w:bidi="ar-SA"/>
    </w:rPr>
  </w:style>
  <w:style w:type="character" w:customStyle="1" w:styleId="Heading4Char">
    <w:name w:val="Heading 4 Char"/>
    <w:link w:val="Heading4"/>
    <w:uiPriority w:val="9"/>
    <w:rsid w:val="00036D0F"/>
    <w:rPr>
      <w:rFonts w:asciiTheme="minorHAnsi" w:hAnsiTheme="minorHAnsi"/>
      <w:i/>
      <w:sz w:val="22"/>
      <w:szCs w:val="20"/>
      <w:lang w:val="fr-FR" w:eastAsia="de-DE" w:bidi="ar-SA"/>
    </w:rPr>
  </w:style>
  <w:style w:type="character" w:customStyle="1" w:styleId="Heading5Char">
    <w:name w:val="Heading 5 Char"/>
    <w:link w:val="Heading5"/>
    <w:uiPriority w:val="9"/>
    <w:rsid w:val="00683683"/>
    <w:rPr>
      <w:rFonts w:ascii="Clearface" w:hAnsi="Clearface"/>
      <w:sz w:val="40"/>
      <w:szCs w:val="24"/>
      <w:lang w:eastAsia="ro-RO" w:bidi="ar-SA"/>
    </w:rPr>
  </w:style>
  <w:style w:type="character" w:customStyle="1" w:styleId="Heading6Char">
    <w:name w:val="Heading 6 Char"/>
    <w:link w:val="Heading6"/>
    <w:uiPriority w:val="9"/>
    <w:rsid w:val="00683683"/>
    <w:rPr>
      <w:rFonts w:ascii="Clearface" w:hAnsi="Clearface"/>
      <w:i/>
      <w:iCs/>
      <w:sz w:val="23"/>
      <w:szCs w:val="24"/>
      <w:lang w:eastAsia="ro-RO" w:bidi="ar-SA"/>
    </w:rPr>
  </w:style>
  <w:style w:type="character" w:customStyle="1" w:styleId="Heading7Char">
    <w:name w:val="Heading 7 Char"/>
    <w:link w:val="Heading7"/>
    <w:rsid w:val="00683683"/>
    <w:rPr>
      <w:sz w:val="24"/>
      <w:szCs w:val="24"/>
      <w:lang w:eastAsia="ro-RO" w:bidi="ar-SA"/>
    </w:rPr>
  </w:style>
  <w:style w:type="character" w:customStyle="1" w:styleId="Heading8Char">
    <w:name w:val="Heading 8 Char"/>
    <w:link w:val="Heading8"/>
    <w:rsid w:val="00683683"/>
    <w:rPr>
      <w:i/>
      <w:iCs/>
      <w:sz w:val="24"/>
      <w:szCs w:val="24"/>
      <w:lang w:val="de-DE" w:eastAsia="de-DE" w:bidi="ar-SA"/>
    </w:rPr>
  </w:style>
  <w:style w:type="character" w:customStyle="1" w:styleId="Heading9Char">
    <w:name w:val="Heading 9 Char"/>
    <w:link w:val="Heading9"/>
    <w:uiPriority w:val="9"/>
    <w:rsid w:val="00683683"/>
    <w:rPr>
      <w:rFonts w:ascii="Arial" w:hAnsi="Arial" w:cs="Arial"/>
      <w:sz w:val="22"/>
      <w:szCs w:val="22"/>
      <w:lang w:val="de-DE" w:eastAsia="de-DE" w:bidi="ar-SA"/>
    </w:rPr>
  </w:style>
  <w:style w:type="paragraph" w:styleId="Caption">
    <w:name w:val="caption"/>
    <w:basedOn w:val="Normal"/>
    <w:next w:val="Normal"/>
    <w:qFormat/>
    <w:rsid w:val="00683683"/>
    <w:pPr>
      <w:spacing w:after="200"/>
    </w:pPr>
    <w:rPr>
      <w:rFonts w:ascii="Calibri" w:eastAsia="Calibri" w:hAnsi="Calibri" w:cs="Arial"/>
      <w:b/>
      <w:bCs/>
      <w:noProof/>
      <w:color w:val="4F81BD"/>
      <w:sz w:val="18"/>
      <w:szCs w:val="18"/>
    </w:rPr>
  </w:style>
  <w:style w:type="character" w:styleId="FootnoteReference">
    <w:name w:val="footnote reference"/>
    <w:aliases w:val="lábjegyzet-hiv"/>
    <w:uiPriority w:val="99"/>
    <w:qFormat/>
    <w:rsid w:val="00683683"/>
    <w:rPr>
      <w:vertAlign w:val="superscript"/>
    </w:rPr>
  </w:style>
  <w:style w:type="paragraph" w:styleId="Title">
    <w:name w:val="Title"/>
    <w:basedOn w:val="Normal"/>
    <w:link w:val="TitleChar"/>
    <w:uiPriority w:val="10"/>
    <w:qFormat/>
    <w:rsid w:val="00683683"/>
    <w:pPr>
      <w:jc w:val="center"/>
    </w:pPr>
    <w:rPr>
      <w:b/>
      <w:sz w:val="20"/>
      <w:szCs w:val="20"/>
    </w:rPr>
  </w:style>
  <w:style w:type="character" w:customStyle="1" w:styleId="TitleChar">
    <w:name w:val="Title Char"/>
    <w:link w:val="Title"/>
    <w:uiPriority w:val="10"/>
    <w:rsid w:val="00683683"/>
    <w:rPr>
      <w:rFonts w:ascii="Clearface" w:hAnsi="Clearface"/>
      <w:b/>
      <w:lang w:eastAsia="ro-RO" w:bidi="ar-SA"/>
    </w:rPr>
  </w:style>
  <w:style w:type="paragraph" w:styleId="Subtitle">
    <w:name w:val="Subtitle"/>
    <w:basedOn w:val="Normal"/>
    <w:next w:val="Normal"/>
    <w:link w:val="SubtitleChar"/>
    <w:qFormat/>
    <w:rsid w:val="00683683"/>
    <w:pPr>
      <w:spacing w:after="60"/>
      <w:jc w:val="center"/>
      <w:outlineLvl w:val="1"/>
    </w:pPr>
    <w:rPr>
      <w:rFonts w:ascii="Cambria" w:hAnsi="Cambria"/>
      <w:lang w:bidi="en-US"/>
    </w:rPr>
  </w:style>
  <w:style w:type="character" w:customStyle="1" w:styleId="SubtitleChar">
    <w:name w:val="Subtitle Char"/>
    <w:link w:val="Subtitle"/>
    <w:rsid w:val="00683683"/>
    <w:rPr>
      <w:rFonts w:ascii="Cambria" w:hAnsi="Cambria"/>
      <w:sz w:val="24"/>
      <w:szCs w:val="24"/>
      <w:lang w:bidi="en-US"/>
    </w:rPr>
  </w:style>
  <w:style w:type="character" w:styleId="Strong">
    <w:name w:val="Strong"/>
    <w:qFormat/>
    <w:rsid w:val="00683683"/>
    <w:rPr>
      <w:b/>
      <w:bCs/>
    </w:rPr>
  </w:style>
  <w:style w:type="character" w:styleId="Emphasis">
    <w:name w:val="Emphasis"/>
    <w:uiPriority w:val="20"/>
    <w:qFormat/>
    <w:rsid w:val="00683683"/>
    <w:rPr>
      <w:i/>
      <w:iCs/>
    </w:rPr>
  </w:style>
  <w:style w:type="paragraph" w:styleId="NoSpacing">
    <w:name w:val="No Spacing"/>
    <w:aliases w:val="times new"/>
    <w:link w:val="NoSpacingChar"/>
    <w:qFormat/>
    <w:rsid w:val="00683683"/>
    <w:rPr>
      <w:szCs w:val="22"/>
      <w:lang w:val="en-US" w:bidi="ar-SA"/>
    </w:rPr>
  </w:style>
  <w:style w:type="character" w:customStyle="1" w:styleId="NoSpacingChar">
    <w:name w:val="No Spacing Char"/>
    <w:aliases w:val="times new Char"/>
    <w:link w:val="NoSpacing"/>
    <w:rsid w:val="00683683"/>
    <w:rPr>
      <w:sz w:val="24"/>
      <w:szCs w:val="22"/>
      <w:lang w:val="en-US" w:bidi="ar-SA"/>
    </w:rPr>
  </w:style>
  <w:style w:type="character" w:customStyle="1" w:styleId="ListParagraphChar">
    <w:name w:val="List Paragraph Char"/>
    <w:link w:val="ListParagraph"/>
    <w:uiPriority w:val="34"/>
    <w:rsid w:val="00E36752"/>
    <w:rPr>
      <w:rFonts w:eastAsia="Calibri"/>
      <w:lang w:bidi="en-US"/>
    </w:rPr>
  </w:style>
  <w:style w:type="paragraph" w:styleId="Quote">
    <w:name w:val="Quote"/>
    <w:basedOn w:val="Normal"/>
    <w:next w:val="Normal"/>
    <w:link w:val="QuoteChar"/>
    <w:qFormat/>
    <w:rsid w:val="00683683"/>
    <w:rPr>
      <w:rFonts w:ascii="Calibri" w:eastAsia="Calibri" w:hAnsi="Calibri"/>
      <w:i/>
      <w:lang w:val="en-US" w:bidi="en-US"/>
    </w:rPr>
  </w:style>
  <w:style w:type="character" w:customStyle="1" w:styleId="QuoteChar">
    <w:name w:val="Quote Char"/>
    <w:link w:val="Quote"/>
    <w:rsid w:val="00683683"/>
    <w:rPr>
      <w:rFonts w:ascii="Calibri" w:eastAsia="Calibri" w:hAnsi="Calibri"/>
      <w:i/>
      <w:sz w:val="24"/>
      <w:szCs w:val="24"/>
      <w:lang w:val="en-US" w:bidi="en-US"/>
    </w:rPr>
  </w:style>
  <w:style w:type="paragraph" w:styleId="IntenseQuote">
    <w:name w:val="Intense Quote"/>
    <w:basedOn w:val="Normal"/>
    <w:next w:val="Normal"/>
    <w:link w:val="IntenseQuoteChar"/>
    <w:uiPriority w:val="30"/>
    <w:qFormat/>
    <w:rsid w:val="00683683"/>
    <w:pPr>
      <w:ind w:left="720" w:right="720"/>
    </w:pPr>
    <w:rPr>
      <w:rFonts w:ascii="Calibri" w:eastAsia="Calibri" w:hAnsi="Calibri"/>
      <w:b/>
      <w:i/>
      <w:szCs w:val="22"/>
      <w:lang w:val="en-US" w:bidi="en-US"/>
    </w:rPr>
  </w:style>
  <w:style w:type="character" w:customStyle="1" w:styleId="IntenseQuoteChar">
    <w:name w:val="Intense Quote Char"/>
    <w:link w:val="IntenseQuote"/>
    <w:uiPriority w:val="30"/>
    <w:rsid w:val="00683683"/>
    <w:rPr>
      <w:rFonts w:ascii="Calibri" w:eastAsia="Calibri" w:hAnsi="Calibri"/>
      <w:b/>
      <w:i/>
      <w:sz w:val="24"/>
      <w:szCs w:val="22"/>
      <w:lang w:val="en-US" w:bidi="en-US"/>
    </w:rPr>
  </w:style>
  <w:style w:type="character" w:styleId="SubtleEmphasis">
    <w:name w:val="Subtle Emphasis"/>
    <w:qFormat/>
    <w:rsid w:val="00683683"/>
    <w:rPr>
      <w:i/>
      <w:color w:val="5A5A5A"/>
    </w:rPr>
  </w:style>
  <w:style w:type="character" w:styleId="IntenseEmphasis">
    <w:name w:val="Intense Emphasis"/>
    <w:qFormat/>
    <w:rsid w:val="00683683"/>
    <w:rPr>
      <w:b/>
      <w:i/>
      <w:sz w:val="24"/>
      <w:szCs w:val="24"/>
      <w:u w:val="single"/>
    </w:rPr>
  </w:style>
  <w:style w:type="character" w:styleId="SubtleReference">
    <w:name w:val="Subtle Reference"/>
    <w:qFormat/>
    <w:rsid w:val="00683683"/>
    <w:rPr>
      <w:sz w:val="24"/>
      <w:szCs w:val="24"/>
      <w:u w:val="single"/>
    </w:rPr>
  </w:style>
  <w:style w:type="character" w:styleId="IntenseReference">
    <w:name w:val="Intense Reference"/>
    <w:uiPriority w:val="32"/>
    <w:qFormat/>
    <w:rsid w:val="00683683"/>
    <w:rPr>
      <w:b/>
      <w:sz w:val="24"/>
      <w:u w:val="single"/>
    </w:rPr>
  </w:style>
  <w:style w:type="character" w:styleId="BookTitle">
    <w:name w:val="Book Title"/>
    <w:uiPriority w:val="4"/>
    <w:qFormat/>
    <w:rsid w:val="00683683"/>
    <w:rPr>
      <w:rFonts w:ascii="Cambria" w:eastAsia="Times New Roman" w:hAnsi="Cambria"/>
      <w:b/>
      <w:i/>
      <w:sz w:val="24"/>
      <w:szCs w:val="24"/>
    </w:rPr>
  </w:style>
  <w:style w:type="paragraph" w:styleId="TOCHeading">
    <w:name w:val="TOC Heading"/>
    <w:basedOn w:val="Heading1"/>
    <w:next w:val="Normal"/>
    <w:uiPriority w:val="39"/>
    <w:qFormat/>
    <w:rsid w:val="00683683"/>
    <w:pPr>
      <w:keepLines/>
      <w:spacing w:before="480" w:line="276" w:lineRule="auto"/>
      <w:jc w:val="left"/>
      <w:outlineLvl w:val="9"/>
    </w:pPr>
    <w:rPr>
      <w:rFonts w:ascii="Cambria" w:eastAsia="Times New Roman" w:hAnsi="Cambria" w:cs="Times New Roman"/>
      <w:color w:val="365F91"/>
      <w:sz w:val="28"/>
      <w:szCs w:val="28"/>
      <w:lang w:val="fr-FR"/>
    </w:rPr>
  </w:style>
  <w:style w:type="paragraph" w:customStyle="1" w:styleId="SasaujanBodyText">
    <w:name w:val="Sasaujan Body Text"/>
    <w:basedOn w:val="Normal"/>
    <w:qFormat/>
    <w:rsid w:val="00036D0F"/>
    <w:pPr>
      <w:ind w:firstLine="567"/>
      <w:contextualSpacing/>
    </w:pPr>
    <w:rPr>
      <w:rFonts w:cs="Times New Roman"/>
      <w:sz w:val="22"/>
      <w:lang w:eastAsia="de-DE" w:bidi="ar-SA"/>
    </w:rPr>
  </w:style>
  <w:style w:type="paragraph" w:customStyle="1" w:styleId="textdebazacitat1">
    <w:name w:val="text de baza citat 1"/>
    <w:basedOn w:val="Normal"/>
    <w:qFormat/>
    <w:rsid w:val="00051977"/>
    <w:pPr>
      <w:spacing w:before="120"/>
      <w:ind w:left="567" w:right="567"/>
    </w:pPr>
    <w:rPr>
      <w:rFonts w:ascii="Clearface" w:hAnsi="Clearface"/>
      <w:sz w:val="19"/>
      <w:szCs w:val="18"/>
      <w:lang w:eastAsia="ro-RO" w:bidi="ar-SA"/>
    </w:rPr>
  </w:style>
  <w:style w:type="paragraph" w:customStyle="1" w:styleId="textdebazacitat2">
    <w:name w:val="text de baza citat 2"/>
    <w:basedOn w:val="Normal"/>
    <w:qFormat/>
    <w:rsid w:val="00051977"/>
    <w:pPr>
      <w:ind w:left="567" w:right="567"/>
    </w:pPr>
    <w:rPr>
      <w:rFonts w:ascii="Clearface" w:hAnsi="Clearface"/>
      <w:sz w:val="19"/>
      <w:szCs w:val="18"/>
      <w:lang w:eastAsia="ro-RO" w:bidi="ar-SA"/>
    </w:rPr>
  </w:style>
  <w:style w:type="paragraph" w:customStyle="1" w:styleId="textdebazacitat3">
    <w:name w:val="text de baza citat 3"/>
    <w:basedOn w:val="Normal"/>
    <w:qFormat/>
    <w:rsid w:val="00051977"/>
    <w:pPr>
      <w:spacing w:after="120"/>
      <w:ind w:left="567" w:right="567"/>
    </w:pPr>
    <w:rPr>
      <w:rFonts w:ascii="Clearface" w:hAnsi="Clearface"/>
      <w:sz w:val="19"/>
      <w:szCs w:val="18"/>
      <w:lang w:eastAsia="ro-RO" w:bidi="ar-SA"/>
    </w:rPr>
  </w:style>
  <w:style w:type="character" w:styleId="CommentReference">
    <w:name w:val="annotation reference"/>
    <w:basedOn w:val="DefaultParagraphFont"/>
    <w:uiPriority w:val="99"/>
    <w:semiHidden/>
    <w:unhideWhenUsed/>
    <w:rsid w:val="00080F0E"/>
    <w:rPr>
      <w:sz w:val="16"/>
      <w:szCs w:val="16"/>
    </w:rPr>
  </w:style>
  <w:style w:type="paragraph" w:styleId="CommentText">
    <w:name w:val="annotation text"/>
    <w:basedOn w:val="Normal"/>
    <w:link w:val="CommentTextChar"/>
    <w:uiPriority w:val="99"/>
    <w:semiHidden/>
    <w:unhideWhenUsed/>
    <w:rsid w:val="00080F0E"/>
    <w:rPr>
      <w:sz w:val="20"/>
      <w:szCs w:val="20"/>
    </w:rPr>
  </w:style>
  <w:style w:type="character" w:customStyle="1" w:styleId="CommentTextChar">
    <w:name w:val="Comment Text Char"/>
    <w:basedOn w:val="DefaultParagraphFont"/>
    <w:link w:val="CommentText"/>
    <w:uiPriority w:val="99"/>
    <w:semiHidden/>
    <w:rsid w:val="00080F0E"/>
    <w:rPr>
      <w:rFonts w:cs="Ezra SIL"/>
      <w:sz w:val="20"/>
      <w:szCs w:val="20"/>
    </w:rPr>
  </w:style>
  <w:style w:type="paragraph" w:styleId="CommentSubject">
    <w:name w:val="annotation subject"/>
    <w:basedOn w:val="CommentText"/>
    <w:next w:val="CommentText"/>
    <w:link w:val="CommentSubjectChar"/>
    <w:uiPriority w:val="99"/>
    <w:semiHidden/>
    <w:unhideWhenUsed/>
    <w:rsid w:val="00080F0E"/>
    <w:rPr>
      <w:b/>
      <w:bCs/>
    </w:rPr>
  </w:style>
  <w:style w:type="character" w:customStyle="1" w:styleId="CommentSubjectChar">
    <w:name w:val="Comment Subject Char"/>
    <w:basedOn w:val="CommentTextChar"/>
    <w:link w:val="CommentSubject"/>
    <w:uiPriority w:val="99"/>
    <w:semiHidden/>
    <w:rsid w:val="00080F0E"/>
    <w:rPr>
      <w:rFonts w:cs="Ezra SIL"/>
      <w:b/>
      <w:bCs/>
      <w:sz w:val="20"/>
      <w:szCs w:val="20"/>
    </w:rPr>
  </w:style>
  <w:style w:type="paragraph" w:styleId="BalloonText">
    <w:name w:val="Balloon Text"/>
    <w:basedOn w:val="Normal"/>
    <w:link w:val="BalloonTextChar"/>
    <w:uiPriority w:val="99"/>
    <w:semiHidden/>
    <w:unhideWhenUsed/>
    <w:rsid w:val="00080F0E"/>
    <w:rPr>
      <w:rFonts w:ascii="Tahoma" w:hAnsi="Tahoma" w:cs="Tahoma"/>
      <w:sz w:val="16"/>
      <w:szCs w:val="16"/>
    </w:rPr>
  </w:style>
  <w:style w:type="character" w:customStyle="1" w:styleId="BalloonTextChar">
    <w:name w:val="Balloon Text Char"/>
    <w:basedOn w:val="DefaultParagraphFont"/>
    <w:link w:val="BalloonText"/>
    <w:uiPriority w:val="99"/>
    <w:semiHidden/>
    <w:rsid w:val="00080F0E"/>
    <w:rPr>
      <w:rFonts w:ascii="Tahoma" w:hAnsi="Tahoma" w:cs="Tahoma"/>
      <w:sz w:val="16"/>
      <w:szCs w:val="16"/>
    </w:rPr>
  </w:style>
  <w:style w:type="paragraph" w:styleId="Revision">
    <w:name w:val="Revision"/>
    <w:hidden/>
    <w:uiPriority w:val="99"/>
    <w:semiHidden/>
    <w:rsid w:val="006837BA"/>
    <w:pPr>
      <w:ind w:firstLine="0"/>
      <w:jc w:val="left"/>
    </w:pPr>
    <w:rPr>
      <w:rFonts w:cs="Ezra S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0E5E-09B1-47D1-8BBA-519ED7E6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12</Pages>
  <Words>4458</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33</cp:revision>
  <dcterms:created xsi:type="dcterms:W3CDTF">2014-09-26T17:20:00Z</dcterms:created>
  <dcterms:modified xsi:type="dcterms:W3CDTF">2015-06-19T22:44:00Z</dcterms:modified>
</cp:coreProperties>
</file>