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8F" w:rsidRDefault="00AB798F" w:rsidP="00AB79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B798F">
        <w:rPr>
          <w:rFonts w:ascii="Arial" w:hAnsi="Arial" w:cs="Arial"/>
          <w:b/>
          <w:sz w:val="24"/>
          <w:szCs w:val="24"/>
        </w:rPr>
        <w:t xml:space="preserve">Перечень тем, их содержание, распределение средств усиления и расход моторесурсов  </w:t>
      </w:r>
      <w:proofErr w:type="gramStart"/>
      <w:r w:rsidRPr="00AB798F">
        <w:rPr>
          <w:rFonts w:ascii="Arial" w:hAnsi="Arial" w:cs="Arial"/>
          <w:b/>
          <w:sz w:val="24"/>
          <w:szCs w:val="24"/>
        </w:rPr>
        <w:t>на</w:t>
      </w:r>
      <w:proofErr w:type="gramEnd"/>
    </w:p>
    <w:p w:rsidR="00482772" w:rsidRPr="00AB798F" w:rsidRDefault="00AB798F" w:rsidP="00AB79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B798F">
        <w:rPr>
          <w:rFonts w:ascii="Arial" w:hAnsi="Arial" w:cs="Arial"/>
          <w:b/>
          <w:sz w:val="24"/>
          <w:szCs w:val="24"/>
        </w:rPr>
        <w:t xml:space="preserve"> тактические (тактико-специальные), командно-штабные учения и тренировки</w:t>
      </w:r>
    </w:p>
    <w:tbl>
      <w:tblPr>
        <w:tblW w:w="15397" w:type="dxa"/>
        <w:tblInd w:w="87" w:type="dxa"/>
        <w:tblLook w:val="04A0" w:firstRow="1" w:lastRow="0" w:firstColumn="1" w:lastColumn="0" w:noHBand="0" w:noVBand="1"/>
      </w:tblPr>
      <w:tblGrid>
        <w:gridCol w:w="1547"/>
        <w:gridCol w:w="4880"/>
        <w:gridCol w:w="2980"/>
        <w:gridCol w:w="1120"/>
        <w:gridCol w:w="1442"/>
        <w:gridCol w:w="1168"/>
        <w:gridCol w:w="2260"/>
      </w:tblGrid>
      <w:tr w:rsidR="006547A3" w:rsidRPr="006547A3" w:rsidTr="00912637">
        <w:trPr>
          <w:trHeight w:val="30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547A3" w:rsidRPr="006547A3" w:rsidTr="00912637">
        <w:trPr>
          <w:trHeight w:val="9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подра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деления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темы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Средства усиления, 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выделяемый ресурс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авиации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Сроки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е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дения</w:t>
            </w:r>
            <w:proofErr w:type="spell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Место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е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дения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Кто 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дит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Расход моторесурсов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на единицу техники,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км</w:t>
            </w:r>
            <w:proofErr w:type="gramEnd"/>
          </w:p>
        </w:tc>
      </w:tr>
      <w:tr w:rsidR="006547A3" w:rsidRPr="006547A3" w:rsidTr="00912637">
        <w:trPr>
          <w:trHeight w:val="300"/>
        </w:trPr>
        <w:tc>
          <w:tcPr>
            <w:tcW w:w="15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sz w:val="16"/>
                <w:szCs w:val="16"/>
              </w:rPr>
              <w:t>I. ТАКТИЧЕСКИЕ (ТАКТИКО-СПЕЦИАЛЬНЫЕ) УЧЕНИЯ</w:t>
            </w:r>
          </w:p>
        </w:tc>
      </w:tr>
      <w:tr w:rsidR="00912637" w:rsidRPr="006547A3" w:rsidTr="00912637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84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12637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Разведывательный батальон в базовом районе. Организация подготовки разведывател</w:t>
            </w: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ных органов к выполнению боевых  задач. В</w:t>
            </w: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дение разведки в районе проведения КТО в условиях прим</w:t>
            </w: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нения противником средств РЭБ. Организация управления разведывател</w:t>
            </w: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ными органами, их всестороннее обеспечение при блокировании НВФ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37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126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полигон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«Гвардеец»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Командир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бригады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АТ-150 км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37">
              <w:rPr>
                <w:rFonts w:ascii="Times New Roman" w:hAnsi="Times New Roman" w:cs="Times New Roman"/>
                <w:sz w:val="20"/>
                <w:szCs w:val="20"/>
              </w:rPr>
              <w:t>БТТ-40 км</w:t>
            </w:r>
          </w:p>
        </w:tc>
      </w:tr>
      <w:tr w:rsidR="00912637" w:rsidRPr="00D4716F" w:rsidTr="00912637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>рр</w:t>
            </w:r>
            <w:proofErr w:type="spellEnd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>рб</w:t>
            </w:r>
            <w:proofErr w:type="spellEnd"/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637" w:rsidRPr="00912637" w:rsidRDefault="00912637" w:rsidP="007A002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Действия разведывательной роты при ведении развед</w:t>
            </w:r>
            <w:r w:rsidRPr="00912637">
              <w:rPr>
                <w:rFonts w:ascii="Times New Roman" w:hAnsi="Times New Roman" w:cs="Times New Roman"/>
                <w:sz w:val="20"/>
              </w:rPr>
              <w:t>ы</w:t>
            </w:r>
            <w:r w:rsidRPr="00912637">
              <w:rPr>
                <w:rFonts w:ascii="Times New Roman" w:hAnsi="Times New Roman" w:cs="Times New Roman"/>
                <w:sz w:val="20"/>
              </w:rPr>
              <w:t>вательно-засадных действий в зоне КТО в условиях горно-лесистой местн</w:t>
            </w:r>
            <w:r w:rsidRPr="00912637">
              <w:rPr>
                <w:rFonts w:ascii="Times New Roman" w:hAnsi="Times New Roman" w:cs="Times New Roman"/>
                <w:sz w:val="20"/>
              </w:rPr>
              <w:t>о</w:t>
            </w:r>
            <w:r w:rsidRPr="00912637">
              <w:rPr>
                <w:rFonts w:ascii="Times New Roman" w:hAnsi="Times New Roman" w:cs="Times New Roman"/>
                <w:sz w:val="20"/>
              </w:rPr>
              <w:t>сти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Самостоятельно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Полигон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2637">
              <w:rPr>
                <w:rFonts w:ascii="Times New Roman" w:hAnsi="Times New Roman" w:cs="Times New Roman"/>
                <w:sz w:val="20"/>
              </w:rPr>
              <w:t>Серноводский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Командир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батальона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АТ-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912637">
                <w:rPr>
                  <w:rFonts w:ascii="Times New Roman" w:hAnsi="Times New Roman" w:cs="Times New Roman"/>
                  <w:sz w:val="20"/>
                </w:rPr>
                <w:t>50 км</w:t>
              </w:r>
            </w:smartTag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БТТ-25 км</w:t>
            </w:r>
          </w:p>
        </w:tc>
      </w:tr>
      <w:tr w:rsidR="00912637" w:rsidRPr="00D4716F" w:rsidTr="00912637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>рТСР</w:t>
            </w:r>
            <w:proofErr w:type="spellEnd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>рб</w:t>
            </w:r>
            <w:proofErr w:type="spellEnd"/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637" w:rsidRPr="00912637" w:rsidRDefault="00912637" w:rsidP="007A002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Действия роты ТСР при ведении разведки в зоне КТО в условиях горно-лесистой местн</w:t>
            </w:r>
            <w:r w:rsidRPr="00912637">
              <w:rPr>
                <w:rFonts w:ascii="Times New Roman" w:hAnsi="Times New Roman" w:cs="Times New Roman"/>
                <w:sz w:val="20"/>
              </w:rPr>
              <w:t>о</w:t>
            </w:r>
            <w:r w:rsidRPr="00912637">
              <w:rPr>
                <w:rFonts w:ascii="Times New Roman" w:hAnsi="Times New Roman" w:cs="Times New Roman"/>
                <w:sz w:val="20"/>
              </w:rPr>
              <w:t>сти с использованием технических средств разведки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Самостоятельно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Полигон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2637">
              <w:rPr>
                <w:rFonts w:ascii="Times New Roman" w:hAnsi="Times New Roman" w:cs="Times New Roman"/>
                <w:sz w:val="20"/>
              </w:rPr>
              <w:t>Серноводский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Командир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батальона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АТ-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912637">
                <w:rPr>
                  <w:rFonts w:ascii="Times New Roman" w:hAnsi="Times New Roman" w:cs="Times New Roman"/>
                  <w:sz w:val="20"/>
                </w:rPr>
                <w:t>50 км</w:t>
              </w:r>
            </w:smartTag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БТТ-25 км</w:t>
            </w:r>
          </w:p>
        </w:tc>
      </w:tr>
      <w:tr w:rsidR="00912637" w:rsidRPr="00D4716F" w:rsidTr="00912637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>рРЭР</w:t>
            </w:r>
            <w:proofErr w:type="spellEnd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12637">
              <w:rPr>
                <w:rFonts w:ascii="Times New Roman" w:hAnsi="Times New Roman" w:cs="Times New Roman"/>
                <w:b/>
                <w:bCs/>
                <w:sz w:val="20"/>
              </w:rPr>
              <w:t>рб</w:t>
            </w:r>
            <w:proofErr w:type="spellEnd"/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637" w:rsidRPr="00912637" w:rsidRDefault="00912637" w:rsidP="007A002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Действия роты РЭР при ведении радиоэле</w:t>
            </w:r>
            <w:r w:rsidRPr="00912637">
              <w:rPr>
                <w:rFonts w:ascii="Times New Roman" w:hAnsi="Times New Roman" w:cs="Times New Roman"/>
                <w:sz w:val="20"/>
              </w:rPr>
              <w:t>к</w:t>
            </w:r>
            <w:r w:rsidRPr="00912637">
              <w:rPr>
                <w:rFonts w:ascii="Times New Roman" w:hAnsi="Times New Roman" w:cs="Times New Roman"/>
                <w:sz w:val="20"/>
              </w:rPr>
              <w:t>тронной разведки в зоне КТО в условиях горно-лесистой мес</w:t>
            </w:r>
            <w:r w:rsidRPr="00912637">
              <w:rPr>
                <w:rFonts w:ascii="Times New Roman" w:hAnsi="Times New Roman" w:cs="Times New Roman"/>
                <w:sz w:val="20"/>
              </w:rPr>
              <w:t>т</w:t>
            </w:r>
            <w:r w:rsidRPr="00912637">
              <w:rPr>
                <w:rFonts w:ascii="Times New Roman" w:hAnsi="Times New Roman" w:cs="Times New Roman"/>
                <w:sz w:val="20"/>
              </w:rPr>
              <w:t>ности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Самостоятельно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Полигон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12637">
              <w:rPr>
                <w:rFonts w:ascii="Times New Roman" w:hAnsi="Times New Roman" w:cs="Times New Roman"/>
                <w:sz w:val="20"/>
              </w:rPr>
              <w:t>Серноводский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Командир</w:t>
            </w:r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батальона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АТ-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912637">
                <w:rPr>
                  <w:rFonts w:ascii="Times New Roman" w:hAnsi="Times New Roman" w:cs="Times New Roman"/>
                  <w:sz w:val="20"/>
                </w:rPr>
                <w:t>50 км</w:t>
              </w:r>
            </w:smartTag>
          </w:p>
          <w:p w:rsidR="00912637" w:rsidRPr="00912637" w:rsidRDefault="00912637" w:rsidP="007A00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2637">
              <w:rPr>
                <w:rFonts w:ascii="Times New Roman" w:hAnsi="Times New Roman" w:cs="Times New Roman"/>
                <w:sz w:val="20"/>
              </w:rPr>
              <w:t>БТТ-25 км</w:t>
            </w:r>
          </w:p>
        </w:tc>
      </w:tr>
    </w:tbl>
    <w:p w:rsidR="006547A3" w:rsidRDefault="006547A3" w:rsidP="006547A3">
      <w:pPr>
        <w:spacing w:after="0"/>
        <w:jc w:val="center"/>
      </w:pPr>
    </w:p>
    <w:p w:rsidR="006547A3" w:rsidRDefault="006547A3" w:rsidP="006547A3">
      <w:pPr>
        <w:spacing w:after="0"/>
        <w:jc w:val="center"/>
      </w:pPr>
    </w:p>
    <w:p w:rsidR="00010480" w:rsidRDefault="00912637" w:rsidP="006547A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ВрИО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6547A3" w:rsidRPr="00AB798F">
        <w:rPr>
          <w:rFonts w:ascii="Arial" w:hAnsi="Arial" w:cs="Arial"/>
          <w:b/>
          <w:sz w:val="24"/>
          <w:szCs w:val="24"/>
        </w:rPr>
        <w:t xml:space="preserve"> НАЧАЛЬНИК</w:t>
      </w:r>
      <w:r>
        <w:rPr>
          <w:rFonts w:ascii="Arial" w:hAnsi="Arial" w:cs="Arial"/>
          <w:b/>
          <w:sz w:val="24"/>
          <w:szCs w:val="24"/>
        </w:rPr>
        <w:t>А</w:t>
      </w:r>
      <w:r w:rsidR="006547A3" w:rsidRPr="00AB798F">
        <w:rPr>
          <w:rFonts w:ascii="Arial" w:hAnsi="Arial" w:cs="Arial"/>
          <w:b/>
          <w:sz w:val="24"/>
          <w:szCs w:val="24"/>
        </w:rPr>
        <w:t xml:space="preserve"> ШТАБА </w:t>
      </w:r>
      <w:r w:rsidR="00DB0F43">
        <w:rPr>
          <w:rFonts w:ascii="Arial" w:hAnsi="Arial" w:cs="Arial"/>
          <w:b/>
          <w:sz w:val="24"/>
          <w:szCs w:val="24"/>
        </w:rPr>
        <w:t xml:space="preserve">РАЗВЕДЫВАТЕЛЬНОГО БАТАЛЬОНА </w:t>
      </w:r>
    </w:p>
    <w:p w:rsidR="006547A3" w:rsidRPr="00AB798F" w:rsidRDefault="00010480" w:rsidP="0001048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гв </w:t>
      </w:r>
      <w:r w:rsidR="00DB0F43">
        <w:rPr>
          <w:rFonts w:ascii="Arial" w:hAnsi="Arial" w:cs="Arial"/>
          <w:b/>
          <w:sz w:val="24"/>
          <w:szCs w:val="24"/>
        </w:rPr>
        <w:t>капитан</w:t>
      </w:r>
    </w:p>
    <w:p w:rsidR="006547A3" w:rsidRPr="00AB798F" w:rsidRDefault="00010480" w:rsidP="006547A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</w:t>
      </w:r>
      <w:proofErr w:type="spellStart"/>
      <w:r w:rsidR="00912637">
        <w:rPr>
          <w:rFonts w:ascii="Arial" w:hAnsi="Arial" w:cs="Arial"/>
          <w:b/>
          <w:sz w:val="24"/>
          <w:szCs w:val="24"/>
        </w:rPr>
        <w:t>Д.Соловьев</w:t>
      </w:r>
      <w:proofErr w:type="spellEnd"/>
    </w:p>
    <w:p w:rsidR="006547A3" w:rsidRDefault="006547A3" w:rsidP="006547A3">
      <w:pPr>
        <w:spacing w:after="0"/>
        <w:jc w:val="center"/>
      </w:pPr>
    </w:p>
    <w:sectPr w:rsidR="006547A3" w:rsidSect="006547A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BB2" w:rsidRDefault="001F7BB2" w:rsidP="000A0F86">
      <w:pPr>
        <w:spacing w:after="0" w:line="240" w:lineRule="auto"/>
      </w:pPr>
      <w:r>
        <w:separator/>
      </w:r>
    </w:p>
  </w:endnote>
  <w:endnote w:type="continuationSeparator" w:id="0">
    <w:p w:rsidR="001F7BB2" w:rsidRDefault="001F7BB2" w:rsidP="000A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BB2" w:rsidRDefault="001F7BB2" w:rsidP="000A0F86">
      <w:pPr>
        <w:spacing w:after="0" w:line="240" w:lineRule="auto"/>
      </w:pPr>
      <w:r>
        <w:separator/>
      </w:r>
    </w:p>
  </w:footnote>
  <w:footnote w:type="continuationSeparator" w:id="0">
    <w:p w:rsidR="001F7BB2" w:rsidRDefault="001F7BB2" w:rsidP="000A0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7A3"/>
    <w:rsid w:val="00010480"/>
    <w:rsid w:val="000119E4"/>
    <w:rsid w:val="000443D3"/>
    <w:rsid w:val="000756BE"/>
    <w:rsid w:val="000A0F86"/>
    <w:rsid w:val="00107573"/>
    <w:rsid w:val="00114B70"/>
    <w:rsid w:val="00136EE3"/>
    <w:rsid w:val="001C6876"/>
    <w:rsid w:val="001F7BB2"/>
    <w:rsid w:val="00211C92"/>
    <w:rsid w:val="00244FB1"/>
    <w:rsid w:val="00254105"/>
    <w:rsid w:val="0026451E"/>
    <w:rsid w:val="00274800"/>
    <w:rsid w:val="002830F6"/>
    <w:rsid w:val="00284589"/>
    <w:rsid w:val="002D643C"/>
    <w:rsid w:val="00320756"/>
    <w:rsid w:val="00362E24"/>
    <w:rsid w:val="00364F00"/>
    <w:rsid w:val="00381CFF"/>
    <w:rsid w:val="00397994"/>
    <w:rsid w:val="003F3156"/>
    <w:rsid w:val="003F5A93"/>
    <w:rsid w:val="004163D3"/>
    <w:rsid w:val="004430E7"/>
    <w:rsid w:val="00547C61"/>
    <w:rsid w:val="00601591"/>
    <w:rsid w:val="006547A3"/>
    <w:rsid w:val="006C1C3D"/>
    <w:rsid w:val="00712CCD"/>
    <w:rsid w:val="00746745"/>
    <w:rsid w:val="007D5669"/>
    <w:rsid w:val="00847F1F"/>
    <w:rsid w:val="00890AB6"/>
    <w:rsid w:val="008B7687"/>
    <w:rsid w:val="00912637"/>
    <w:rsid w:val="009576A8"/>
    <w:rsid w:val="009853B7"/>
    <w:rsid w:val="009C5B3F"/>
    <w:rsid w:val="009E5884"/>
    <w:rsid w:val="00A03C4E"/>
    <w:rsid w:val="00A761B2"/>
    <w:rsid w:val="00AB798F"/>
    <w:rsid w:val="00AC1325"/>
    <w:rsid w:val="00AD72A5"/>
    <w:rsid w:val="00B16D3F"/>
    <w:rsid w:val="00BD0FFE"/>
    <w:rsid w:val="00BE2B4A"/>
    <w:rsid w:val="00C22844"/>
    <w:rsid w:val="00C40F07"/>
    <w:rsid w:val="00C55F2C"/>
    <w:rsid w:val="00C77039"/>
    <w:rsid w:val="00CD029E"/>
    <w:rsid w:val="00D4716F"/>
    <w:rsid w:val="00D66F23"/>
    <w:rsid w:val="00DB0F43"/>
    <w:rsid w:val="00DB4A1B"/>
    <w:rsid w:val="00E27902"/>
    <w:rsid w:val="00EC4978"/>
    <w:rsid w:val="00FA3759"/>
    <w:rsid w:val="00FB5F2E"/>
    <w:rsid w:val="00FE7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F86"/>
  </w:style>
  <w:style w:type="paragraph" w:styleId="a5">
    <w:name w:val="footer"/>
    <w:basedOn w:val="a"/>
    <w:link w:val="a6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F86"/>
  </w:style>
  <w:style w:type="paragraph" w:styleId="a7">
    <w:name w:val="Subtitle"/>
    <w:basedOn w:val="a"/>
    <w:next w:val="a"/>
    <w:link w:val="a8"/>
    <w:uiPriority w:val="11"/>
    <w:qFormat/>
    <w:rsid w:val="000756B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0756BE"/>
    <w:rPr>
      <w:rFonts w:eastAsiaTheme="minorEastAsia"/>
      <w:color w:val="5A5A5A" w:themeColor="text1" w:themeTint="A5"/>
      <w:spacing w:val="15"/>
    </w:rPr>
  </w:style>
  <w:style w:type="paragraph" w:styleId="a9">
    <w:name w:val="Balloon Text"/>
    <w:basedOn w:val="a"/>
    <w:link w:val="aa"/>
    <w:uiPriority w:val="99"/>
    <w:semiHidden/>
    <w:unhideWhenUsed/>
    <w:rsid w:val="0004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F86"/>
  </w:style>
  <w:style w:type="paragraph" w:styleId="a5">
    <w:name w:val="footer"/>
    <w:basedOn w:val="a"/>
    <w:link w:val="a6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F86"/>
  </w:style>
  <w:style w:type="paragraph" w:styleId="a7">
    <w:name w:val="Subtitle"/>
    <w:basedOn w:val="a"/>
    <w:next w:val="a"/>
    <w:link w:val="a8"/>
    <w:uiPriority w:val="11"/>
    <w:qFormat/>
    <w:rsid w:val="000756B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0756BE"/>
    <w:rPr>
      <w:rFonts w:eastAsiaTheme="minorEastAsia"/>
      <w:color w:val="5A5A5A" w:themeColor="text1" w:themeTint="A5"/>
      <w:spacing w:val="15"/>
    </w:rPr>
  </w:style>
  <w:style w:type="paragraph" w:styleId="a9">
    <w:name w:val="Balloon Text"/>
    <w:basedOn w:val="a"/>
    <w:link w:val="aa"/>
    <w:uiPriority w:val="99"/>
    <w:semiHidden/>
    <w:unhideWhenUsed/>
    <w:rsid w:val="0004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2013-11-23T06:43:00Z</cp:lastPrinted>
  <dcterms:created xsi:type="dcterms:W3CDTF">2014-11-27T07:51:00Z</dcterms:created>
  <dcterms:modified xsi:type="dcterms:W3CDTF">2014-11-27T07:51:00Z</dcterms:modified>
</cp:coreProperties>
</file>