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3D" w:rsidRPr="002101D7" w:rsidRDefault="001443F7">
      <w:pPr>
        <w:ind w:left="8496"/>
        <w:jc w:val="center"/>
        <w:rPr>
          <w:b/>
          <w:bCs/>
        </w:rPr>
      </w:pPr>
      <w:r>
        <w:rPr>
          <w:b/>
          <w:bCs/>
          <w:noProof/>
        </w:rPr>
        <w:pict>
          <v:rect id="_x0000_s1026" style="position:absolute;left:0;text-align:left;margin-left:-13.85pt;margin-top:-9pt;width:763.05pt;height:555.8pt;z-index:251657728" filled="f" strokeweight="5pt">
            <v:stroke linestyle="thickThin"/>
          </v:rect>
        </w:pict>
      </w:r>
      <w:r w:rsidR="00B16C3D" w:rsidRPr="002101D7">
        <w:rPr>
          <w:b/>
          <w:bCs/>
        </w:rPr>
        <w:t>УТВЕРЖДАЮ</w:t>
      </w:r>
    </w:p>
    <w:p w:rsidR="00B16C3D" w:rsidRPr="002101D7" w:rsidRDefault="00B16C3D">
      <w:pPr>
        <w:ind w:left="8496"/>
        <w:jc w:val="center"/>
        <w:rPr>
          <w:b/>
          <w:bCs/>
        </w:rPr>
      </w:pPr>
      <w:r w:rsidRPr="002101D7">
        <w:rPr>
          <w:b/>
          <w:bCs/>
        </w:rPr>
        <w:t>КОМАНД</w:t>
      </w:r>
      <w:r w:rsidR="00F75C13">
        <w:rPr>
          <w:b/>
          <w:bCs/>
        </w:rPr>
        <w:t>ИР ВОЙСКОВОЙ ЧАСТИ 63354</w:t>
      </w:r>
    </w:p>
    <w:p w:rsidR="00B16C3D" w:rsidRPr="002101D7" w:rsidRDefault="00DE07F0" w:rsidP="003F5751">
      <w:pPr>
        <w:ind w:left="3545" w:firstLine="709"/>
        <w:jc w:val="center"/>
        <w:rPr>
          <w:b/>
          <w:bCs/>
        </w:rPr>
      </w:pPr>
      <w:r>
        <w:rPr>
          <w:b/>
          <w:bCs/>
        </w:rPr>
        <w:t xml:space="preserve">гв. </w:t>
      </w:r>
      <w:r w:rsidR="00F75C13">
        <w:rPr>
          <w:b/>
          <w:bCs/>
        </w:rPr>
        <w:t>полковник</w:t>
      </w:r>
    </w:p>
    <w:p w:rsidR="00B16C3D" w:rsidRPr="002101D7" w:rsidRDefault="00271E0E" w:rsidP="002F34F9">
      <w:pPr>
        <w:pStyle w:val="6"/>
        <w:ind w:left="0"/>
        <w:jc w:val="right"/>
      </w:pPr>
      <w:r>
        <w:t>А</w:t>
      </w:r>
      <w:r w:rsidR="00F75C13">
        <w:t xml:space="preserve">. </w:t>
      </w:r>
      <w:proofErr w:type="spellStart"/>
      <w:r w:rsidR="00D24870">
        <w:t>Завизьон</w:t>
      </w:r>
      <w:proofErr w:type="spellEnd"/>
    </w:p>
    <w:p w:rsidR="00B16C3D" w:rsidRPr="002101D7" w:rsidRDefault="00B16C3D" w:rsidP="00D24870">
      <w:pPr>
        <w:ind w:left="8496" w:firstLine="1427"/>
        <w:rPr>
          <w:b/>
          <w:bCs/>
        </w:rPr>
      </w:pPr>
      <w:r w:rsidRPr="002101D7">
        <w:rPr>
          <w:b/>
          <w:bCs/>
        </w:rPr>
        <w:tab/>
      </w:r>
      <w:r w:rsidR="000A5991" w:rsidRPr="002101D7">
        <w:rPr>
          <w:b/>
          <w:bCs/>
        </w:rPr>
        <w:t xml:space="preserve"> </w:t>
      </w:r>
      <w:r w:rsidRPr="002101D7">
        <w:rPr>
          <w:b/>
          <w:bCs/>
        </w:rPr>
        <w:t>«____»</w:t>
      </w:r>
      <w:r w:rsidR="00DE07F0">
        <w:rPr>
          <w:b/>
          <w:bCs/>
        </w:rPr>
        <w:t xml:space="preserve"> </w:t>
      </w:r>
      <w:r w:rsidR="00143E0C">
        <w:rPr>
          <w:b/>
          <w:bCs/>
        </w:rPr>
        <w:t>июня</w:t>
      </w:r>
      <w:r w:rsidR="0033785F" w:rsidRPr="002101D7">
        <w:rPr>
          <w:b/>
          <w:bCs/>
        </w:rPr>
        <w:t xml:space="preserve"> </w:t>
      </w:r>
      <w:r w:rsidRPr="002101D7">
        <w:rPr>
          <w:b/>
          <w:bCs/>
        </w:rPr>
        <w:t>20</w:t>
      </w:r>
      <w:r w:rsidR="00DE07F0">
        <w:rPr>
          <w:b/>
          <w:bCs/>
        </w:rPr>
        <w:t>1</w:t>
      </w:r>
      <w:r w:rsidR="00143E0C">
        <w:rPr>
          <w:b/>
          <w:bCs/>
        </w:rPr>
        <w:t>2</w:t>
      </w:r>
      <w:r w:rsidRPr="002101D7">
        <w:rPr>
          <w:b/>
          <w:bCs/>
        </w:rPr>
        <w:t xml:space="preserve"> г</w:t>
      </w:r>
      <w:r w:rsidR="000F7B6C" w:rsidRPr="002101D7">
        <w:rPr>
          <w:b/>
          <w:bCs/>
        </w:rPr>
        <w:t>од</w:t>
      </w:r>
      <w:r w:rsidR="00271E0E">
        <w:rPr>
          <w:b/>
          <w:bCs/>
        </w:rPr>
        <w:t>а</w:t>
      </w:r>
    </w:p>
    <w:p w:rsidR="00B16C3D" w:rsidRPr="002101D7" w:rsidRDefault="00B16C3D">
      <w:pPr>
        <w:jc w:val="center"/>
      </w:pPr>
    </w:p>
    <w:p w:rsidR="00B16C3D" w:rsidRPr="002101D7" w:rsidRDefault="00B16C3D">
      <w:pPr>
        <w:jc w:val="center"/>
      </w:pPr>
    </w:p>
    <w:p w:rsidR="00B16C3D" w:rsidRPr="002101D7" w:rsidRDefault="00B16C3D">
      <w:pPr>
        <w:jc w:val="center"/>
      </w:pPr>
    </w:p>
    <w:p w:rsidR="00B16C3D" w:rsidRPr="002101D7" w:rsidRDefault="00B16C3D">
      <w:pPr>
        <w:jc w:val="center"/>
        <w:rPr>
          <w:b/>
          <w:bCs/>
        </w:rPr>
      </w:pPr>
    </w:p>
    <w:p w:rsidR="00B16C3D" w:rsidRPr="002101D7" w:rsidRDefault="00B16C3D">
      <w:pPr>
        <w:jc w:val="center"/>
        <w:rPr>
          <w:b/>
          <w:bCs/>
        </w:rPr>
      </w:pPr>
    </w:p>
    <w:p w:rsidR="00B16C3D" w:rsidRPr="002101D7" w:rsidRDefault="00B16C3D">
      <w:pPr>
        <w:jc w:val="center"/>
        <w:rPr>
          <w:b/>
          <w:bCs/>
        </w:rPr>
      </w:pPr>
    </w:p>
    <w:p w:rsidR="00B16C3D" w:rsidRPr="002101D7" w:rsidRDefault="00B16C3D">
      <w:pPr>
        <w:jc w:val="center"/>
        <w:rPr>
          <w:b/>
          <w:bCs/>
        </w:rPr>
      </w:pPr>
    </w:p>
    <w:p w:rsidR="00B16C3D" w:rsidRPr="002101D7" w:rsidRDefault="00B16C3D">
      <w:pPr>
        <w:jc w:val="center"/>
        <w:rPr>
          <w:b/>
          <w:bCs/>
        </w:rPr>
      </w:pPr>
    </w:p>
    <w:p w:rsidR="00B16C3D" w:rsidRPr="002101D7" w:rsidRDefault="00B16C3D">
      <w:pPr>
        <w:jc w:val="center"/>
        <w:rPr>
          <w:b/>
          <w:bCs/>
        </w:rPr>
      </w:pPr>
    </w:p>
    <w:p w:rsidR="00B16C3D" w:rsidRPr="002101D7" w:rsidRDefault="00B16C3D">
      <w:pPr>
        <w:jc w:val="center"/>
        <w:rPr>
          <w:b/>
          <w:bCs/>
        </w:rPr>
      </w:pPr>
    </w:p>
    <w:p w:rsidR="00B16C3D" w:rsidRPr="002101D7" w:rsidRDefault="00B16C3D">
      <w:pPr>
        <w:jc w:val="center"/>
        <w:rPr>
          <w:b/>
          <w:bCs/>
          <w:sz w:val="32"/>
          <w:szCs w:val="32"/>
        </w:rPr>
      </w:pPr>
      <w:r w:rsidRPr="002101D7">
        <w:rPr>
          <w:b/>
          <w:bCs/>
          <w:sz w:val="32"/>
          <w:szCs w:val="32"/>
        </w:rPr>
        <w:t>Р</w:t>
      </w:r>
      <w:r w:rsidR="00113F1E" w:rsidRPr="002101D7">
        <w:rPr>
          <w:b/>
          <w:bCs/>
          <w:sz w:val="32"/>
          <w:szCs w:val="32"/>
        </w:rPr>
        <w:t>Е</w:t>
      </w:r>
      <w:r w:rsidR="0084762A" w:rsidRPr="002101D7">
        <w:rPr>
          <w:b/>
          <w:bCs/>
          <w:sz w:val="32"/>
          <w:szCs w:val="32"/>
        </w:rPr>
        <w:t>ШЕНИЕ</w:t>
      </w:r>
      <w:r w:rsidRPr="002101D7">
        <w:rPr>
          <w:b/>
          <w:bCs/>
          <w:sz w:val="32"/>
          <w:szCs w:val="32"/>
        </w:rPr>
        <w:t xml:space="preserve"> </w:t>
      </w:r>
    </w:p>
    <w:p w:rsidR="00F75C13" w:rsidRDefault="00B16C3D">
      <w:pPr>
        <w:jc w:val="center"/>
        <w:rPr>
          <w:b/>
          <w:bCs/>
          <w:sz w:val="28"/>
          <w:szCs w:val="28"/>
        </w:rPr>
      </w:pPr>
      <w:r w:rsidRPr="002101D7">
        <w:rPr>
          <w:b/>
          <w:bCs/>
          <w:sz w:val="28"/>
          <w:szCs w:val="28"/>
        </w:rPr>
        <w:t>проведения сбор</w:t>
      </w:r>
      <w:r w:rsidR="00F75C13">
        <w:rPr>
          <w:b/>
          <w:bCs/>
          <w:sz w:val="28"/>
          <w:szCs w:val="28"/>
        </w:rPr>
        <w:t>а</w:t>
      </w:r>
      <w:r w:rsidRPr="002101D7">
        <w:rPr>
          <w:b/>
          <w:bCs/>
          <w:sz w:val="28"/>
          <w:szCs w:val="28"/>
        </w:rPr>
        <w:t xml:space="preserve"> со снайперами войсковой части 63354</w:t>
      </w:r>
      <w:r w:rsidR="00F75C13">
        <w:rPr>
          <w:b/>
          <w:bCs/>
          <w:sz w:val="28"/>
          <w:szCs w:val="28"/>
        </w:rPr>
        <w:t>,</w:t>
      </w:r>
    </w:p>
    <w:p w:rsidR="00B16C3D" w:rsidRPr="002101D7" w:rsidRDefault="00F75C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проводимого</w:t>
      </w:r>
      <w:r w:rsidR="00B16C3D" w:rsidRPr="002101D7">
        <w:rPr>
          <w:b/>
          <w:bCs/>
          <w:sz w:val="28"/>
          <w:szCs w:val="28"/>
        </w:rPr>
        <w:t xml:space="preserve"> в период </w:t>
      </w:r>
      <w:r w:rsidR="00476C4C" w:rsidRPr="00A34BB7">
        <w:rPr>
          <w:b/>
          <w:bCs/>
          <w:sz w:val="28"/>
          <w:szCs w:val="28"/>
        </w:rPr>
        <w:t xml:space="preserve">с </w:t>
      </w:r>
      <w:r w:rsidR="00143E0C">
        <w:rPr>
          <w:b/>
          <w:bCs/>
          <w:sz w:val="28"/>
          <w:szCs w:val="28"/>
        </w:rPr>
        <w:t>18</w:t>
      </w:r>
      <w:r w:rsidR="00476C4C">
        <w:rPr>
          <w:b/>
          <w:bCs/>
          <w:sz w:val="28"/>
          <w:szCs w:val="28"/>
        </w:rPr>
        <w:t xml:space="preserve"> по </w:t>
      </w:r>
      <w:r w:rsidR="00DE7E39">
        <w:rPr>
          <w:b/>
          <w:bCs/>
          <w:sz w:val="28"/>
          <w:szCs w:val="28"/>
        </w:rPr>
        <w:t>30</w:t>
      </w:r>
      <w:r w:rsidR="00476C4C">
        <w:rPr>
          <w:b/>
          <w:bCs/>
          <w:sz w:val="28"/>
          <w:szCs w:val="28"/>
        </w:rPr>
        <w:t xml:space="preserve"> </w:t>
      </w:r>
      <w:r w:rsidR="00143E0C">
        <w:rPr>
          <w:b/>
          <w:bCs/>
          <w:sz w:val="28"/>
          <w:szCs w:val="28"/>
        </w:rPr>
        <w:t>июня</w:t>
      </w:r>
      <w:r w:rsidR="00476C4C" w:rsidRPr="00A34BB7">
        <w:rPr>
          <w:b/>
          <w:bCs/>
          <w:sz w:val="28"/>
          <w:szCs w:val="28"/>
        </w:rPr>
        <w:t xml:space="preserve"> </w:t>
      </w:r>
      <w:r w:rsidR="00B057E6" w:rsidRPr="002101D7">
        <w:rPr>
          <w:b/>
          <w:bCs/>
          <w:sz w:val="28"/>
          <w:szCs w:val="28"/>
        </w:rPr>
        <w:t>20</w:t>
      </w:r>
      <w:r w:rsidR="00DE07F0">
        <w:rPr>
          <w:b/>
          <w:bCs/>
          <w:sz w:val="28"/>
          <w:szCs w:val="28"/>
        </w:rPr>
        <w:t>1</w:t>
      </w:r>
      <w:r w:rsidR="00143E0C">
        <w:rPr>
          <w:b/>
          <w:bCs/>
          <w:sz w:val="28"/>
          <w:szCs w:val="28"/>
        </w:rPr>
        <w:t>2</w:t>
      </w:r>
      <w:r w:rsidR="00B16C3D" w:rsidRPr="002101D7">
        <w:rPr>
          <w:b/>
          <w:bCs/>
          <w:sz w:val="28"/>
          <w:szCs w:val="28"/>
        </w:rPr>
        <w:t xml:space="preserve"> года</w:t>
      </w:r>
    </w:p>
    <w:p w:rsidR="00B16C3D" w:rsidRPr="002101D7" w:rsidRDefault="00B16C3D">
      <w:pPr>
        <w:jc w:val="center"/>
        <w:rPr>
          <w:sz w:val="28"/>
          <w:szCs w:val="28"/>
        </w:rPr>
      </w:pPr>
    </w:p>
    <w:p w:rsidR="00B16C3D" w:rsidRPr="002101D7" w:rsidRDefault="00B16C3D">
      <w:pPr>
        <w:jc w:val="center"/>
      </w:pPr>
    </w:p>
    <w:p w:rsidR="00B16C3D" w:rsidRPr="002101D7" w:rsidRDefault="00B16C3D">
      <w:pPr>
        <w:jc w:val="center"/>
      </w:pPr>
    </w:p>
    <w:p w:rsidR="00B16C3D" w:rsidRPr="002101D7" w:rsidRDefault="00B16C3D">
      <w:pPr>
        <w:jc w:val="center"/>
      </w:pPr>
    </w:p>
    <w:p w:rsidR="00B16C3D" w:rsidRPr="002101D7" w:rsidRDefault="00B16C3D">
      <w:pPr>
        <w:jc w:val="center"/>
      </w:pPr>
    </w:p>
    <w:p w:rsidR="00B16C3D" w:rsidRPr="002101D7" w:rsidRDefault="00B16C3D">
      <w:pPr>
        <w:jc w:val="center"/>
      </w:pPr>
    </w:p>
    <w:p w:rsidR="00B16C3D" w:rsidRDefault="00B16C3D">
      <w:pPr>
        <w:jc w:val="center"/>
      </w:pPr>
    </w:p>
    <w:p w:rsidR="00DE07F0" w:rsidRPr="002101D7" w:rsidRDefault="00DE07F0">
      <w:pPr>
        <w:jc w:val="center"/>
      </w:pPr>
    </w:p>
    <w:p w:rsidR="00B16C3D" w:rsidRPr="002101D7" w:rsidRDefault="00B16C3D">
      <w:pPr>
        <w:jc w:val="center"/>
      </w:pPr>
    </w:p>
    <w:p w:rsidR="00B16C3D" w:rsidRPr="002101D7" w:rsidRDefault="00B16C3D">
      <w:pPr>
        <w:jc w:val="center"/>
      </w:pPr>
    </w:p>
    <w:p w:rsidR="00B16C3D" w:rsidRPr="002101D7" w:rsidRDefault="00B16C3D">
      <w:pPr>
        <w:jc w:val="center"/>
      </w:pPr>
    </w:p>
    <w:p w:rsidR="00B16C3D" w:rsidRPr="002101D7" w:rsidRDefault="00B16C3D">
      <w:pPr>
        <w:jc w:val="center"/>
      </w:pPr>
    </w:p>
    <w:p w:rsidR="00B16C3D" w:rsidRPr="002101D7" w:rsidRDefault="00B16C3D">
      <w:pPr>
        <w:jc w:val="center"/>
      </w:pPr>
    </w:p>
    <w:p w:rsidR="00B16C3D" w:rsidRDefault="00B16C3D">
      <w:pPr>
        <w:jc w:val="center"/>
      </w:pPr>
    </w:p>
    <w:p w:rsidR="00F75C13" w:rsidRPr="002101D7" w:rsidRDefault="00F75C13">
      <w:pPr>
        <w:jc w:val="center"/>
      </w:pPr>
    </w:p>
    <w:p w:rsidR="00B16C3D" w:rsidRPr="002101D7" w:rsidRDefault="00B16C3D">
      <w:pPr>
        <w:jc w:val="center"/>
      </w:pPr>
    </w:p>
    <w:p w:rsidR="00B16C3D" w:rsidRPr="002101D7" w:rsidRDefault="00B16C3D">
      <w:pPr>
        <w:jc w:val="center"/>
      </w:pPr>
    </w:p>
    <w:p w:rsidR="00CE3548" w:rsidRPr="002101D7" w:rsidRDefault="00CE3548">
      <w:pPr>
        <w:jc w:val="center"/>
      </w:pPr>
    </w:p>
    <w:p w:rsidR="00B16C3D" w:rsidRPr="002101D7" w:rsidRDefault="00B16C3D">
      <w:pPr>
        <w:jc w:val="center"/>
        <w:rPr>
          <w:b/>
        </w:rPr>
      </w:pPr>
      <w:r w:rsidRPr="002101D7">
        <w:rPr>
          <w:b/>
        </w:rPr>
        <w:t>г. Буйнакск</w:t>
      </w:r>
      <w:r w:rsidR="00F75C13">
        <w:rPr>
          <w:b/>
        </w:rPr>
        <w:t xml:space="preserve"> 201</w:t>
      </w:r>
      <w:r w:rsidR="00143E0C">
        <w:rPr>
          <w:b/>
        </w:rPr>
        <w:t>2</w:t>
      </w:r>
      <w:r w:rsidR="00F75C13">
        <w:rPr>
          <w:b/>
        </w:rPr>
        <w:t xml:space="preserve"> г.</w:t>
      </w:r>
    </w:p>
    <w:p w:rsidR="00401B5B" w:rsidRPr="002101D7" w:rsidRDefault="00401B5B">
      <w:pPr>
        <w:jc w:val="center"/>
        <w:rPr>
          <w:b/>
        </w:rPr>
      </w:pPr>
    </w:p>
    <w:p w:rsidR="00B16C3D" w:rsidRPr="002101D7" w:rsidRDefault="00B16C3D">
      <w:pPr>
        <w:jc w:val="both"/>
        <w:rPr>
          <w:sz w:val="28"/>
        </w:rPr>
      </w:pPr>
    </w:p>
    <w:p w:rsidR="0040539C" w:rsidRPr="00476C4C" w:rsidRDefault="0040539C" w:rsidP="002F34F9">
      <w:pPr>
        <w:pStyle w:val="20"/>
        <w:tabs>
          <w:tab w:val="left" w:pos="993"/>
          <w:tab w:val="left" w:pos="1560"/>
        </w:tabs>
        <w:ind w:left="0" w:firstLine="567"/>
      </w:pPr>
      <w:r>
        <w:t xml:space="preserve">В соответствии с планом подготовки части на </w:t>
      </w:r>
      <w:r w:rsidR="00143E0C">
        <w:t xml:space="preserve">летний </w:t>
      </w:r>
      <w:r>
        <w:t>период обучения 201</w:t>
      </w:r>
      <w:r w:rsidR="00D24870">
        <w:t>2</w:t>
      </w:r>
      <w:r>
        <w:t xml:space="preserve"> учебного года и в целях </w:t>
      </w:r>
      <w:r w:rsidRPr="00476C4C">
        <w:t xml:space="preserve">профессиональной подготовки снайперов </w:t>
      </w:r>
      <w:r w:rsidR="00476C4C" w:rsidRPr="00476C4C">
        <w:t xml:space="preserve">и гранатометчиков </w:t>
      </w:r>
      <w:r w:rsidRPr="00476C4C">
        <w:t xml:space="preserve">подразделений провести сбор в период </w:t>
      </w:r>
      <w:r w:rsidR="00476C4C" w:rsidRPr="00476C4C">
        <w:rPr>
          <w:bCs/>
          <w:szCs w:val="28"/>
        </w:rPr>
        <w:t xml:space="preserve">с </w:t>
      </w:r>
      <w:r w:rsidR="00143E0C">
        <w:rPr>
          <w:bCs/>
          <w:szCs w:val="28"/>
        </w:rPr>
        <w:t>18</w:t>
      </w:r>
      <w:r w:rsidR="00476C4C" w:rsidRPr="00476C4C">
        <w:rPr>
          <w:bCs/>
          <w:szCs w:val="28"/>
        </w:rPr>
        <w:t xml:space="preserve"> по </w:t>
      </w:r>
      <w:r w:rsidR="00DE7E39">
        <w:rPr>
          <w:bCs/>
          <w:szCs w:val="28"/>
        </w:rPr>
        <w:t>30</w:t>
      </w:r>
      <w:r w:rsidR="00476C4C" w:rsidRPr="00476C4C">
        <w:rPr>
          <w:bCs/>
          <w:szCs w:val="28"/>
        </w:rPr>
        <w:t xml:space="preserve"> </w:t>
      </w:r>
      <w:r w:rsidR="00143E0C">
        <w:rPr>
          <w:bCs/>
          <w:szCs w:val="28"/>
        </w:rPr>
        <w:t>июня</w:t>
      </w:r>
      <w:r w:rsidR="00476C4C" w:rsidRPr="00476C4C">
        <w:rPr>
          <w:bCs/>
          <w:szCs w:val="28"/>
        </w:rPr>
        <w:t xml:space="preserve"> 201</w:t>
      </w:r>
      <w:r w:rsidR="00143E0C">
        <w:rPr>
          <w:bCs/>
          <w:szCs w:val="28"/>
        </w:rPr>
        <w:t>2</w:t>
      </w:r>
      <w:r w:rsidR="00476C4C" w:rsidRPr="00476C4C">
        <w:rPr>
          <w:bCs/>
          <w:szCs w:val="28"/>
        </w:rPr>
        <w:t xml:space="preserve"> года.</w:t>
      </w:r>
      <w:r w:rsidRPr="00476C4C">
        <w:t xml:space="preserve"> Основной целью сбора со снайперами считать:</w:t>
      </w:r>
    </w:p>
    <w:p w:rsidR="0040539C" w:rsidRDefault="0040539C" w:rsidP="002F34F9">
      <w:pPr>
        <w:pStyle w:val="20"/>
        <w:tabs>
          <w:tab w:val="left" w:pos="993"/>
          <w:tab w:val="left" w:pos="1560"/>
        </w:tabs>
        <w:ind w:left="0" w:firstLine="567"/>
      </w:pPr>
      <w:r>
        <w:t xml:space="preserve">подготовку  войсковых снайперов </w:t>
      </w:r>
      <w:r w:rsidR="00476C4C" w:rsidRPr="00476C4C">
        <w:t xml:space="preserve">гранатометчиков </w:t>
      </w:r>
      <w:r>
        <w:t>до уровня, обеспечивающего качественное выполнение задач в боевой обстановке. Для достижения поставленной цели в ходе сбора выполнить следующие задачи:</w:t>
      </w:r>
    </w:p>
    <w:p w:rsidR="0040539C" w:rsidRDefault="0040539C" w:rsidP="002F34F9">
      <w:pPr>
        <w:pStyle w:val="20"/>
        <w:tabs>
          <w:tab w:val="left" w:pos="993"/>
          <w:tab w:val="left" w:pos="1560"/>
        </w:tabs>
        <w:ind w:left="0" w:firstLine="567"/>
      </w:pPr>
      <w:r>
        <w:t xml:space="preserve">изучить: </w:t>
      </w:r>
    </w:p>
    <w:p w:rsidR="0040539C" w:rsidRDefault="0040539C" w:rsidP="002F34F9">
      <w:pPr>
        <w:pStyle w:val="20"/>
        <w:tabs>
          <w:tab w:val="left" w:pos="993"/>
          <w:tab w:val="left" w:pos="1560"/>
        </w:tabs>
        <w:ind w:left="0" w:firstLine="567"/>
      </w:pPr>
      <w:r>
        <w:t xml:space="preserve">-назначение, общее устройство, тактико-технические характеристики снайперской винтовки, </w:t>
      </w:r>
      <w:r w:rsidR="00476C4C">
        <w:t xml:space="preserve">ручных противотанковых гранатометов, </w:t>
      </w:r>
      <w:r>
        <w:t>приборов наблюдения и прицеливания;</w:t>
      </w:r>
    </w:p>
    <w:p w:rsidR="0040539C" w:rsidRDefault="0040539C" w:rsidP="002F34F9">
      <w:pPr>
        <w:pStyle w:val="20"/>
        <w:tabs>
          <w:tab w:val="left" w:pos="993"/>
          <w:tab w:val="left" w:pos="1560"/>
        </w:tabs>
        <w:ind w:left="0" w:firstLine="567"/>
      </w:pPr>
      <w:r>
        <w:t xml:space="preserve">- основы и правила стрельбы, тренировать снайперов </w:t>
      </w:r>
      <w:r w:rsidR="00476C4C">
        <w:t xml:space="preserve">и </w:t>
      </w:r>
      <w:r w:rsidR="00476C4C" w:rsidRPr="00476C4C">
        <w:t xml:space="preserve">гранатометчиков </w:t>
      </w:r>
      <w:r>
        <w:t>в решении огневых задач;</w:t>
      </w:r>
    </w:p>
    <w:p w:rsidR="0040539C" w:rsidRDefault="0040539C" w:rsidP="002F34F9">
      <w:pPr>
        <w:pStyle w:val="20"/>
        <w:tabs>
          <w:tab w:val="left" w:pos="993"/>
          <w:tab w:val="left" w:pos="1560"/>
        </w:tabs>
        <w:ind w:left="0" w:firstLine="567"/>
      </w:pPr>
      <w:r>
        <w:t>- порядок содержания, технического обслуживания, выверки и  приведения оружия к  нормальному бою;</w:t>
      </w:r>
    </w:p>
    <w:p w:rsidR="0040539C" w:rsidRDefault="0040539C" w:rsidP="002F34F9">
      <w:pPr>
        <w:pStyle w:val="20"/>
        <w:tabs>
          <w:tab w:val="left" w:pos="993"/>
          <w:tab w:val="left" w:pos="1560"/>
        </w:tabs>
        <w:ind w:left="0" w:firstLine="567"/>
      </w:pPr>
      <w:r>
        <w:t>- порядок топографического ориентирования на местности при помощи карты и с помощью местных предметов;</w:t>
      </w:r>
    </w:p>
    <w:p w:rsidR="0040539C" w:rsidRDefault="0040539C" w:rsidP="002F34F9">
      <w:pPr>
        <w:pStyle w:val="20"/>
        <w:tabs>
          <w:tab w:val="left" w:pos="993"/>
          <w:tab w:val="left" w:pos="1560"/>
        </w:tabs>
        <w:ind w:left="0" w:firstLine="567"/>
      </w:pPr>
      <w:r>
        <w:t>- порядок оборудования и маскировки позиции снайпера</w:t>
      </w:r>
      <w:r w:rsidR="00476C4C">
        <w:t>, стрелк</w:t>
      </w:r>
      <w:proofErr w:type="gramStart"/>
      <w:r w:rsidR="00476C4C">
        <w:t>а-</w:t>
      </w:r>
      <w:proofErr w:type="gramEnd"/>
      <w:r w:rsidR="00476C4C" w:rsidRPr="00476C4C">
        <w:t xml:space="preserve"> </w:t>
      </w:r>
      <w:r w:rsidR="00476C4C">
        <w:t>гранатометчика</w:t>
      </w:r>
      <w:r>
        <w:t>;</w:t>
      </w:r>
    </w:p>
    <w:p w:rsidR="0040539C" w:rsidRDefault="0040539C" w:rsidP="002F34F9">
      <w:pPr>
        <w:pStyle w:val="20"/>
        <w:tabs>
          <w:tab w:val="left" w:pos="993"/>
          <w:tab w:val="left" w:pos="1560"/>
        </w:tabs>
        <w:ind w:left="0" w:firstLine="567"/>
      </w:pPr>
      <w:r>
        <w:t>- порядок скрытного передвижения на поле боя.</w:t>
      </w:r>
    </w:p>
    <w:p w:rsidR="0040539C" w:rsidRDefault="0040539C" w:rsidP="002F34F9">
      <w:pPr>
        <w:pStyle w:val="20"/>
        <w:tabs>
          <w:tab w:val="left" w:pos="993"/>
          <w:tab w:val="left" w:pos="1560"/>
        </w:tabs>
        <w:ind w:left="0" w:firstLine="567"/>
      </w:pPr>
      <w:r>
        <w:t>тренировать:</w:t>
      </w:r>
    </w:p>
    <w:p w:rsidR="0040539C" w:rsidRDefault="0040539C" w:rsidP="002F34F9">
      <w:pPr>
        <w:pStyle w:val="20"/>
        <w:tabs>
          <w:tab w:val="left" w:pos="993"/>
          <w:tab w:val="left" w:pos="1560"/>
        </w:tabs>
        <w:ind w:left="0" w:firstLine="567"/>
      </w:pPr>
      <w:r>
        <w:t>- навыки снайперов</w:t>
      </w:r>
      <w:r w:rsidR="00476C4C">
        <w:t>, стрелко</w:t>
      </w:r>
      <w:proofErr w:type="gramStart"/>
      <w:r w:rsidR="00476C4C">
        <w:t>в-</w:t>
      </w:r>
      <w:proofErr w:type="gramEnd"/>
      <w:r w:rsidR="00476C4C" w:rsidRPr="00476C4C">
        <w:t xml:space="preserve"> </w:t>
      </w:r>
      <w:r w:rsidR="00476C4C">
        <w:t>гранатометчиков</w:t>
      </w:r>
      <w:r>
        <w:t xml:space="preserve"> в ведении наблюдения, разведке целей и определении дальностей до них;</w:t>
      </w:r>
    </w:p>
    <w:p w:rsidR="0040539C" w:rsidRDefault="0040539C" w:rsidP="002F34F9">
      <w:pPr>
        <w:pStyle w:val="20"/>
        <w:tabs>
          <w:tab w:val="left" w:pos="993"/>
          <w:tab w:val="left" w:pos="1560"/>
        </w:tabs>
        <w:ind w:left="0" w:firstLine="567"/>
      </w:pPr>
      <w:r>
        <w:t>- физическую выносливость и морально-психологическую усто</w:t>
      </w:r>
      <w:r w:rsidR="00476C4C">
        <w:t>йчивость при действиях в горно-</w:t>
      </w:r>
      <w:r>
        <w:t xml:space="preserve">лесистой местности, при преодолении больших расстояний, в различных климатических условиях, при действии в отрыве от главных сил подразделений; </w:t>
      </w:r>
    </w:p>
    <w:p w:rsidR="0040539C" w:rsidRDefault="0040539C" w:rsidP="002F34F9">
      <w:pPr>
        <w:pStyle w:val="20"/>
        <w:tabs>
          <w:tab w:val="left" w:pos="993"/>
          <w:tab w:val="left" w:pos="1560"/>
        </w:tabs>
        <w:ind w:left="0" w:firstLine="567"/>
      </w:pPr>
      <w:r>
        <w:t>- в ведении меткого огня из различных положений, днем и ночью.</w:t>
      </w:r>
    </w:p>
    <w:p w:rsidR="005C6495" w:rsidRDefault="002F34F9" w:rsidP="002F34F9">
      <w:pPr>
        <w:pStyle w:val="2"/>
        <w:ind w:firstLine="567"/>
        <w:jc w:val="both"/>
      </w:pPr>
      <w:r>
        <w:t>Решил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 xml:space="preserve">Основные </w:t>
      </w:r>
      <w:r w:rsidR="00476C4C">
        <w:t>усилия при подготовке снайперов, стрелко</w:t>
      </w:r>
      <w:proofErr w:type="gramStart"/>
      <w:r w:rsidR="00476C4C">
        <w:t>в-</w:t>
      </w:r>
      <w:proofErr w:type="gramEnd"/>
      <w:r w:rsidR="00476C4C" w:rsidRPr="00476C4C">
        <w:t xml:space="preserve"> </w:t>
      </w:r>
      <w:r w:rsidR="00476C4C">
        <w:t xml:space="preserve">гранатометчиков </w:t>
      </w:r>
      <w:r>
        <w:t>сосредоточить на формировании знаний, практических навыков, умений в действии с оружием, приборами наблюдения и прицеливания, боеприпасами, знании и практическом применении основ и правил стрельбы, умении действовать в различных условиях обстановки днем и ночью.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 xml:space="preserve">Сбор военнослужащих </w:t>
      </w:r>
      <w:r w:rsidR="00476C4C">
        <w:t>–</w:t>
      </w:r>
      <w:r>
        <w:t xml:space="preserve"> снайперов</w:t>
      </w:r>
      <w:r w:rsidR="00476C4C">
        <w:t>, стрелков-</w:t>
      </w:r>
      <w:r w:rsidR="00476C4C" w:rsidRPr="00476C4C">
        <w:t xml:space="preserve"> </w:t>
      </w:r>
      <w:r w:rsidR="00476C4C">
        <w:t>гранатометчиков</w:t>
      </w:r>
      <w:r>
        <w:t xml:space="preserve"> спланировать, в течени</w:t>
      </w:r>
      <w:proofErr w:type="gramStart"/>
      <w:r>
        <w:t>и</w:t>
      </w:r>
      <w:proofErr w:type="gramEnd"/>
      <w:r>
        <w:t xml:space="preserve"> </w:t>
      </w:r>
      <w:r w:rsidR="00DE7E39">
        <w:t>13</w:t>
      </w:r>
      <w:r>
        <w:t xml:space="preserve"> учебных дней в период с </w:t>
      </w:r>
      <w:r w:rsidR="00143E0C">
        <w:rPr>
          <w:bCs/>
          <w:szCs w:val="28"/>
        </w:rPr>
        <w:t>18</w:t>
      </w:r>
      <w:r w:rsidR="00476C4C" w:rsidRPr="00476C4C">
        <w:rPr>
          <w:bCs/>
          <w:szCs w:val="28"/>
        </w:rPr>
        <w:t xml:space="preserve"> по </w:t>
      </w:r>
      <w:r w:rsidR="00DE7E39">
        <w:rPr>
          <w:bCs/>
          <w:szCs w:val="28"/>
        </w:rPr>
        <w:t>30</w:t>
      </w:r>
      <w:r w:rsidR="00476C4C" w:rsidRPr="00476C4C">
        <w:rPr>
          <w:bCs/>
          <w:szCs w:val="28"/>
        </w:rPr>
        <w:t xml:space="preserve"> </w:t>
      </w:r>
      <w:r w:rsidR="00143E0C">
        <w:rPr>
          <w:bCs/>
          <w:szCs w:val="28"/>
        </w:rPr>
        <w:t>июня</w:t>
      </w:r>
      <w:r w:rsidR="00476C4C" w:rsidRPr="00476C4C">
        <w:rPr>
          <w:bCs/>
          <w:szCs w:val="28"/>
        </w:rPr>
        <w:t xml:space="preserve"> 201</w:t>
      </w:r>
      <w:r w:rsidR="00143E0C">
        <w:rPr>
          <w:bCs/>
          <w:szCs w:val="28"/>
        </w:rPr>
        <w:t>2</w:t>
      </w:r>
      <w:r w:rsidR="00476C4C" w:rsidRPr="00476C4C">
        <w:rPr>
          <w:bCs/>
          <w:szCs w:val="28"/>
        </w:rPr>
        <w:t xml:space="preserve"> года</w:t>
      </w:r>
      <w:r>
        <w:t xml:space="preserve"> на учебной материально технической базе боевой подготовки (</w:t>
      </w:r>
      <w:proofErr w:type="spellStart"/>
      <w:r>
        <w:t>классной-военный</w:t>
      </w:r>
      <w:proofErr w:type="spellEnd"/>
      <w:r>
        <w:t xml:space="preserve"> город №</w:t>
      </w:r>
      <w:r w:rsidR="00D24870">
        <w:t>29</w:t>
      </w:r>
      <w:r>
        <w:t xml:space="preserve"> и полевой </w:t>
      </w:r>
      <w:r w:rsidR="00D24870">
        <w:t>–</w:t>
      </w:r>
      <w:r>
        <w:t xml:space="preserve"> </w:t>
      </w:r>
      <w:r w:rsidR="00D24870">
        <w:t>учебно-тренировочного комплекса</w:t>
      </w:r>
      <w:r>
        <w:t xml:space="preserve"> «Дальний» под моим общим руководством).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 xml:space="preserve">Программу подготовки снайперов </w:t>
      </w:r>
      <w:r w:rsidR="00EE6831">
        <w:t xml:space="preserve">и гранатометчиков </w:t>
      </w:r>
      <w:r>
        <w:t>обработать в течени</w:t>
      </w:r>
      <w:proofErr w:type="gramStart"/>
      <w:r>
        <w:t>и</w:t>
      </w:r>
      <w:proofErr w:type="gramEnd"/>
      <w:r>
        <w:t xml:space="preserve"> </w:t>
      </w:r>
      <w:r w:rsidR="00DE7E39">
        <w:t>132</w:t>
      </w:r>
      <w:r>
        <w:t xml:space="preserve"> учебных часов, учебный день определить - 8 учебных часов, учебный час - 50 минут, перерыв 10 минут.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 xml:space="preserve">Занятия организовывать и проводить в строгом соответствии с действующим распорядком дня и расписанием занятий: начало дневных занятий 9.00 окончание </w:t>
      </w:r>
      <w:r w:rsidR="00EE6831">
        <w:t>18.20</w:t>
      </w:r>
      <w:r>
        <w:t>, ночных занятий: начало 21.00, окончание 23.00.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lastRenderedPageBreak/>
        <w:t xml:space="preserve">Занятия по предметам боевой подготовки готовить и проводить под руководством командиров снайперских </w:t>
      </w:r>
      <w:r w:rsidR="00EE6831">
        <w:t xml:space="preserve">и гранатометных </w:t>
      </w:r>
      <w:r>
        <w:t xml:space="preserve">взводов с привлечением инструкторов из числа подготовленных военнослужащих по контракту. </w:t>
      </w:r>
      <w:proofErr w:type="gramStart"/>
      <w:r>
        <w:t>По физической подготовке с привлечением инструктора по физической подготовке, горной подготовке, по предметам специальной подготовки (инженерная, топографическая подготовка, подготовка по связи, РХБЗ) с привлечением начальников родов войск и служб части, для качественного проведения занятий применять имеющиеся наглядные пособия в классах изучения материальной части стрелкового оружия, основ и правил стрельбы, учебное оружие и учебные боеприпасы.</w:t>
      </w:r>
      <w:proofErr w:type="gramEnd"/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>Подготовку руководителя занятия осуществлять за трое суток до начала занятия, подготовку личного состава за двое суток (изучение условий выполнения упражнений, занятия требований безопасности), проведение инструкторско-методического занятия командиром сводной роты с командирами взводом накануне проведения занятия, на учебно-материальной базе боевой подготовки.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 xml:space="preserve">Занятия организовывать и проводить в установленное распорядком дня время, в строгом соответствии с методикой проведения занятий, </w:t>
      </w:r>
      <w:proofErr w:type="gramStart"/>
      <w:r>
        <w:t>изложенный</w:t>
      </w:r>
      <w:proofErr w:type="gramEnd"/>
      <w:r>
        <w:t xml:space="preserve"> в «Методических рекомендациях по организации проведению занятий по боевой подготовке», занятия начинать с доведения до всего личного состава требований безопасности, завершать проведением разбора и проведением итогов.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  <w:jc w:val="center"/>
      </w:pP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  <w:jc w:val="center"/>
      </w:pPr>
      <w:r>
        <w:t>Техническое обеспечение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  <w:jc w:val="center"/>
      </w:pP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>Техническое обеспечение проведение лагерного сбора снайперов организовать и проводить в целях качественной подготовки и проведения занятием по предметам боевой подготовки не допущением срыва занятии по вине выхода из строя или отказа в работе образцов вооружения и техники, в этих целях решить следующие задачи: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>- обеспечить своевременную, бесперебойную и безаварийную работу техники, выделяемой на обеспечение занятий, контроль за использованием и проведением ТО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еред выходом машин из полевого парка проводить ТО в объеме КО, по возвращении из рейса в объеме ЕТО;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>- войсковой ремонт в объеме текущего ремонта осуществлять силами и средствами технического обеспечения роты учебно-боевой техники и вооружения;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 xml:space="preserve">- в случае выхода техники в ремонт с неисправностями в объеме среднего ремонта - образца ВВТ направлять в автомобильную ремонтную роту ремонтно-восстановительного пункта полевого парка </w:t>
      </w:r>
      <w:r w:rsidR="00D24870">
        <w:t>учебно-тренировочного комплекса</w:t>
      </w:r>
      <w:r>
        <w:t xml:space="preserve"> «Дальний»;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 xml:space="preserve">- техническое наблюдение осуществлять силами и средствами начальника контрольно-технического пункта полевого парка </w:t>
      </w:r>
      <w:r w:rsidR="00D24870">
        <w:t>учебно-тренировочного комплекса</w:t>
      </w:r>
      <w:r>
        <w:t xml:space="preserve"> «Дальний»;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>- эвакуацию вышедшей из строя автомобильной техники осуществлять силами РЭГ РВБ в ППД г. Буйнакск;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lastRenderedPageBreak/>
        <w:t>- для проведения занятий по огневой подготовке своевременно создавать запас боеприпасов, в соответствии с выписками на организацию и проведение стрельб и заявкой командира сводной роты снайперов</w:t>
      </w:r>
      <w:r w:rsidR="00EE6831">
        <w:t xml:space="preserve"> и гранатометчиков</w:t>
      </w:r>
      <w:r>
        <w:t>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proofErr w:type="gramStart"/>
      <w:r>
        <w:t>Подвоз осуществить на выделенной в распоряжение командира роты автомобилей.</w:t>
      </w:r>
      <w:proofErr w:type="gramEnd"/>
      <w:r>
        <w:t xml:space="preserve"> Учет осуществлять в книге выдачи и приема оружия и боеприпасов. Хранение в КХО полевого лагеря</w:t>
      </w:r>
      <w:r w:rsidR="00EE6831">
        <w:t xml:space="preserve"> и военного городка №</w:t>
      </w:r>
      <w:r w:rsidR="00D24870">
        <w:t>29</w:t>
      </w:r>
      <w:r>
        <w:t>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  <w:jc w:val="center"/>
      </w:pP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  <w:jc w:val="center"/>
      </w:pPr>
      <w:r>
        <w:t>Тыловое обеспечение.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  <w:jc w:val="center"/>
      </w:pP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 xml:space="preserve">Обеспечение личного состава </w:t>
      </w:r>
      <w:proofErr w:type="gramStart"/>
      <w:r>
        <w:t>вещевыми</w:t>
      </w:r>
      <w:proofErr w:type="gramEnd"/>
      <w:r>
        <w:t xml:space="preserve"> имуществом осуществить со склада части, помывку личного состава в бане, замену постельного и нательного белья осуществлять на полевом банно-прачечном комплексно-еженедельно по воскресеньям с 9.00 до 13.00, </w:t>
      </w:r>
      <w:r w:rsidR="00EE6831">
        <w:t>бане военного городка №</w:t>
      </w:r>
      <w:r w:rsidR="00D24870">
        <w:t>31</w:t>
      </w:r>
      <w:r>
        <w:t xml:space="preserve">. Размещение организовать в </w:t>
      </w:r>
      <w:r w:rsidR="00EE6831">
        <w:t>казарменном фонде военного городка №</w:t>
      </w:r>
      <w:r w:rsidR="00D24870">
        <w:t>29</w:t>
      </w:r>
      <w:r>
        <w:t>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>Для починки личных, вещей, палатки имущества в местах проживания личного состава развернуть бытовые уголки. В целях исключения заболевания и распространение педикулеза имущество, находящееся в лагере продезинфицировать и просушить.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>Питание личного состава сбора органи</w:t>
      </w:r>
      <w:r w:rsidR="00EE6831">
        <w:t>зовать в столовой военного городка №</w:t>
      </w:r>
      <w:r w:rsidR="00D24870">
        <w:t>29</w:t>
      </w:r>
      <w:r>
        <w:t xml:space="preserve"> в соответствии с нормами общевойскового пойка. Во время определенное в распорядке дня три раза в сутки. В целях обеспечения личного состава питьевой </w:t>
      </w:r>
      <w:proofErr w:type="gramStart"/>
      <w:r>
        <w:t>кипяченной</w:t>
      </w:r>
      <w:proofErr w:type="gramEnd"/>
      <w:r>
        <w:t xml:space="preserve"> водой оборудовать место кипячения и раздачи воды.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 xml:space="preserve">Обеспечение занятий необходимым количеством ГСМ осуществлять с пункта полевого заправки на основе заявок командира роты и путевой документации на заправляемую технику 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>Подвоз пополнением запасов ГСМ осуществлять с бригадного склада ГСМ.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  <w:jc w:val="center"/>
      </w:pP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  <w:jc w:val="center"/>
      </w:pP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  <w:jc w:val="center"/>
      </w:pP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  <w:jc w:val="center"/>
      </w:pP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  <w:jc w:val="center"/>
      </w:pPr>
      <w:r>
        <w:t>Медицинское обеспечение: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  <w:jc w:val="center"/>
      </w:pP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 xml:space="preserve">Оказание медицинской помощи осуществлять в МП лагерного сбора, развернутого в </w:t>
      </w:r>
      <w:r w:rsidR="00EE6831">
        <w:t>военном городке №</w:t>
      </w:r>
      <w:r w:rsidR="00D24870">
        <w:t>31</w:t>
      </w:r>
      <w:r>
        <w:t>, квалифицированную медицинскую помощь оказывать после эвакуацию в медицинскую роту части и военный госпиталь в г. Буйнакск.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>Эвакуацию больных осуществлять силами эвакоотделения.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>Основные усилия сосредоточить на недопущение перегрева личного состава и распространения желудочно-кишечных расстройств.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  <w:jc w:val="center"/>
      </w:pPr>
      <w:r>
        <w:t>Охранение</w:t>
      </w: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  <w:jc w:val="center"/>
      </w:pPr>
    </w:p>
    <w:p w:rsid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  <w:r>
        <w:t>Охранение личного состава сбора снайперов</w:t>
      </w:r>
      <w:r w:rsidR="00EE6831">
        <w:t xml:space="preserve"> и гранатометчиков</w:t>
      </w:r>
      <w:r>
        <w:t xml:space="preserve">, ВВТ в </w:t>
      </w:r>
      <w:r w:rsidR="00EE6831">
        <w:t>военном городке №</w:t>
      </w:r>
      <w:r w:rsidR="00D24870">
        <w:t>29</w:t>
      </w:r>
      <w:r>
        <w:t xml:space="preserve"> осуществлять силами: </w:t>
      </w:r>
      <w:r w:rsidR="00EE6831">
        <w:t>внутреннего</w:t>
      </w:r>
      <w:r>
        <w:t xml:space="preserve"> караула</w:t>
      </w:r>
      <w:r w:rsidR="00EE6831">
        <w:t xml:space="preserve"> №</w:t>
      </w:r>
      <w:r w:rsidR="00D24870">
        <w:t>4</w:t>
      </w:r>
      <w:r>
        <w:t>, суточного наряда в составе: наряда по сбору, наряда по КПП, парного патруля и наряда</w:t>
      </w:r>
      <w:r w:rsidR="00EE6831">
        <w:t>.</w:t>
      </w:r>
      <w:r>
        <w:t xml:space="preserve"> </w:t>
      </w:r>
      <w:r w:rsidR="00EE6831">
        <w:t>П</w:t>
      </w:r>
      <w:r>
        <w:t>ри введении режимов «Б и</w:t>
      </w:r>
      <w:proofErr w:type="gramStart"/>
      <w:r>
        <w:t xml:space="preserve"> А</w:t>
      </w:r>
      <w:proofErr w:type="gramEnd"/>
      <w:r>
        <w:t>» высыпкой подразделений усиления и вооружением личного состава наряда.</w:t>
      </w:r>
    </w:p>
    <w:p w:rsidR="002F34F9" w:rsidRPr="002F34F9" w:rsidRDefault="002F34F9" w:rsidP="002F34F9">
      <w:pPr>
        <w:pStyle w:val="20"/>
        <w:tabs>
          <w:tab w:val="left" w:pos="993"/>
          <w:tab w:val="left" w:pos="1560"/>
        </w:tabs>
        <w:ind w:left="0" w:firstLine="567"/>
      </w:pPr>
    </w:p>
    <w:p w:rsidR="00BD14D6" w:rsidRPr="002F34F9" w:rsidRDefault="00BD14D6" w:rsidP="002F34F9">
      <w:pPr>
        <w:pStyle w:val="20"/>
        <w:tabs>
          <w:tab w:val="left" w:pos="993"/>
          <w:tab w:val="left" w:pos="1560"/>
        </w:tabs>
        <w:ind w:left="0" w:firstLine="567"/>
      </w:pPr>
    </w:p>
    <w:p w:rsidR="00BD14D6" w:rsidRPr="00BD14D6" w:rsidRDefault="00BD14D6" w:rsidP="002F34F9">
      <w:pPr>
        <w:pStyle w:val="20"/>
        <w:tabs>
          <w:tab w:val="left" w:pos="993"/>
          <w:tab w:val="left" w:pos="1560"/>
        </w:tabs>
        <w:ind w:left="0" w:firstLine="567"/>
      </w:pPr>
    </w:p>
    <w:p w:rsidR="0007660D" w:rsidRDefault="00F75C13" w:rsidP="002F34F9">
      <w:pPr>
        <w:pStyle w:val="4"/>
        <w:ind w:firstLine="567"/>
        <w:rPr>
          <w:sz w:val="28"/>
        </w:rPr>
      </w:pPr>
      <w:r>
        <w:rPr>
          <w:sz w:val="28"/>
        </w:rPr>
        <w:t xml:space="preserve">ЗАМЕСТИТЕЛЬ </w:t>
      </w:r>
      <w:r w:rsidR="002C4B9A" w:rsidRPr="002101D7">
        <w:rPr>
          <w:sz w:val="28"/>
        </w:rPr>
        <w:t>КОМАНДИР</w:t>
      </w:r>
      <w:r>
        <w:rPr>
          <w:sz w:val="28"/>
        </w:rPr>
        <w:t>А</w:t>
      </w:r>
      <w:r w:rsidR="002C4B9A" w:rsidRPr="002101D7">
        <w:rPr>
          <w:sz w:val="28"/>
        </w:rPr>
        <w:t xml:space="preserve"> ВОЙСКОВОЙ ЧАСТИ 63354</w:t>
      </w:r>
    </w:p>
    <w:p w:rsidR="00D523AB" w:rsidRPr="00D523AB" w:rsidRDefault="00D523AB" w:rsidP="002F34F9">
      <w:pPr>
        <w:ind w:firstLine="567"/>
      </w:pPr>
    </w:p>
    <w:p w:rsidR="0007660D" w:rsidRPr="00F976BA" w:rsidRDefault="002C4B9A" w:rsidP="002F34F9">
      <w:pPr>
        <w:ind w:firstLine="567"/>
        <w:jc w:val="center"/>
        <w:rPr>
          <w:b/>
        </w:rPr>
      </w:pPr>
      <w:r w:rsidRPr="002101D7">
        <w:rPr>
          <w:b/>
        </w:rPr>
        <w:t xml:space="preserve">гв. полковник </w:t>
      </w:r>
      <w:r w:rsidRPr="002101D7">
        <w:rPr>
          <w:b/>
        </w:rPr>
        <w:tab/>
      </w:r>
      <w:r w:rsidRPr="002101D7">
        <w:rPr>
          <w:b/>
        </w:rPr>
        <w:tab/>
      </w:r>
      <w:r w:rsidRPr="002101D7">
        <w:rPr>
          <w:b/>
        </w:rPr>
        <w:tab/>
      </w:r>
      <w:r w:rsidRPr="002101D7">
        <w:rPr>
          <w:b/>
        </w:rPr>
        <w:tab/>
      </w:r>
      <w:r w:rsidRPr="002101D7">
        <w:rPr>
          <w:b/>
        </w:rPr>
        <w:tab/>
      </w:r>
      <w:r w:rsidR="00143E0C" w:rsidRPr="00F976BA">
        <w:rPr>
          <w:b/>
        </w:rPr>
        <w:t xml:space="preserve">                            </w:t>
      </w:r>
      <w:r w:rsidR="00F976BA">
        <w:rPr>
          <w:b/>
        </w:rPr>
        <w:t>А. Гарабец</w:t>
      </w:r>
    </w:p>
    <w:sectPr w:rsidR="0007660D" w:rsidRPr="00F976BA" w:rsidSect="002F34F9">
      <w:pgSz w:w="16840" w:h="11907" w:orient="landscape" w:code="9"/>
      <w:pgMar w:top="567" w:right="964" w:bottom="568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FE4"/>
    <w:multiLevelType w:val="hybridMultilevel"/>
    <w:tmpl w:val="2F1EE410"/>
    <w:lvl w:ilvl="0" w:tplc="FBA2296A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0A3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784B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CC79C6"/>
    <w:multiLevelType w:val="hybridMultilevel"/>
    <w:tmpl w:val="5CE08274"/>
    <w:lvl w:ilvl="0" w:tplc="59DEEBF2">
      <w:start w:val="6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409F5C70"/>
    <w:multiLevelType w:val="hybridMultilevel"/>
    <w:tmpl w:val="07640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B7BE7"/>
    <w:multiLevelType w:val="singleLevel"/>
    <w:tmpl w:val="23B43C8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68480E"/>
    <w:multiLevelType w:val="hybridMultilevel"/>
    <w:tmpl w:val="19DA2A54"/>
    <w:lvl w:ilvl="0" w:tplc="4ADEA3D2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C3063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1FF42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44027BA"/>
    <w:multiLevelType w:val="singleLevel"/>
    <w:tmpl w:val="9F1A18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40403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EE2031B"/>
    <w:multiLevelType w:val="hybridMultilevel"/>
    <w:tmpl w:val="ED70805E"/>
    <w:lvl w:ilvl="0" w:tplc="833047FC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C71D70"/>
    <w:rsid w:val="00002AB2"/>
    <w:rsid w:val="000050FF"/>
    <w:rsid w:val="00016C23"/>
    <w:rsid w:val="00020F24"/>
    <w:rsid w:val="00067E6E"/>
    <w:rsid w:val="0007660D"/>
    <w:rsid w:val="0008476C"/>
    <w:rsid w:val="000A5991"/>
    <w:rsid w:val="000B2FCB"/>
    <w:rsid w:val="000B6DF1"/>
    <w:rsid w:val="000F7B6C"/>
    <w:rsid w:val="00113F1E"/>
    <w:rsid w:val="00114624"/>
    <w:rsid w:val="00143E0C"/>
    <w:rsid w:val="001443F7"/>
    <w:rsid w:val="001729EE"/>
    <w:rsid w:val="00181740"/>
    <w:rsid w:val="00196B3F"/>
    <w:rsid w:val="002064B5"/>
    <w:rsid w:val="002101D7"/>
    <w:rsid w:val="0021402C"/>
    <w:rsid w:val="00271E0E"/>
    <w:rsid w:val="00292F09"/>
    <w:rsid w:val="002C4B9A"/>
    <w:rsid w:val="002D5048"/>
    <w:rsid w:val="002E70A1"/>
    <w:rsid w:val="002F34F9"/>
    <w:rsid w:val="002F5452"/>
    <w:rsid w:val="0033785F"/>
    <w:rsid w:val="0036645A"/>
    <w:rsid w:val="003F5751"/>
    <w:rsid w:val="00401B5B"/>
    <w:rsid w:val="0040539C"/>
    <w:rsid w:val="00476C4C"/>
    <w:rsid w:val="004C3E85"/>
    <w:rsid w:val="0056763A"/>
    <w:rsid w:val="00596F04"/>
    <w:rsid w:val="005B7A51"/>
    <w:rsid w:val="005C38DB"/>
    <w:rsid w:val="005C6495"/>
    <w:rsid w:val="005D7BA9"/>
    <w:rsid w:val="00625BB0"/>
    <w:rsid w:val="00656775"/>
    <w:rsid w:val="00656E86"/>
    <w:rsid w:val="006843FE"/>
    <w:rsid w:val="006A3AD5"/>
    <w:rsid w:val="006E4744"/>
    <w:rsid w:val="00717021"/>
    <w:rsid w:val="007306AE"/>
    <w:rsid w:val="0078309B"/>
    <w:rsid w:val="007B6ABE"/>
    <w:rsid w:val="007D05C5"/>
    <w:rsid w:val="007E4A2B"/>
    <w:rsid w:val="007E55A6"/>
    <w:rsid w:val="00805E2A"/>
    <w:rsid w:val="00813102"/>
    <w:rsid w:val="0083577F"/>
    <w:rsid w:val="0084762A"/>
    <w:rsid w:val="008646AF"/>
    <w:rsid w:val="008749B2"/>
    <w:rsid w:val="008E019A"/>
    <w:rsid w:val="00925848"/>
    <w:rsid w:val="009D4598"/>
    <w:rsid w:val="009D55FE"/>
    <w:rsid w:val="00A40268"/>
    <w:rsid w:val="00A62C8D"/>
    <w:rsid w:val="00A825D1"/>
    <w:rsid w:val="00A82A42"/>
    <w:rsid w:val="00A86291"/>
    <w:rsid w:val="00A963E3"/>
    <w:rsid w:val="00AA173F"/>
    <w:rsid w:val="00B057E6"/>
    <w:rsid w:val="00B16C3D"/>
    <w:rsid w:val="00BB557B"/>
    <w:rsid w:val="00BC07F1"/>
    <w:rsid w:val="00BD14D6"/>
    <w:rsid w:val="00C46F9D"/>
    <w:rsid w:val="00C71D70"/>
    <w:rsid w:val="00C72468"/>
    <w:rsid w:val="00C91061"/>
    <w:rsid w:val="00CD1AF5"/>
    <w:rsid w:val="00CE3548"/>
    <w:rsid w:val="00CF2823"/>
    <w:rsid w:val="00D031C6"/>
    <w:rsid w:val="00D215E4"/>
    <w:rsid w:val="00D24870"/>
    <w:rsid w:val="00D523AB"/>
    <w:rsid w:val="00D718CF"/>
    <w:rsid w:val="00DE07F0"/>
    <w:rsid w:val="00DE7E39"/>
    <w:rsid w:val="00E15838"/>
    <w:rsid w:val="00E51948"/>
    <w:rsid w:val="00EB302E"/>
    <w:rsid w:val="00EE6831"/>
    <w:rsid w:val="00F60532"/>
    <w:rsid w:val="00F75C13"/>
    <w:rsid w:val="00F91419"/>
    <w:rsid w:val="00F976BA"/>
    <w:rsid w:val="00FA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09B"/>
    <w:rPr>
      <w:sz w:val="24"/>
      <w:szCs w:val="24"/>
    </w:rPr>
  </w:style>
  <w:style w:type="paragraph" w:styleId="1">
    <w:name w:val="heading 1"/>
    <w:basedOn w:val="a"/>
    <w:next w:val="a"/>
    <w:qFormat/>
    <w:rsid w:val="0078309B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8309B"/>
    <w:pPr>
      <w:keepNext/>
      <w:ind w:firstLine="72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8309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8309B"/>
    <w:pPr>
      <w:keepNext/>
      <w:ind w:firstLine="72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78309B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qFormat/>
    <w:rsid w:val="0078309B"/>
    <w:pPr>
      <w:keepNext/>
      <w:ind w:left="11328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8309B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78309B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78309B"/>
    <w:pPr>
      <w:keepNext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309B"/>
    <w:pPr>
      <w:ind w:left="1260" w:hanging="1260"/>
      <w:jc w:val="both"/>
    </w:pPr>
    <w:rPr>
      <w:sz w:val="28"/>
    </w:rPr>
  </w:style>
  <w:style w:type="paragraph" w:styleId="20">
    <w:name w:val="Body Text Indent 2"/>
    <w:basedOn w:val="a"/>
    <w:rsid w:val="0078309B"/>
    <w:pPr>
      <w:ind w:left="1260" w:hanging="540"/>
      <w:jc w:val="both"/>
    </w:pPr>
    <w:rPr>
      <w:sz w:val="28"/>
    </w:rPr>
  </w:style>
  <w:style w:type="paragraph" w:styleId="30">
    <w:name w:val="Body Text Indent 3"/>
    <w:basedOn w:val="a"/>
    <w:rsid w:val="0078309B"/>
    <w:pPr>
      <w:ind w:left="1800"/>
      <w:jc w:val="both"/>
    </w:pPr>
    <w:rPr>
      <w:sz w:val="28"/>
    </w:rPr>
  </w:style>
  <w:style w:type="table" w:styleId="a4">
    <w:name w:val="Table Grid"/>
    <w:basedOn w:val="a1"/>
    <w:rsid w:val="00805E2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снайпера</vt:lpstr>
    </vt:vector>
  </TitlesOfParts>
  <Company>Отделение Боевой Подготовки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снайпера</dc:title>
  <dc:subject>сборы</dc:subject>
  <dc:creator>Рysтiк</dc:creator>
  <cp:keywords/>
  <cp:lastModifiedBy>User</cp:lastModifiedBy>
  <cp:revision>4</cp:revision>
  <cp:lastPrinted>2007-01-23T10:21:00Z</cp:lastPrinted>
  <dcterms:created xsi:type="dcterms:W3CDTF">2012-06-18T05:37:00Z</dcterms:created>
  <dcterms:modified xsi:type="dcterms:W3CDTF">2012-06-18T08:15:00Z</dcterms:modified>
</cp:coreProperties>
</file>