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3962"/>
        <w:gridCol w:w="992"/>
        <w:gridCol w:w="992"/>
        <w:gridCol w:w="992"/>
        <w:gridCol w:w="1134"/>
        <w:gridCol w:w="993"/>
        <w:gridCol w:w="992"/>
        <w:gridCol w:w="992"/>
        <w:gridCol w:w="992"/>
        <w:gridCol w:w="851"/>
        <w:gridCol w:w="992"/>
        <w:gridCol w:w="992"/>
      </w:tblGrid>
      <w:tr w:rsidR="00A411C8" w:rsidRPr="00F32252" w:rsidTr="00C00CA9">
        <w:trPr>
          <w:trHeight w:val="323"/>
          <w:tblHeader/>
        </w:trPr>
        <w:tc>
          <w:tcPr>
            <w:tcW w:w="448" w:type="dxa"/>
            <w:vMerge w:val="restart"/>
            <w:shd w:val="clear" w:color="auto" w:fill="auto"/>
            <w:vAlign w:val="center"/>
            <w:hideMark/>
          </w:tcPr>
          <w:p w:rsidR="00A411C8" w:rsidRPr="00660CE2" w:rsidRDefault="00A411C8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№</w:t>
            </w:r>
            <w:r w:rsidRPr="00660CE2">
              <w:rPr>
                <w:rFonts w:ascii="Arial" w:eastAsia="Times New Roman" w:hAnsi="Arial" w:cs="Arial"/>
                <w:sz w:val="16"/>
                <w:szCs w:val="16"/>
              </w:rPr>
              <w:br/>
            </w:r>
            <w:proofErr w:type="gramStart"/>
            <w:r w:rsidRPr="00660CE2">
              <w:rPr>
                <w:rFonts w:ascii="Arial" w:eastAsia="Times New Roman" w:hAnsi="Arial" w:cs="Arial"/>
                <w:sz w:val="16"/>
                <w:szCs w:val="16"/>
              </w:rPr>
              <w:t>п</w:t>
            </w:r>
            <w:proofErr w:type="gramEnd"/>
            <w:r w:rsidRPr="00660CE2">
              <w:rPr>
                <w:rFonts w:ascii="Arial" w:eastAsia="Times New Roman" w:hAnsi="Arial" w:cs="Arial"/>
                <w:sz w:val="16"/>
                <w:szCs w:val="16"/>
              </w:rPr>
              <w:t>/п</w:t>
            </w:r>
          </w:p>
        </w:tc>
        <w:tc>
          <w:tcPr>
            <w:tcW w:w="3962" w:type="dxa"/>
            <w:vMerge w:val="restart"/>
            <w:shd w:val="clear" w:color="auto" w:fill="auto"/>
            <w:noWrap/>
            <w:vAlign w:val="center"/>
            <w:hideMark/>
          </w:tcPr>
          <w:p w:rsidR="00A411C8" w:rsidRPr="00660CE2" w:rsidRDefault="00A411C8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Наименование мероприятий и темы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  <w:hideMark/>
          </w:tcPr>
          <w:p w:rsidR="00A411C8" w:rsidRPr="00660CE2" w:rsidRDefault="00A411C8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Кто</w:t>
            </w:r>
            <w:r w:rsidRPr="00660CE2">
              <w:rPr>
                <w:rFonts w:ascii="Arial" w:eastAsia="Times New Roman" w:hAnsi="Arial" w:cs="Arial"/>
                <w:sz w:val="16"/>
                <w:szCs w:val="16"/>
              </w:rPr>
              <w:br/>
              <w:t>привлекается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  <w:hideMark/>
          </w:tcPr>
          <w:p w:rsidR="00A411C8" w:rsidRPr="00660CE2" w:rsidRDefault="00A411C8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Кто</w:t>
            </w:r>
            <w:r w:rsidRPr="00660CE2">
              <w:rPr>
                <w:rFonts w:ascii="Arial" w:eastAsia="Times New Roman" w:hAnsi="Arial" w:cs="Arial"/>
                <w:sz w:val="16"/>
                <w:szCs w:val="16"/>
              </w:rPr>
              <w:br/>
              <w:t>проводит</w:t>
            </w:r>
          </w:p>
        </w:tc>
        <w:tc>
          <w:tcPr>
            <w:tcW w:w="5103" w:type="dxa"/>
            <w:gridSpan w:val="5"/>
            <w:shd w:val="clear" w:color="auto" w:fill="auto"/>
            <w:noWrap/>
            <w:vAlign w:val="bottom"/>
            <w:hideMark/>
          </w:tcPr>
          <w:p w:rsidR="00A411C8" w:rsidRPr="00660CE2" w:rsidRDefault="00511A10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Летний</w:t>
            </w:r>
            <w:r w:rsidR="00A411C8" w:rsidRPr="00660CE2">
              <w:rPr>
                <w:rFonts w:ascii="Arial" w:eastAsia="Times New Roman" w:hAnsi="Arial" w:cs="Arial"/>
                <w:sz w:val="16"/>
                <w:szCs w:val="16"/>
              </w:rPr>
              <w:t xml:space="preserve"> период обучения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  <w:hideMark/>
          </w:tcPr>
          <w:p w:rsidR="00A411C8" w:rsidRPr="00660CE2" w:rsidRDefault="00A411C8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 xml:space="preserve">Подготовительный </w:t>
            </w:r>
            <w:r w:rsidRPr="00660CE2">
              <w:rPr>
                <w:rFonts w:ascii="Arial" w:eastAsia="Times New Roman" w:hAnsi="Arial" w:cs="Arial"/>
                <w:sz w:val="16"/>
                <w:szCs w:val="16"/>
              </w:rPr>
              <w:br/>
              <w:t>период</w:t>
            </w:r>
          </w:p>
        </w:tc>
        <w:tc>
          <w:tcPr>
            <w:tcW w:w="2835" w:type="dxa"/>
            <w:gridSpan w:val="3"/>
            <w:shd w:val="clear" w:color="auto" w:fill="auto"/>
            <w:noWrap/>
            <w:vAlign w:val="bottom"/>
            <w:hideMark/>
          </w:tcPr>
          <w:p w:rsidR="00A411C8" w:rsidRPr="00660CE2" w:rsidRDefault="00A411C8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Планируемые затраты</w:t>
            </w:r>
          </w:p>
        </w:tc>
      </w:tr>
      <w:tr w:rsidR="00A411C8" w:rsidRPr="00F32252" w:rsidTr="00C00CA9">
        <w:trPr>
          <w:trHeight w:val="1480"/>
          <w:tblHeader/>
        </w:trPr>
        <w:tc>
          <w:tcPr>
            <w:tcW w:w="448" w:type="dxa"/>
            <w:vMerge/>
            <w:vAlign w:val="center"/>
            <w:hideMark/>
          </w:tcPr>
          <w:p w:rsidR="00A411C8" w:rsidRPr="00660CE2" w:rsidRDefault="00A411C8" w:rsidP="00F322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962" w:type="dxa"/>
            <w:vMerge/>
            <w:vAlign w:val="center"/>
            <w:hideMark/>
          </w:tcPr>
          <w:p w:rsidR="00A411C8" w:rsidRPr="00660CE2" w:rsidRDefault="00A411C8" w:rsidP="00F322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411C8" w:rsidRPr="00660CE2" w:rsidRDefault="00A411C8" w:rsidP="00F322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411C8" w:rsidRPr="00660CE2" w:rsidRDefault="00A411C8" w:rsidP="00F322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A411C8" w:rsidRPr="00660CE2" w:rsidRDefault="00511A10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июнь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A411C8" w:rsidRPr="00660CE2" w:rsidRDefault="00511A10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июль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  <w:hideMark/>
          </w:tcPr>
          <w:p w:rsidR="00A411C8" w:rsidRPr="00660CE2" w:rsidRDefault="00511A10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август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A411C8" w:rsidRPr="00660CE2" w:rsidRDefault="00511A10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сентябрь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A411C8" w:rsidRPr="00660CE2" w:rsidRDefault="00511A10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октябрь</w:t>
            </w:r>
          </w:p>
        </w:tc>
        <w:tc>
          <w:tcPr>
            <w:tcW w:w="992" w:type="dxa"/>
            <w:vMerge/>
            <w:vAlign w:val="center"/>
            <w:hideMark/>
          </w:tcPr>
          <w:p w:rsidR="00A411C8" w:rsidRPr="00660CE2" w:rsidRDefault="00A411C8" w:rsidP="00F322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A411C8" w:rsidRPr="00660CE2" w:rsidRDefault="00A411C8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 xml:space="preserve">Кол. чел/в </w:t>
            </w:r>
            <w:proofErr w:type="spellStart"/>
            <w:r w:rsidRPr="00660CE2">
              <w:rPr>
                <w:rFonts w:ascii="Arial" w:eastAsia="Times New Roman" w:hAnsi="Arial" w:cs="Arial"/>
                <w:sz w:val="16"/>
                <w:szCs w:val="16"/>
              </w:rPr>
              <w:t>т.ч</w:t>
            </w:r>
            <w:proofErr w:type="spellEnd"/>
            <w:r w:rsidRPr="00660CE2">
              <w:rPr>
                <w:rFonts w:ascii="Arial" w:eastAsia="Times New Roman" w:hAnsi="Arial" w:cs="Arial"/>
                <w:sz w:val="16"/>
                <w:szCs w:val="16"/>
              </w:rPr>
              <w:t>. к оплате</w:t>
            </w:r>
            <w:r w:rsidRPr="00660CE2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(в </w:t>
            </w:r>
            <w:proofErr w:type="spellStart"/>
            <w:r w:rsidRPr="00660CE2">
              <w:rPr>
                <w:rFonts w:ascii="Arial" w:eastAsia="Times New Roman" w:hAnsi="Arial" w:cs="Arial"/>
                <w:sz w:val="16"/>
                <w:szCs w:val="16"/>
              </w:rPr>
              <w:t>тыс</w:t>
            </w:r>
            <w:proofErr w:type="gramStart"/>
            <w:r w:rsidRPr="00660CE2">
              <w:rPr>
                <w:rFonts w:ascii="Arial" w:eastAsia="Times New Roman" w:hAnsi="Arial" w:cs="Arial"/>
                <w:sz w:val="16"/>
                <w:szCs w:val="16"/>
              </w:rPr>
              <w:t>.р</w:t>
            </w:r>
            <w:proofErr w:type="gramEnd"/>
            <w:r w:rsidRPr="00660CE2">
              <w:rPr>
                <w:rFonts w:ascii="Arial" w:eastAsia="Times New Roman" w:hAnsi="Arial" w:cs="Arial"/>
                <w:sz w:val="16"/>
                <w:szCs w:val="16"/>
              </w:rPr>
              <w:t>уб</w:t>
            </w:r>
            <w:proofErr w:type="spellEnd"/>
            <w:r w:rsidRPr="00660CE2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A411C8" w:rsidRPr="00660CE2" w:rsidRDefault="00A411C8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 xml:space="preserve">Затраты мат средств </w:t>
            </w:r>
            <w:r w:rsidRPr="00660CE2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(в тыс. </w:t>
            </w:r>
            <w:proofErr w:type="spellStart"/>
            <w:r w:rsidRPr="00660CE2">
              <w:rPr>
                <w:rFonts w:ascii="Arial" w:eastAsia="Times New Roman" w:hAnsi="Arial" w:cs="Arial"/>
                <w:sz w:val="16"/>
                <w:szCs w:val="16"/>
              </w:rPr>
              <w:t>руб</w:t>
            </w:r>
            <w:proofErr w:type="spellEnd"/>
            <w:r w:rsidRPr="00660CE2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A411C8" w:rsidRPr="00660CE2" w:rsidRDefault="00A411C8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Общая сумма</w:t>
            </w:r>
            <w:r w:rsidRPr="00660CE2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(в тыс. </w:t>
            </w:r>
            <w:proofErr w:type="spellStart"/>
            <w:r w:rsidRPr="00660CE2">
              <w:rPr>
                <w:rFonts w:ascii="Arial" w:eastAsia="Times New Roman" w:hAnsi="Arial" w:cs="Arial"/>
                <w:sz w:val="16"/>
                <w:szCs w:val="16"/>
              </w:rPr>
              <w:t>руб</w:t>
            </w:r>
            <w:proofErr w:type="spellEnd"/>
            <w:r w:rsidRPr="00660CE2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</w:tr>
      <w:tr w:rsidR="005C0D8E" w:rsidRPr="00F32252" w:rsidTr="00C00CA9">
        <w:trPr>
          <w:trHeight w:val="301"/>
        </w:trPr>
        <w:tc>
          <w:tcPr>
            <w:tcW w:w="13340" w:type="dxa"/>
            <w:gridSpan w:val="11"/>
            <w:shd w:val="clear" w:color="auto" w:fill="auto"/>
            <w:noWrap/>
            <w:vAlign w:val="bottom"/>
            <w:hideMark/>
          </w:tcPr>
          <w:p w:rsidR="005C0D8E" w:rsidRPr="00660CE2" w:rsidRDefault="005C0D8E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II.  МОБИЛИЗАЦИОННАЯ И БОЕВАЯ ПОДГОТОВКА</w:t>
            </w:r>
          </w:p>
        </w:tc>
        <w:tc>
          <w:tcPr>
            <w:tcW w:w="1984" w:type="dxa"/>
            <w:gridSpan w:val="2"/>
            <w:shd w:val="clear" w:color="auto" w:fill="auto"/>
            <w:vAlign w:val="bottom"/>
          </w:tcPr>
          <w:p w:rsidR="005C0D8E" w:rsidRPr="00660CE2" w:rsidRDefault="005C0D8E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</w:tr>
      <w:tr w:rsidR="00F32252" w:rsidRPr="00F32252" w:rsidTr="00C00CA9">
        <w:trPr>
          <w:trHeight w:val="301"/>
        </w:trPr>
        <w:tc>
          <w:tcPr>
            <w:tcW w:w="15324" w:type="dxa"/>
            <w:gridSpan w:val="13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1. Мобилизационная подготовка</w:t>
            </w:r>
          </w:p>
        </w:tc>
      </w:tr>
      <w:tr w:rsidR="005949E3" w:rsidRPr="00F32252" w:rsidTr="00C00CA9">
        <w:trPr>
          <w:trHeight w:val="301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B57649" w:rsidRPr="00660CE2" w:rsidRDefault="00B57649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962" w:type="dxa"/>
            <w:shd w:val="clear" w:color="auto" w:fill="auto"/>
            <w:noWrap/>
            <w:vAlign w:val="center"/>
            <w:hideMark/>
          </w:tcPr>
          <w:p w:rsidR="00B57649" w:rsidRPr="00660CE2" w:rsidRDefault="00B57649" w:rsidP="00F322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По плану старшего начальника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660CE2" w:rsidRDefault="00B57649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660CE2" w:rsidRDefault="00B57649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660CE2" w:rsidRDefault="00B57649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57649" w:rsidRPr="00660CE2" w:rsidRDefault="00B57649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57649" w:rsidRPr="00660CE2" w:rsidRDefault="00B57649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660CE2" w:rsidRDefault="00B57649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660CE2" w:rsidRDefault="00B57649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660CE2" w:rsidRDefault="00B57649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57649" w:rsidRPr="00660CE2" w:rsidRDefault="00B57649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660CE2" w:rsidRDefault="00B57649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660CE2" w:rsidRDefault="00B57649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5949E3" w:rsidRPr="00F32252" w:rsidTr="00C00CA9">
        <w:trPr>
          <w:trHeight w:val="301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57649" w:rsidRPr="00660CE2" w:rsidRDefault="00B57649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B57649" w:rsidRPr="007914E9" w:rsidRDefault="00B57649" w:rsidP="00F322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914E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Учения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57649" w:rsidRPr="00660CE2" w:rsidRDefault="00B57649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57649" w:rsidRPr="00660CE2" w:rsidRDefault="00B57649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57649" w:rsidRPr="00660CE2" w:rsidRDefault="00B57649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57649" w:rsidRPr="00660CE2" w:rsidRDefault="00B57649" w:rsidP="00F322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57649" w:rsidRPr="00660CE2" w:rsidRDefault="00B57649" w:rsidP="00F322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57649" w:rsidRPr="00660CE2" w:rsidRDefault="00B57649" w:rsidP="00F322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57649" w:rsidRPr="00660CE2" w:rsidRDefault="00B57649" w:rsidP="00F322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57649" w:rsidRPr="00660CE2" w:rsidRDefault="00B57649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57649" w:rsidRPr="00660CE2" w:rsidRDefault="00B57649" w:rsidP="00F322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57649" w:rsidRPr="00660CE2" w:rsidRDefault="00B57649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57649" w:rsidRPr="00660CE2" w:rsidRDefault="00B57649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5949E3" w:rsidRPr="00F32252" w:rsidTr="00511A10">
        <w:trPr>
          <w:trHeight w:val="301"/>
        </w:trPr>
        <w:tc>
          <w:tcPr>
            <w:tcW w:w="448" w:type="dxa"/>
            <w:shd w:val="clear" w:color="auto" w:fill="auto"/>
            <w:noWrap/>
            <w:vAlign w:val="center"/>
            <w:hideMark/>
          </w:tcPr>
          <w:p w:rsidR="00B57649" w:rsidRPr="00660CE2" w:rsidRDefault="00B57649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962" w:type="dxa"/>
            <w:shd w:val="clear" w:color="auto" w:fill="auto"/>
            <w:hideMark/>
          </w:tcPr>
          <w:p w:rsidR="00B57649" w:rsidRPr="00B25F47" w:rsidRDefault="00B57649" w:rsidP="001A7D91">
            <w:pPr>
              <w:pStyle w:val="2"/>
              <w:jc w:val="both"/>
              <w:rPr>
                <w:rFonts w:ascii="Arial" w:hAnsi="Arial" w:cs="Arial"/>
                <w:b w:val="0"/>
                <w:sz w:val="16"/>
                <w:szCs w:val="16"/>
              </w:rPr>
            </w:pPr>
            <w:r w:rsidRPr="00B25F47">
              <w:rPr>
                <w:rFonts w:ascii="Arial" w:hAnsi="Arial" w:cs="Arial"/>
                <w:sz w:val="16"/>
                <w:szCs w:val="16"/>
              </w:rPr>
              <w:t>Командно-штабное мобилизационное учение</w:t>
            </w:r>
            <w:r w:rsidRPr="00B25F47">
              <w:rPr>
                <w:rFonts w:ascii="Arial" w:hAnsi="Arial" w:cs="Arial"/>
                <w:b w:val="0"/>
                <w:sz w:val="16"/>
                <w:szCs w:val="16"/>
              </w:rPr>
              <w:t xml:space="preserve"> с командованием резерва, воинскими частями-формирователями и комплектующими их военными комиссариатами на Прикаспийском операционном направлении, а так же формированиями других войск и органов с участием по согласованию органов исполнительной власти и органов местного самоуправления субъектов Российской Федерации</w:t>
            </w:r>
          </w:p>
          <w:p w:rsidR="00B57649" w:rsidRPr="00B25F47" w:rsidRDefault="00B57649" w:rsidP="001A7D91">
            <w:pPr>
              <w:spacing w:after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57649" w:rsidRPr="00B25F47" w:rsidRDefault="00B57649" w:rsidP="000F3D40">
            <w:pPr>
              <w:pStyle w:val="2"/>
              <w:rPr>
                <w:rFonts w:ascii="Arial" w:hAnsi="Arial" w:cs="Arial"/>
                <w:b w:val="0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sz w:val="16"/>
                <w:szCs w:val="16"/>
              </w:rPr>
              <w:t xml:space="preserve">Личный состав </w:t>
            </w:r>
            <w:r w:rsidR="000F3D40">
              <w:rPr>
                <w:rFonts w:ascii="Arial" w:hAnsi="Arial" w:cs="Arial"/>
                <w:b w:val="0"/>
                <w:sz w:val="16"/>
                <w:szCs w:val="16"/>
              </w:rPr>
              <w:t>РБ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57649" w:rsidRPr="00B25F47" w:rsidRDefault="00B57649" w:rsidP="00511A1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F47">
              <w:rPr>
                <w:rFonts w:ascii="Arial" w:hAnsi="Arial" w:cs="Arial"/>
                <w:sz w:val="16"/>
                <w:szCs w:val="16"/>
              </w:rPr>
              <w:t>НШВО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57649" w:rsidRPr="00B25F47" w:rsidRDefault="00B57649" w:rsidP="001A7D9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57649" w:rsidRPr="00B25F47" w:rsidRDefault="00511A10" w:rsidP="00511A1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22-26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B57649" w:rsidRPr="00B25F47" w:rsidRDefault="00B57649" w:rsidP="001A7D9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B57649" w:rsidRPr="00B25F47" w:rsidRDefault="00B57649" w:rsidP="001A7D9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B57649" w:rsidRPr="00B25F47" w:rsidRDefault="00B57649" w:rsidP="001A7D9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B57649" w:rsidRPr="00B25F47" w:rsidRDefault="00B57649" w:rsidP="001A7D9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:rsidR="00B57649" w:rsidRPr="00B25F47" w:rsidRDefault="00B57649" w:rsidP="001A7D9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B57649" w:rsidRPr="00B25F47" w:rsidRDefault="00B57649" w:rsidP="001A7D9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:rsidR="00B57649" w:rsidRPr="00B25F47" w:rsidRDefault="00B57649" w:rsidP="001A7D9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949E3" w:rsidRPr="00F32252" w:rsidTr="00C00CA9">
        <w:trPr>
          <w:trHeight w:val="301"/>
        </w:trPr>
        <w:tc>
          <w:tcPr>
            <w:tcW w:w="448" w:type="dxa"/>
            <w:shd w:val="clear" w:color="auto" w:fill="auto"/>
            <w:noWrap/>
            <w:vAlign w:val="bottom"/>
            <w:hideMark/>
          </w:tcPr>
          <w:p w:rsidR="00B57649" w:rsidRPr="00660CE2" w:rsidRDefault="00B57649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962" w:type="dxa"/>
            <w:shd w:val="clear" w:color="auto" w:fill="auto"/>
            <w:noWrap/>
            <w:vAlign w:val="bottom"/>
            <w:hideMark/>
          </w:tcPr>
          <w:p w:rsidR="00B57649" w:rsidRPr="00660CE2" w:rsidRDefault="00B57649" w:rsidP="001A7D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По плану командира воинской части 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660CE2" w:rsidRDefault="00B57649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660CE2" w:rsidRDefault="00B57649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660CE2" w:rsidRDefault="00B57649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57649" w:rsidRPr="00660CE2" w:rsidRDefault="00B57649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57649" w:rsidRPr="00660CE2" w:rsidRDefault="00B57649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660CE2" w:rsidRDefault="00B57649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660CE2" w:rsidRDefault="00B57649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660CE2" w:rsidRDefault="00B57649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57649" w:rsidRPr="00660CE2" w:rsidRDefault="00B57649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660CE2" w:rsidRDefault="00B57649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57649" w:rsidRPr="00660CE2" w:rsidRDefault="00B57649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511A10" w:rsidRPr="00F32252" w:rsidTr="00511A10">
        <w:trPr>
          <w:trHeight w:val="1221"/>
        </w:trPr>
        <w:tc>
          <w:tcPr>
            <w:tcW w:w="448" w:type="dxa"/>
            <w:vAlign w:val="center"/>
            <w:hideMark/>
          </w:tcPr>
          <w:p w:rsidR="00511A10" w:rsidRPr="00660CE2" w:rsidRDefault="00511A10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962" w:type="dxa"/>
            <w:hideMark/>
          </w:tcPr>
          <w:p w:rsidR="00511A10" w:rsidRPr="00660CE2" w:rsidRDefault="00511A10" w:rsidP="001A7D91">
            <w:pPr>
              <w:rPr>
                <w:rFonts w:ascii="Arial" w:hAnsi="Arial" w:cs="Arial"/>
                <w:sz w:val="16"/>
              </w:rPr>
            </w:pPr>
            <w:r w:rsidRPr="00660CE2">
              <w:rPr>
                <w:rFonts w:ascii="Arial" w:hAnsi="Arial" w:cs="Arial"/>
                <w:b/>
                <w:sz w:val="16"/>
              </w:rPr>
              <w:t>Занятия</w:t>
            </w:r>
            <w:r w:rsidRPr="00660CE2">
              <w:rPr>
                <w:rFonts w:ascii="Arial" w:hAnsi="Arial" w:cs="Arial"/>
                <w:sz w:val="16"/>
              </w:rPr>
              <w:t xml:space="preserve"> по мобилизационной подготовке офицеров управлени</w:t>
            </w:r>
            <w:r>
              <w:rPr>
                <w:rFonts w:ascii="Arial" w:hAnsi="Arial" w:cs="Arial"/>
                <w:sz w:val="16"/>
              </w:rPr>
              <w:t>я</w:t>
            </w:r>
            <w:r w:rsidRPr="00660CE2">
              <w:rPr>
                <w:rFonts w:ascii="Arial" w:hAnsi="Arial" w:cs="Arial"/>
                <w:sz w:val="16"/>
              </w:rPr>
              <w:t xml:space="preserve"> подразделений в системе профессионально-должностной, подготовки соединений, воинских частей</w:t>
            </w:r>
          </w:p>
        </w:tc>
        <w:tc>
          <w:tcPr>
            <w:tcW w:w="992" w:type="dxa"/>
            <w:vAlign w:val="center"/>
            <w:hideMark/>
          </w:tcPr>
          <w:p w:rsidR="00511A10" w:rsidRPr="00660CE2" w:rsidRDefault="00511A10" w:rsidP="000F3D40">
            <w:pPr>
              <w:jc w:val="center"/>
              <w:rPr>
                <w:rFonts w:ascii="Arial" w:hAnsi="Arial" w:cs="Arial"/>
                <w:sz w:val="16"/>
              </w:rPr>
            </w:pPr>
            <w:r w:rsidRPr="00660CE2">
              <w:rPr>
                <w:rFonts w:ascii="Arial" w:hAnsi="Arial"/>
                <w:sz w:val="16"/>
              </w:rPr>
              <w:t xml:space="preserve">Офицеры </w:t>
            </w:r>
            <w:r w:rsidR="000F3D40">
              <w:rPr>
                <w:rFonts w:ascii="Arial" w:hAnsi="Arial"/>
                <w:sz w:val="16"/>
              </w:rPr>
              <w:t>РБ</w:t>
            </w:r>
          </w:p>
        </w:tc>
        <w:tc>
          <w:tcPr>
            <w:tcW w:w="992" w:type="dxa"/>
            <w:vAlign w:val="center"/>
            <w:hideMark/>
          </w:tcPr>
          <w:p w:rsidR="00511A10" w:rsidRPr="00660CE2" w:rsidRDefault="00511A10" w:rsidP="00511A10">
            <w:pPr>
              <w:jc w:val="center"/>
              <w:rPr>
                <w:rFonts w:ascii="Arial" w:hAnsi="Arial" w:cs="Arial"/>
                <w:sz w:val="16"/>
              </w:rPr>
            </w:pPr>
            <w:r w:rsidRPr="00660CE2">
              <w:rPr>
                <w:rFonts w:ascii="Arial" w:hAnsi="Arial" w:cs="Arial"/>
                <w:sz w:val="16"/>
              </w:rPr>
              <w:t>НШ в/части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11A10" w:rsidRPr="00660CE2" w:rsidRDefault="00511A10" w:rsidP="00511A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11A10" w:rsidRPr="00660CE2" w:rsidRDefault="00511A10" w:rsidP="00511A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11A10" w:rsidRPr="00660CE2" w:rsidRDefault="00511A10" w:rsidP="00511A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11</w:t>
            </w: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11A10" w:rsidRPr="00660CE2" w:rsidRDefault="00511A10" w:rsidP="00511A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11A10" w:rsidRPr="00660CE2" w:rsidRDefault="00511A10" w:rsidP="00511A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11A10" w:rsidRPr="00660CE2" w:rsidRDefault="00511A10" w:rsidP="00CA5E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11A10" w:rsidRPr="00660CE2" w:rsidRDefault="00511A10" w:rsidP="00CA5E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11A10" w:rsidRPr="00660CE2" w:rsidRDefault="00511A10" w:rsidP="00CA5E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11A10" w:rsidRPr="00660CE2" w:rsidRDefault="00511A10" w:rsidP="00CA5E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:rsidR="00534281" w:rsidRDefault="00534281" w:rsidP="00CA5E03"/>
    <w:sectPr w:rsidR="00534281" w:rsidSect="00CA5E03">
      <w:footerReference w:type="default" r:id="rId7"/>
      <w:pgSz w:w="16838" w:h="11906" w:orient="landscape"/>
      <w:pgMar w:top="426" w:right="536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92B" w:rsidRDefault="0046692B" w:rsidP="001A28A2">
      <w:pPr>
        <w:spacing w:after="0" w:line="240" w:lineRule="auto"/>
      </w:pPr>
      <w:r>
        <w:separator/>
      </w:r>
    </w:p>
  </w:endnote>
  <w:endnote w:type="continuationSeparator" w:id="0">
    <w:p w:rsidR="0046692B" w:rsidRDefault="0046692B" w:rsidP="001A2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5CF" w:rsidRPr="00645A61" w:rsidRDefault="00D675CF" w:rsidP="00CA5E03">
    <w:pPr>
      <w:pStyle w:val="a5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92B" w:rsidRDefault="0046692B" w:rsidP="001A28A2">
      <w:pPr>
        <w:spacing w:after="0" w:line="240" w:lineRule="auto"/>
      </w:pPr>
      <w:r>
        <w:separator/>
      </w:r>
    </w:p>
  </w:footnote>
  <w:footnote w:type="continuationSeparator" w:id="0">
    <w:p w:rsidR="0046692B" w:rsidRDefault="0046692B" w:rsidP="001A28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32252"/>
    <w:rsid w:val="000203F7"/>
    <w:rsid w:val="0007554F"/>
    <w:rsid w:val="00081632"/>
    <w:rsid w:val="000B74D3"/>
    <w:rsid w:val="000B789C"/>
    <w:rsid w:val="000F25BC"/>
    <w:rsid w:val="000F3D40"/>
    <w:rsid w:val="00105F9B"/>
    <w:rsid w:val="001272AF"/>
    <w:rsid w:val="00136EE3"/>
    <w:rsid w:val="00144DB6"/>
    <w:rsid w:val="00166D2F"/>
    <w:rsid w:val="0017373C"/>
    <w:rsid w:val="00182356"/>
    <w:rsid w:val="001A28A2"/>
    <w:rsid w:val="001A7D91"/>
    <w:rsid w:val="00221451"/>
    <w:rsid w:val="00234841"/>
    <w:rsid w:val="00267E00"/>
    <w:rsid w:val="002B2DBB"/>
    <w:rsid w:val="0035106F"/>
    <w:rsid w:val="00364F00"/>
    <w:rsid w:val="003877FD"/>
    <w:rsid w:val="003A684B"/>
    <w:rsid w:val="00410E50"/>
    <w:rsid w:val="0041244F"/>
    <w:rsid w:val="004448B4"/>
    <w:rsid w:val="0046692B"/>
    <w:rsid w:val="0050370C"/>
    <w:rsid w:val="00511A10"/>
    <w:rsid w:val="00534281"/>
    <w:rsid w:val="005619C0"/>
    <w:rsid w:val="005910D6"/>
    <w:rsid w:val="005949E3"/>
    <w:rsid w:val="005B7078"/>
    <w:rsid w:val="005C0D8E"/>
    <w:rsid w:val="00624224"/>
    <w:rsid w:val="0062467D"/>
    <w:rsid w:val="00645A61"/>
    <w:rsid w:val="00660CE2"/>
    <w:rsid w:val="0066708B"/>
    <w:rsid w:val="006D00C1"/>
    <w:rsid w:val="006D7C22"/>
    <w:rsid w:val="0073450F"/>
    <w:rsid w:val="00742002"/>
    <w:rsid w:val="007641F9"/>
    <w:rsid w:val="00782921"/>
    <w:rsid w:val="007914E9"/>
    <w:rsid w:val="00792355"/>
    <w:rsid w:val="007B7E89"/>
    <w:rsid w:val="007E4F3D"/>
    <w:rsid w:val="007F3B74"/>
    <w:rsid w:val="00836A58"/>
    <w:rsid w:val="00850E89"/>
    <w:rsid w:val="0087019A"/>
    <w:rsid w:val="008823DD"/>
    <w:rsid w:val="008F24EA"/>
    <w:rsid w:val="0094360D"/>
    <w:rsid w:val="00A049B9"/>
    <w:rsid w:val="00A06004"/>
    <w:rsid w:val="00A411C8"/>
    <w:rsid w:val="00A575B9"/>
    <w:rsid w:val="00AE5035"/>
    <w:rsid w:val="00AF5BEE"/>
    <w:rsid w:val="00B57649"/>
    <w:rsid w:val="00B73760"/>
    <w:rsid w:val="00BA096B"/>
    <w:rsid w:val="00BE7D72"/>
    <w:rsid w:val="00C00CA9"/>
    <w:rsid w:val="00C17A75"/>
    <w:rsid w:val="00C40548"/>
    <w:rsid w:val="00C848F0"/>
    <w:rsid w:val="00CA5E03"/>
    <w:rsid w:val="00CB379E"/>
    <w:rsid w:val="00CC0E57"/>
    <w:rsid w:val="00CE6E51"/>
    <w:rsid w:val="00D27D4A"/>
    <w:rsid w:val="00D675CF"/>
    <w:rsid w:val="00D73193"/>
    <w:rsid w:val="00DA5D29"/>
    <w:rsid w:val="00E562C1"/>
    <w:rsid w:val="00E62C16"/>
    <w:rsid w:val="00E64558"/>
    <w:rsid w:val="00EB1D86"/>
    <w:rsid w:val="00EB2927"/>
    <w:rsid w:val="00F260D4"/>
    <w:rsid w:val="00F32252"/>
    <w:rsid w:val="00FB0483"/>
    <w:rsid w:val="00FF0F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D86"/>
  </w:style>
  <w:style w:type="paragraph" w:styleId="2">
    <w:name w:val="heading 2"/>
    <w:basedOn w:val="a"/>
    <w:next w:val="a"/>
    <w:link w:val="20"/>
    <w:qFormat/>
    <w:rsid w:val="00AF5BE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2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28A2"/>
  </w:style>
  <w:style w:type="paragraph" w:styleId="a5">
    <w:name w:val="footer"/>
    <w:basedOn w:val="a"/>
    <w:link w:val="a6"/>
    <w:uiPriority w:val="99"/>
    <w:unhideWhenUsed/>
    <w:rsid w:val="001A2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28A2"/>
  </w:style>
  <w:style w:type="character" w:customStyle="1" w:styleId="20">
    <w:name w:val="Заголовок 2 Знак"/>
    <w:basedOn w:val="a0"/>
    <w:link w:val="2"/>
    <w:rsid w:val="00AF5BEE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AF5BE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2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28A2"/>
  </w:style>
  <w:style w:type="paragraph" w:styleId="a5">
    <w:name w:val="footer"/>
    <w:basedOn w:val="a"/>
    <w:link w:val="a6"/>
    <w:uiPriority w:val="99"/>
    <w:unhideWhenUsed/>
    <w:rsid w:val="001A2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28A2"/>
  </w:style>
  <w:style w:type="character" w:customStyle="1" w:styleId="20">
    <w:name w:val="Заголовок 2 Знак"/>
    <w:basedOn w:val="a0"/>
    <w:link w:val="2"/>
    <w:rsid w:val="00AF5BEE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5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10</cp:revision>
  <cp:lastPrinted>2013-11-21T07:04:00Z</cp:lastPrinted>
  <dcterms:created xsi:type="dcterms:W3CDTF">2013-11-22T14:47:00Z</dcterms:created>
  <dcterms:modified xsi:type="dcterms:W3CDTF">2014-05-19T18:04:00Z</dcterms:modified>
</cp:coreProperties>
</file>