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8" w:type="dxa"/>
        <w:tblInd w:w="91" w:type="dxa"/>
        <w:tblLook w:val="04A0" w:firstRow="1" w:lastRow="0" w:firstColumn="1" w:lastColumn="0" w:noHBand="0" w:noVBand="1"/>
      </w:tblPr>
      <w:tblGrid>
        <w:gridCol w:w="577"/>
        <w:gridCol w:w="4827"/>
        <w:gridCol w:w="1134"/>
        <w:gridCol w:w="1036"/>
        <w:gridCol w:w="984"/>
        <w:gridCol w:w="842"/>
        <w:gridCol w:w="843"/>
        <w:gridCol w:w="842"/>
        <w:gridCol w:w="843"/>
        <w:gridCol w:w="1262"/>
        <w:gridCol w:w="843"/>
        <w:gridCol w:w="842"/>
        <w:gridCol w:w="843"/>
      </w:tblGrid>
      <w:tr w:rsidR="00F5317E" w:rsidRPr="001922FC" w:rsidTr="00F5317E">
        <w:trPr>
          <w:trHeight w:val="315"/>
          <w:tblHeader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п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4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Летний</w:t>
            </w:r>
            <w:r w:rsidR="00F5317E"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 период обучения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F5317E" w:rsidRPr="001922FC" w:rsidTr="00F5317E">
        <w:trPr>
          <w:trHeight w:val="1637"/>
          <w:tblHeader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2425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Кол. чел/в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т.ч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. к оплате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317E" w:rsidRPr="006D01BA" w:rsidRDefault="00F5317E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F5317E" w:rsidRPr="001922FC" w:rsidTr="00505178">
        <w:trPr>
          <w:trHeight w:val="4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ОРГАНОВ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5317E" w:rsidRPr="001922FC" w:rsidTr="00505178">
        <w:trPr>
          <w:trHeight w:val="41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F5317E" w:rsidRPr="001922FC" w:rsidTr="00505178">
        <w:trPr>
          <w:trHeight w:val="56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24257E" w:rsidRPr="001922FC" w:rsidTr="00FD655B">
        <w:trPr>
          <w:trHeight w:val="15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57E" w:rsidRPr="006D01BA" w:rsidRDefault="002425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обороны бригады в условиях отсутствия соприкосн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овения с противником и ведение об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оронительного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FD65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упр., </w:t>
            </w:r>
            <w:r w:rsidR="00FD655B">
              <w:rPr>
                <w:rFonts w:ascii="Arial" w:eastAsia="Times New Roman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6-7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5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6D01BA" w:rsidRDefault="0024257E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6D01BA" w:rsidRDefault="0024257E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57E" w:rsidRPr="006D01BA" w:rsidRDefault="0024257E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5317E" w:rsidRPr="001922FC" w:rsidTr="00FD655B">
        <w:trPr>
          <w:trHeight w:val="14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17E" w:rsidRPr="006D01BA" w:rsidRDefault="00F5317E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совершение марша бригады комбинированным способом</w:t>
            </w:r>
            <w:r w:rsidR="0024257E">
              <w:rPr>
                <w:rFonts w:ascii="Arial" w:eastAsia="Times New Roman" w:hAnsi="Arial" w:cs="Arial"/>
                <w:sz w:val="16"/>
                <w:szCs w:val="16"/>
              </w:rPr>
              <w:t xml:space="preserve"> в район боевого предназначения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D655B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упр.,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2425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17E" w:rsidRPr="006D01BA" w:rsidRDefault="00F5317E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D0932" w:rsidRPr="001922FC" w:rsidTr="00FD655B">
        <w:trPr>
          <w:trHeight w:val="15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0932" w:rsidRPr="006D01BA" w:rsidRDefault="007D0932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7D09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Штабная мобилизационная</w:t>
            </w: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Управление переводом бригады с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мирного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на военное время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FD655B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упр.,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батальона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18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0932" w:rsidRPr="006D01BA" w:rsidRDefault="007D0932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6D01BA" w:rsidRDefault="007D0932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6D01BA" w:rsidRDefault="007D0932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932" w:rsidRPr="006D01BA" w:rsidRDefault="007D0932" w:rsidP="00BC2C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1922FC" w:rsidRDefault="001922FC" w:rsidP="001922FC">
      <w:bookmarkStart w:id="0" w:name="_GoBack"/>
      <w:bookmarkEnd w:id="0"/>
    </w:p>
    <w:sectPr w:rsidR="001922FC" w:rsidSect="001922FC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38B" w:rsidRDefault="00F2138B" w:rsidP="00A509C8">
      <w:pPr>
        <w:spacing w:after="0" w:line="240" w:lineRule="auto"/>
      </w:pPr>
      <w:r>
        <w:separator/>
      </w:r>
    </w:p>
  </w:endnote>
  <w:endnote w:type="continuationSeparator" w:id="0">
    <w:p w:rsidR="00F2138B" w:rsidRDefault="00F2138B" w:rsidP="00A5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38B" w:rsidRDefault="00F2138B" w:rsidP="00A509C8">
      <w:pPr>
        <w:spacing w:after="0" w:line="240" w:lineRule="auto"/>
      </w:pPr>
      <w:r>
        <w:separator/>
      </w:r>
    </w:p>
  </w:footnote>
  <w:footnote w:type="continuationSeparator" w:id="0">
    <w:p w:rsidR="00F2138B" w:rsidRDefault="00F2138B" w:rsidP="00A5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22FC"/>
    <w:rsid w:val="0003602E"/>
    <w:rsid w:val="00056017"/>
    <w:rsid w:val="00136EE3"/>
    <w:rsid w:val="00176B8C"/>
    <w:rsid w:val="001922FC"/>
    <w:rsid w:val="00216129"/>
    <w:rsid w:val="0024257E"/>
    <w:rsid w:val="002A33C6"/>
    <w:rsid w:val="00306B13"/>
    <w:rsid w:val="00310ADE"/>
    <w:rsid w:val="00364F00"/>
    <w:rsid w:val="00381727"/>
    <w:rsid w:val="00400FD3"/>
    <w:rsid w:val="004639BE"/>
    <w:rsid w:val="00483236"/>
    <w:rsid w:val="00505178"/>
    <w:rsid w:val="00567E28"/>
    <w:rsid w:val="005F054A"/>
    <w:rsid w:val="005F1204"/>
    <w:rsid w:val="00606535"/>
    <w:rsid w:val="00614019"/>
    <w:rsid w:val="006702D6"/>
    <w:rsid w:val="006A5940"/>
    <w:rsid w:val="006D01BA"/>
    <w:rsid w:val="006E269F"/>
    <w:rsid w:val="007C5C55"/>
    <w:rsid w:val="007D0932"/>
    <w:rsid w:val="007E6EAF"/>
    <w:rsid w:val="008B3EE7"/>
    <w:rsid w:val="009368CD"/>
    <w:rsid w:val="00955CBF"/>
    <w:rsid w:val="00975DD3"/>
    <w:rsid w:val="009B39FC"/>
    <w:rsid w:val="00A509C8"/>
    <w:rsid w:val="00AC46FC"/>
    <w:rsid w:val="00AF205A"/>
    <w:rsid w:val="00B80A3F"/>
    <w:rsid w:val="00BB7B46"/>
    <w:rsid w:val="00C75F02"/>
    <w:rsid w:val="00D0564D"/>
    <w:rsid w:val="00D25A4E"/>
    <w:rsid w:val="00D31FBE"/>
    <w:rsid w:val="00D72E6C"/>
    <w:rsid w:val="00DF2C3E"/>
    <w:rsid w:val="00E16D93"/>
    <w:rsid w:val="00E6688B"/>
    <w:rsid w:val="00EC617E"/>
    <w:rsid w:val="00EE4872"/>
    <w:rsid w:val="00EF6F0F"/>
    <w:rsid w:val="00F2138B"/>
    <w:rsid w:val="00F5317E"/>
    <w:rsid w:val="00F95A18"/>
    <w:rsid w:val="00FB14F4"/>
    <w:rsid w:val="00FD65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cp:lastPrinted>2014-05-13T14:50:00Z</cp:lastPrinted>
  <dcterms:created xsi:type="dcterms:W3CDTF">2013-11-22T19:31:00Z</dcterms:created>
  <dcterms:modified xsi:type="dcterms:W3CDTF">2014-05-19T18:28:00Z</dcterms:modified>
</cp:coreProperties>
</file>