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D1" w:rsidRDefault="002345D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85AFC" w:rsidRPr="00254E89" w:rsidRDefault="00E85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254E8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345D1" w:rsidRPr="00254E89" w:rsidRDefault="00131846" w:rsidP="00E85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СОВЕТА МИНИСТРОВ </w:t>
      </w:r>
      <w:r w:rsidR="00E85AFC" w:rsidRPr="00254E89">
        <w:rPr>
          <w:rFonts w:ascii="Times New Roman" w:hAnsi="Times New Roman" w:cs="Times New Roman"/>
          <w:b/>
          <w:bCs/>
          <w:sz w:val="28"/>
          <w:szCs w:val="28"/>
        </w:rPr>
        <w:t>РЕСПУБЛИКИ КРЫМ</w:t>
      </w:r>
    </w:p>
    <w:p w:rsidR="002345D1" w:rsidRPr="00254E89" w:rsidRDefault="00234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45D1" w:rsidRPr="00254E89" w:rsidRDefault="00234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E89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E85AFC" w:rsidRPr="00254E89">
        <w:rPr>
          <w:rFonts w:ascii="Times New Roman" w:hAnsi="Times New Roman" w:cs="Times New Roman"/>
          <w:b/>
          <w:bCs/>
          <w:sz w:val="28"/>
          <w:szCs w:val="28"/>
        </w:rPr>
        <w:t>"____" __________</w:t>
      </w:r>
      <w:r w:rsidRPr="00254E89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E85AFC" w:rsidRPr="00254E89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254E89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="00E85AFC" w:rsidRPr="00254E89">
        <w:rPr>
          <w:rFonts w:ascii="Times New Roman" w:hAnsi="Times New Roman" w:cs="Times New Roman"/>
          <w:b/>
          <w:bCs/>
          <w:sz w:val="28"/>
          <w:szCs w:val="28"/>
        </w:rPr>
        <w:t>№ ___</w:t>
      </w:r>
    </w:p>
    <w:p w:rsidR="002345D1" w:rsidRPr="00254E89" w:rsidRDefault="00234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4E89" w:rsidRDefault="002345D1" w:rsidP="00925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E89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259C2">
        <w:rPr>
          <w:rFonts w:ascii="Times New Roman" w:hAnsi="Times New Roman" w:cs="Times New Roman"/>
          <w:b/>
          <w:bCs/>
          <w:sz w:val="28"/>
          <w:szCs w:val="28"/>
        </w:rPr>
        <w:t xml:space="preserve">НАЛОГОБЛОЖЕНИИ </w:t>
      </w:r>
      <w:r w:rsidR="00DF66D6">
        <w:rPr>
          <w:rFonts w:ascii="Times New Roman" w:hAnsi="Times New Roman" w:cs="Times New Roman"/>
          <w:b/>
          <w:bCs/>
          <w:sz w:val="28"/>
          <w:szCs w:val="28"/>
        </w:rPr>
        <w:t xml:space="preserve">И МАРКИРОВКЕ </w:t>
      </w:r>
      <w:r w:rsidRPr="00254E89">
        <w:rPr>
          <w:rFonts w:ascii="Times New Roman" w:hAnsi="Times New Roman" w:cs="Times New Roman"/>
          <w:b/>
          <w:bCs/>
          <w:sz w:val="28"/>
          <w:szCs w:val="28"/>
        </w:rPr>
        <w:t>АЛКОГОЛЬНОЙ ПРОДУКЦИИ</w:t>
      </w:r>
      <w:r w:rsidR="009259C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F66D6">
        <w:rPr>
          <w:rFonts w:ascii="Times New Roman" w:hAnsi="Times New Roman" w:cs="Times New Roman"/>
          <w:b/>
          <w:bCs/>
          <w:sz w:val="28"/>
          <w:szCs w:val="28"/>
        </w:rPr>
        <w:t xml:space="preserve"> ПРОИЗВЕДЕННОЙ </w:t>
      </w:r>
      <w:r w:rsidR="009259C2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РЕСПУБЛИКИ КРЫМ </w:t>
      </w:r>
    </w:p>
    <w:p w:rsidR="002345D1" w:rsidRPr="00254E89" w:rsidRDefault="00234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45D1" w:rsidRDefault="002C0A32" w:rsidP="009259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Министров </w:t>
      </w:r>
      <w:r w:rsidR="002345D1" w:rsidRPr="00131846">
        <w:rPr>
          <w:rFonts w:ascii="Times New Roman" w:hAnsi="Times New Roman" w:cs="Times New Roman"/>
          <w:sz w:val="28"/>
          <w:szCs w:val="28"/>
        </w:rPr>
        <w:t>Р</w:t>
      </w:r>
      <w:r w:rsidR="00E85AFC" w:rsidRPr="00131846">
        <w:rPr>
          <w:rFonts w:ascii="Times New Roman" w:hAnsi="Times New Roman" w:cs="Times New Roman"/>
          <w:sz w:val="28"/>
          <w:szCs w:val="28"/>
        </w:rPr>
        <w:t xml:space="preserve">еспублики Крым </w:t>
      </w:r>
      <w:r w:rsidR="009259C2">
        <w:rPr>
          <w:rFonts w:ascii="Times New Roman" w:hAnsi="Times New Roman" w:cs="Times New Roman"/>
          <w:sz w:val="28"/>
          <w:szCs w:val="28"/>
        </w:rPr>
        <w:t xml:space="preserve">в соответствии  со статьей 15 Федерального конституционного закона от 21.03.2014 № 6-ФКЗ "О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Севастополя"  </w:t>
      </w:r>
      <w:r w:rsidR="002345D1" w:rsidRPr="0013184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259C2" w:rsidRDefault="009259C2" w:rsidP="0013184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505C">
        <w:rPr>
          <w:rFonts w:ascii="Times New Roman" w:hAnsi="Times New Roman" w:cs="Times New Roman"/>
          <w:sz w:val="28"/>
          <w:szCs w:val="28"/>
        </w:rPr>
        <w:t>С алкогольной продукции, произведенной на территории Республики Крым и предназначенной для реализации на территории Республики Крым</w:t>
      </w:r>
      <w:r w:rsidR="00E5505C" w:rsidRPr="00E5505C">
        <w:rPr>
          <w:rFonts w:ascii="Times New Roman" w:hAnsi="Times New Roman" w:cs="Times New Roman"/>
          <w:sz w:val="28"/>
          <w:szCs w:val="28"/>
        </w:rPr>
        <w:t>,</w:t>
      </w:r>
      <w:r w:rsidRPr="00E5505C">
        <w:rPr>
          <w:rFonts w:ascii="Times New Roman" w:hAnsi="Times New Roman" w:cs="Times New Roman"/>
          <w:sz w:val="28"/>
          <w:szCs w:val="28"/>
        </w:rPr>
        <w:t xml:space="preserve"> </w:t>
      </w:r>
      <w:r w:rsidR="00450751" w:rsidRPr="00E5505C">
        <w:rPr>
          <w:rFonts w:ascii="Times New Roman" w:hAnsi="Times New Roman" w:cs="Times New Roman"/>
          <w:sz w:val="28"/>
          <w:szCs w:val="28"/>
        </w:rPr>
        <w:t xml:space="preserve">до 1 января 2015 года </w:t>
      </w:r>
      <w:r w:rsidRPr="00E5505C">
        <w:rPr>
          <w:rFonts w:ascii="Times New Roman" w:hAnsi="Times New Roman" w:cs="Times New Roman"/>
          <w:sz w:val="28"/>
          <w:szCs w:val="28"/>
        </w:rPr>
        <w:t xml:space="preserve">взимаются акцизы </w:t>
      </w:r>
      <w:r w:rsidR="00E5505C" w:rsidRPr="00E5505C">
        <w:rPr>
          <w:rFonts w:ascii="Times New Roman" w:hAnsi="Times New Roman" w:cs="Times New Roman"/>
          <w:sz w:val="28"/>
          <w:szCs w:val="28"/>
        </w:rPr>
        <w:t xml:space="preserve">по ставкам согласно приложению </w:t>
      </w:r>
      <w:r w:rsidR="00E5505C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 w:rsidR="00E5505C" w:rsidRPr="00E5505C">
        <w:rPr>
          <w:rFonts w:ascii="Times New Roman" w:hAnsi="Times New Roman" w:cs="Times New Roman"/>
          <w:sz w:val="28"/>
          <w:szCs w:val="28"/>
        </w:rPr>
        <w:t xml:space="preserve"> </w:t>
      </w:r>
      <w:r w:rsidR="00E5505C">
        <w:rPr>
          <w:rFonts w:ascii="Times New Roman" w:hAnsi="Times New Roman" w:cs="Times New Roman"/>
          <w:sz w:val="28"/>
          <w:szCs w:val="28"/>
        </w:rPr>
        <w:t>Акцизы уплачиваются согласно главе 22 "Акцизы" Налогового кодекса Российской Федерации</w:t>
      </w:r>
      <w:r w:rsidR="002C0A32">
        <w:rPr>
          <w:rFonts w:ascii="Times New Roman" w:hAnsi="Times New Roman" w:cs="Times New Roman"/>
          <w:sz w:val="28"/>
          <w:szCs w:val="28"/>
        </w:rPr>
        <w:t>.</w:t>
      </w:r>
    </w:p>
    <w:p w:rsidR="002C0A32" w:rsidRDefault="002C0A32" w:rsidP="002C0A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7341AE">
        <w:rPr>
          <w:rFonts w:ascii="Times New Roman" w:hAnsi="Times New Roman" w:cs="Times New Roman"/>
          <w:sz w:val="28"/>
          <w:szCs w:val="28"/>
        </w:rPr>
        <w:t>лкогольная продукция, произведенная на территории Республики Крым и подлежащая вывозу (</w:t>
      </w:r>
      <w:r>
        <w:rPr>
          <w:rFonts w:ascii="Times New Roman" w:hAnsi="Times New Roman" w:cs="Times New Roman"/>
          <w:sz w:val="28"/>
          <w:szCs w:val="28"/>
        </w:rPr>
        <w:t>включая</w:t>
      </w:r>
      <w:r w:rsidRPr="007341AE">
        <w:rPr>
          <w:rFonts w:ascii="Times New Roman" w:hAnsi="Times New Roman" w:cs="Times New Roman"/>
          <w:sz w:val="28"/>
          <w:szCs w:val="28"/>
        </w:rPr>
        <w:t xml:space="preserve"> экспорт) с территории Республики Крым)</w:t>
      </w:r>
      <w:r w:rsidR="00A33E7B">
        <w:rPr>
          <w:rFonts w:ascii="Times New Roman" w:hAnsi="Times New Roman" w:cs="Times New Roman"/>
          <w:sz w:val="28"/>
          <w:szCs w:val="28"/>
        </w:rPr>
        <w:t>,</w:t>
      </w:r>
      <w:r w:rsidRPr="007341AE">
        <w:rPr>
          <w:rFonts w:ascii="Times New Roman" w:hAnsi="Times New Roman" w:cs="Times New Roman"/>
          <w:sz w:val="28"/>
          <w:szCs w:val="28"/>
        </w:rPr>
        <w:t xml:space="preserve"> подлежит </w:t>
      </w:r>
      <w:r>
        <w:rPr>
          <w:rFonts w:ascii="Times New Roman" w:hAnsi="Times New Roman" w:cs="Times New Roman"/>
          <w:sz w:val="28"/>
          <w:szCs w:val="28"/>
        </w:rPr>
        <w:t>налогообложению акцизами согласно главе 22 "Акцизы".</w:t>
      </w:r>
      <w:proofErr w:type="gramEnd"/>
    </w:p>
    <w:p w:rsidR="00450751" w:rsidRDefault="00450751" w:rsidP="002C0A3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</w:t>
      </w:r>
      <w:r w:rsidR="002C0A32">
        <w:rPr>
          <w:rFonts w:ascii="Times New Roman" w:hAnsi="Times New Roman" w:cs="Times New Roman"/>
          <w:sz w:val="28"/>
          <w:szCs w:val="28"/>
        </w:rPr>
        <w:t>, что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0751" w:rsidRDefault="00450751" w:rsidP="002C0A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5505C" w:rsidRPr="007341AE">
        <w:rPr>
          <w:rFonts w:ascii="Times New Roman" w:hAnsi="Times New Roman" w:cs="Times New Roman"/>
          <w:sz w:val="28"/>
          <w:szCs w:val="28"/>
        </w:rPr>
        <w:t>лкогольная продукция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1AE">
        <w:rPr>
          <w:rFonts w:ascii="Times New Roman" w:hAnsi="Times New Roman" w:cs="Times New Roman"/>
          <w:sz w:val="28"/>
          <w:szCs w:val="28"/>
        </w:rPr>
        <w:t xml:space="preserve">(за исключением пива и пивных напитков, сидра, </w:t>
      </w:r>
      <w:proofErr w:type="spellStart"/>
      <w:r w:rsidRPr="007341AE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7341AE">
        <w:rPr>
          <w:rFonts w:ascii="Times New Roman" w:hAnsi="Times New Roman" w:cs="Times New Roman"/>
          <w:sz w:val="28"/>
          <w:szCs w:val="28"/>
        </w:rPr>
        <w:t>, медовухи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E5505C" w:rsidRPr="007341AE">
        <w:rPr>
          <w:rFonts w:ascii="Times New Roman" w:hAnsi="Times New Roman" w:cs="Times New Roman"/>
          <w:sz w:val="28"/>
          <w:szCs w:val="28"/>
        </w:rPr>
        <w:t xml:space="preserve">, </w:t>
      </w:r>
      <w:r w:rsidR="007341AE" w:rsidRPr="007341AE">
        <w:rPr>
          <w:rFonts w:ascii="Times New Roman" w:hAnsi="Times New Roman" w:cs="Times New Roman"/>
          <w:sz w:val="28"/>
          <w:szCs w:val="28"/>
        </w:rPr>
        <w:t xml:space="preserve">произведенная на территории Республики Крым и </w:t>
      </w:r>
      <w:r w:rsidR="00E5505C" w:rsidRPr="007341AE">
        <w:rPr>
          <w:rFonts w:ascii="Times New Roman" w:hAnsi="Times New Roman" w:cs="Times New Roman"/>
          <w:sz w:val="28"/>
          <w:szCs w:val="28"/>
        </w:rPr>
        <w:t>реализуемая на территории Республики Крым подлежат маркировке региональными акцизными марками, выдаваемыми налоговыми органами Республики Крым</w:t>
      </w:r>
      <w:r w:rsidR="007341AE" w:rsidRPr="007341AE">
        <w:rPr>
          <w:rFonts w:ascii="Times New Roman" w:hAnsi="Times New Roman" w:cs="Times New Roman"/>
          <w:sz w:val="28"/>
          <w:szCs w:val="28"/>
        </w:rPr>
        <w:t xml:space="preserve"> при условии уплаты акциза, согласно пункту 1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0751" w:rsidRDefault="00450751" w:rsidP="004507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5505C" w:rsidRPr="007341AE">
        <w:rPr>
          <w:rFonts w:ascii="Times New Roman" w:hAnsi="Times New Roman" w:cs="Times New Roman"/>
          <w:sz w:val="28"/>
          <w:szCs w:val="28"/>
        </w:rPr>
        <w:t>лкогольная продукция</w:t>
      </w:r>
      <w:r w:rsidR="007341AE" w:rsidRPr="007341AE">
        <w:rPr>
          <w:rFonts w:ascii="Times New Roman" w:hAnsi="Times New Roman" w:cs="Times New Roman"/>
          <w:sz w:val="28"/>
          <w:szCs w:val="28"/>
        </w:rPr>
        <w:t>,</w:t>
      </w:r>
      <w:r w:rsidR="00E5505C" w:rsidRPr="007341AE">
        <w:rPr>
          <w:rFonts w:ascii="Times New Roman" w:hAnsi="Times New Roman" w:cs="Times New Roman"/>
          <w:sz w:val="28"/>
          <w:szCs w:val="28"/>
        </w:rPr>
        <w:t xml:space="preserve"> </w:t>
      </w:r>
      <w:r w:rsidR="007341AE" w:rsidRPr="007341AE">
        <w:rPr>
          <w:rFonts w:ascii="Times New Roman" w:hAnsi="Times New Roman" w:cs="Times New Roman"/>
          <w:sz w:val="28"/>
          <w:szCs w:val="28"/>
        </w:rPr>
        <w:t xml:space="preserve">произведенная на территории Республики Крым (за исключением пива и пивных напитков, сидра, </w:t>
      </w:r>
      <w:proofErr w:type="spellStart"/>
      <w:r w:rsidR="007341AE" w:rsidRPr="007341AE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="007341AE" w:rsidRPr="007341AE">
        <w:rPr>
          <w:rFonts w:ascii="Times New Roman" w:hAnsi="Times New Roman" w:cs="Times New Roman"/>
          <w:sz w:val="28"/>
          <w:szCs w:val="28"/>
        </w:rPr>
        <w:t xml:space="preserve">, медовухи) и подлежащая вывозу (за исключением экспорта) с территории Республики Крым) подлежит маркировке федеральными специальными марками 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41AE" w:rsidRPr="007341AE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341AE" w:rsidRPr="007341AE">
        <w:rPr>
          <w:rFonts w:ascii="Times New Roman" w:hAnsi="Times New Roman" w:cs="Times New Roman"/>
          <w:sz w:val="28"/>
          <w:szCs w:val="28"/>
        </w:rPr>
        <w:t xml:space="preserve"> Правительства РФ от 21.12.2005 N 785</w:t>
      </w:r>
      <w:r w:rsidR="007341AE">
        <w:rPr>
          <w:rFonts w:ascii="Times New Roman" w:hAnsi="Times New Roman" w:cs="Times New Roman"/>
          <w:sz w:val="28"/>
          <w:szCs w:val="28"/>
        </w:rPr>
        <w:t xml:space="preserve"> "О маркировке алкогольной продукции федеральными специальными марками"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0751" w:rsidRDefault="00450751" w:rsidP="004507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341AE">
        <w:rPr>
          <w:rFonts w:ascii="Times New Roman" w:hAnsi="Times New Roman" w:cs="Times New Roman"/>
          <w:sz w:val="28"/>
          <w:szCs w:val="28"/>
        </w:rPr>
        <w:t>лкогольная продукция, произведенная на территории Республики Крым</w:t>
      </w:r>
      <w:r w:rsidR="00DF66D6">
        <w:rPr>
          <w:rFonts w:ascii="Times New Roman" w:hAnsi="Times New Roman" w:cs="Times New Roman"/>
          <w:sz w:val="28"/>
          <w:szCs w:val="28"/>
        </w:rPr>
        <w:t xml:space="preserve">, и подлежащая экспорту маркировке не подлежит. </w:t>
      </w:r>
    </w:p>
    <w:p w:rsidR="00450751" w:rsidRDefault="00450751" w:rsidP="0045075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н</w:t>
      </w:r>
      <w:r w:rsidRPr="00450751">
        <w:rPr>
          <w:rFonts w:ascii="Times New Roman" w:hAnsi="Times New Roman" w:cs="Times New Roman"/>
          <w:sz w:val="28"/>
          <w:szCs w:val="28"/>
        </w:rPr>
        <w:t>а территории Республики Крым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0751" w:rsidRDefault="00450751" w:rsidP="0045075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341AE" w:rsidRPr="00450751">
        <w:rPr>
          <w:rFonts w:ascii="Times New Roman" w:hAnsi="Times New Roman" w:cs="Times New Roman"/>
          <w:sz w:val="28"/>
          <w:szCs w:val="28"/>
        </w:rPr>
        <w:t>еализация алкогольной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1AE">
        <w:rPr>
          <w:rFonts w:ascii="Times New Roman" w:hAnsi="Times New Roman" w:cs="Times New Roman"/>
          <w:sz w:val="28"/>
          <w:szCs w:val="28"/>
        </w:rPr>
        <w:t xml:space="preserve">(за исключением пива и пивных напитков, сидра, </w:t>
      </w:r>
      <w:proofErr w:type="spellStart"/>
      <w:r w:rsidRPr="007341AE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7341AE">
        <w:rPr>
          <w:rFonts w:ascii="Times New Roman" w:hAnsi="Times New Roman" w:cs="Times New Roman"/>
          <w:sz w:val="28"/>
          <w:szCs w:val="28"/>
        </w:rPr>
        <w:t>, медовухи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7341AE" w:rsidRPr="00450751">
        <w:rPr>
          <w:rFonts w:ascii="Times New Roman" w:hAnsi="Times New Roman" w:cs="Times New Roman"/>
          <w:sz w:val="28"/>
          <w:szCs w:val="28"/>
        </w:rPr>
        <w:t>, маркированной региональными акцизными марками, установленных настоящим постановлением не ограничивается сроком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0751" w:rsidRDefault="00450751" w:rsidP="0045075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на территории Республики Крым алкогольной продукции, маркированной марками акцизного сбора, выданных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 о налогах и сборах Украины  допускается до 1 января 2015 года;</w:t>
      </w:r>
    </w:p>
    <w:p w:rsidR="00450751" w:rsidRDefault="00450751" w:rsidP="0045075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региональных акцизных марок другим лицам запрещена;</w:t>
      </w:r>
    </w:p>
    <w:p w:rsidR="00E5505C" w:rsidRDefault="00450751" w:rsidP="0045075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341AE">
        <w:rPr>
          <w:rFonts w:ascii="Times New Roman" w:hAnsi="Times New Roman" w:cs="Times New Roman"/>
          <w:sz w:val="28"/>
          <w:szCs w:val="28"/>
        </w:rPr>
        <w:t xml:space="preserve">еализация алкогольной продукции </w:t>
      </w:r>
      <w:r w:rsidR="007341AE" w:rsidRPr="007341AE">
        <w:rPr>
          <w:rFonts w:ascii="Times New Roman" w:hAnsi="Times New Roman" w:cs="Times New Roman"/>
          <w:sz w:val="28"/>
          <w:szCs w:val="28"/>
        </w:rPr>
        <w:t xml:space="preserve">(за исключением пива и пивных напитков, сидра, </w:t>
      </w:r>
      <w:proofErr w:type="spellStart"/>
      <w:r w:rsidR="007341AE" w:rsidRPr="007341AE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="007341AE" w:rsidRPr="007341AE">
        <w:rPr>
          <w:rFonts w:ascii="Times New Roman" w:hAnsi="Times New Roman" w:cs="Times New Roman"/>
          <w:sz w:val="28"/>
          <w:szCs w:val="28"/>
        </w:rPr>
        <w:t>, медовухи</w:t>
      </w:r>
      <w:r w:rsidR="007341AE">
        <w:rPr>
          <w:rFonts w:ascii="Times New Roman" w:hAnsi="Times New Roman" w:cs="Times New Roman"/>
          <w:sz w:val="28"/>
          <w:szCs w:val="28"/>
        </w:rPr>
        <w:t>)</w:t>
      </w:r>
      <w:r w:rsidR="007341AE" w:rsidRPr="007341AE">
        <w:rPr>
          <w:rFonts w:ascii="Times New Roman" w:hAnsi="Times New Roman" w:cs="Times New Roman"/>
          <w:sz w:val="28"/>
          <w:szCs w:val="28"/>
        </w:rPr>
        <w:t xml:space="preserve"> </w:t>
      </w:r>
      <w:r w:rsidR="007341AE">
        <w:rPr>
          <w:rFonts w:ascii="Times New Roman" w:hAnsi="Times New Roman" w:cs="Times New Roman"/>
          <w:sz w:val="28"/>
          <w:szCs w:val="28"/>
        </w:rPr>
        <w:t xml:space="preserve">без региональных акцизных марок, установленных настоящим постановлением, либо без акцизных марок или федеральных специальных марок  запрещена, </w:t>
      </w:r>
      <w:r>
        <w:rPr>
          <w:rFonts w:ascii="Times New Roman" w:hAnsi="Times New Roman" w:cs="Times New Roman"/>
          <w:sz w:val="28"/>
          <w:szCs w:val="28"/>
        </w:rPr>
        <w:t xml:space="preserve">является основанием для аннулирования лицензии, </w:t>
      </w:r>
      <w:r w:rsidR="007341AE">
        <w:rPr>
          <w:rFonts w:ascii="Times New Roman" w:hAnsi="Times New Roman" w:cs="Times New Roman"/>
          <w:sz w:val="28"/>
          <w:szCs w:val="28"/>
        </w:rPr>
        <w:t xml:space="preserve">такая продукция подлежит изъятию.  </w:t>
      </w:r>
    </w:p>
    <w:p w:rsidR="002345D1" w:rsidRPr="00131846" w:rsidRDefault="001E2039" w:rsidP="0045075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1846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131846">
        <w:rPr>
          <w:rFonts w:ascii="Times New Roman" w:hAnsi="Times New Roman" w:cs="Times New Roman"/>
          <w:sz w:val="28"/>
          <w:szCs w:val="28"/>
        </w:rPr>
        <w:t xml:space="preserve">образцы региональных </w:t>
      </w:r>
      <w:r w:rsidR="00F97569">
        <w:rPr>
          <w:rFonts w:ascii="Times New Roman" w:hAnsi="Times New Roman" w:cs="Times New Roman"/>
          <w:sz w:val="28"/>
          <w:szCs w:val="28"/>
        </w:rPr>
        <w:t xml:space="preserve">акцизных </w:t>
      </w:r>
      <w:r w:rsidR="00131846">
        <w:rPr>
          <w:rFonts w:ascii="Times New Roman" w:hAnsi="Times New Roman" w:cs="Times New Roman"/>
          <w:sz w:val="28"/>
          <w:szCs w:val="28"/>
        </w:rPr>
        <w:t xml:space="preserve">марок </w:t>
      </w:r>
      <w:r w:rsidRPr="00131846">
        <w:rPr>
          <w:rFonts w:ascii="Times New Roman" w:hAnsi="Times New Roman" w:cs="Times New Roman"/>
          <w:sz w:val="28"/>
          <w:szCs w:val="28"/>
        </w:rPr>
        <w:t>у</w:t>
      </w:r>
      <w:r w:rsidR="002345D1" w:rsidRPr="00131846">
        <w:rPr>
          <w:rFonts w:ascii="Times New Roman" w:hAnsi="Times New Roman" w:cs="Times New Roman"/>
          <w:sz w:val="28"/>
          <w:szCs w:val="28"/>
        </w:rPr>
        <w:t>твер</w:t>
      </w:r>
      <w:r w:rsidRPr="00131846">
        <w:rPr>
          <w:rFonts w:ascii="Times New Roman" w:hAnsi="Times New Roman" w:cs="Times New Roman"/>
          <w:sz w:val="28"/>
          <w:szCs w:val="28"/>
        </w:rPr>
        <w:t>жда</w:t>
      </w:r>
      <w:r w:rsidR="00131846">
        <w:rPr>
          <w:rFonts w:ascii="Times New Roman" w:hAnsi="Times New Roman" w:cs="Times New Roman"/>
          <w:sz w:val="28"/>
          <w:szCs w:val="28"/>
        </w:rPr>
        <w:t>ю</w:t>
      </w:r>
      <w:r w:rsidRPr="00131846">
        <w:rPr>
          <w:rFonts w:ascii="Times New Roman" w:hAnsi="Times New Roman" w:cs="Times New Roman"/>
          <w:sz w:val="28"/>
          <w:szCs w:val="28"/>
        </w:rPr>
        <w:t>тся федеральным государственным унитарным предприятием "</w:t>
      </w:r>
      <w:proofErr w:type="spellStart"/>
      <w:r w:rsidRPr="00131846">
        <w:rPr>
          <w:rFonts w:ascii="Times New Roman" w:hAnsi="Times New Roman" w:cs="Times New Roman"/>
          <w:sz w:val="28"/>
          <w:szCs w:val="28"/>
        </w:rPr>
        <w:t>Гознак</w:t>
      </w:r>
      <w:proofErr w:type="spellEnd"/>
      <w:r w:rsidRPr="00131846">
        <w:rPr>
          <w:rFonts w:ascii="Times New Roman" w:hAnsi="Times New Roman" w:cs="Times New Roman"/>
          <w:sz w:val="28"/>
          <w:szCs w:val="28"/>
        </w:rPr>
        <w:t>" (далее - организация-изготовитель)</w:t>
      </w:r>
      <w:r w:rsidR="00DF66D6">
        <w:rPr>
          <w:rFonts w:ascii="Times New Roman" w:hAnsi="Times New Roman" w:cs="Times New Roman"/>
          <w:sz w:val="28"/>
          <w:szCs w:val="28"/>
        </w:rPr>
        <w:t>.</w:t>
      </w:r>
    </w:p>
    <w:p w:rsidR="00DF66D6" w:rsidRPr="00254E89" w:rsidRDefault="00DF66D6" w:rsidP="00DF66D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54E89">
        <w:rPr>
          <w:rFonts w:ascii="Times New Roman" w:hAnsi="Times New Roman" w:cs="Times New Roman"/>
          <w:sz w:val="28"/>
          <w:szCs w:val="28"/>
        </w:rPr>
        <w:t xml:space="preserve">Установить, что цена </w:t>
      </w:r>
      <w:r>
        <w:rPr>
          <w:rFonts w:ascii="Times New Roman" w:hAnsi="Times New Roman" w:cs="Times New Roman"/>
          <w:sz w:val="28"/>
          <w:szCs w:val="28"/>
        </w:rPr>
        <w:t>региональной акцизной марки</w:t>
      </w:r>
      <w:r w:rsidRPr="00254E89">
        <w:rPr>
          <w:rFonts w:ascii="Times New Roman" w:hAnsi="Times New Roman" w:cs="Times New Roman"/>
          <w:sz w:val="28"/>
          <w:szCs w:val="28"/>
        </w:rPr>
        <w:t>:</w:t>
      </w:r>
    </w:p>
    <w:p w:rsidR="00DF66D6" w:rsidRPr="00254E89" w:rsidRDefault="00DF66D6" w:rsidP="00A33E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E89">
        <w:rPr>
          <w:rFonts w:ascii="Times New Roman" w:hAnsi="Times New Roman" w:cs="Times New Roman"/>
          <w:sz w:val="28"/>
          <w:szCs w:val="28"/>
        </w:rPr>
        <w:t xml:space="preserve">а) включает в себя расходы, связанные с ее изготовлением, хранением у изготовителя, доставкой в </w:t>
      </w:r>
      <w:r>
        <w:rPr>
          <w:rFonts w:ascii="Times New Roman" w:hAnsi="Times New Roman" w:cs="Times New Roman"/>
          <w:sz w:val="28"/>
          <w:szCs w:val="28"/>
        </w:rPr>
        <w:t>налоговый орган</w:t>
      </w:r>
      <w:r w:rsidRPr="00254E89">
        <w:rPr>
          <w:rFonts w:ascii="Times New Roman" w:hAnsi="Times New Roman" w:cs="Times New Roman"/>
          <w:sz w:val="28"/>
          <w:szCs w:val="28"/>
        </w:rPr>
        <w:t xml:space="preserve"> и фиксацией сведений о маркируемой ею алкогольной продукции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 (далее - единая информационная система);</w:t>
      </w:r>
    </w:p>
    <w:p w:rsidR="00DF66D6" w:rsidRDefault="00DF66D6" w:rsidP="00A33E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E89">
        <w:rPr>
          <w:rFonts w:ascii="Times New Roman" w:hAnsi="Times New Roman" w:cs="Times New Roman"/>
          <w:sz w:val="28"/>
          <w:szCs w:val="28"/>
        </w:rPr>
        <w:t>б) не включает в себя расходы, связанные с нанесением на нее сведений о маркируемой ею алкогольной продукции, передачей сведений о маркируемой ею алкогольной продукции в единую информационную систему и маркировкой ею алкогольной продукции;</w:t>
      </w:r>
    </w:p>
    <w:p w:rsidR="00DF66D6" w:rsidRDefault="00DF66D6" w:rsidP="00A33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составляет 1600 рублей за 1000 штук без учета налога на добавленную стоимость.</w:t>
      </w:r>
    </w:p>
    <w:p w:rsidR="002345D1" w:rsidRDefault="002345D1" w:rsidP="00A33E7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1846">
        <w:rPr>
          <w:rFonts w:ascii="Times New Roman" w:hAnsi="Times New Roman" w:cs="Times New Roman"/>
          <w:sz w:val="28"/>
          <w:szCs w:val="28"/>
        </w:rPr>
        <w:t>Установить,</w:t>
      </w:r>
      <w:r w:rsidRPr="00254E89">
        <w:rPr>
          <w:rFonts w:ascii="Times New Roman" w:hAnsi="Times New Roman" w:cs="Times New Roman"/>
          <w:sz w:val="28"/>
          <w:szCs w:val="28"/>
        </w:rPr>
        <w:t xml:space="preserve"> что </w:t>
      </w:r>
      <w:r w:rsidR="00131846">
        <w:rPr>
          <w:rFonts w:ascii="Times New Roman" w:hAnsi="Times New Roman" w:cs="Times New Roman"/>
          <w:sz w:val="28"/>
          <w:szCs w:val="28"/>
        </w:rPr>
        <w:t xml:space="preserve">региональные </w:t>
      </w:r>
      <w:r w:rsidR="00F97569">
        <w:rPr>
          <w:rFonts w:ascii="Times New Roman" w:hAnsi="Times New Roman" w:cs="Times New Roman"/>
          <w:sz w:val="28"/>
          <w:szCs w:val="28"/>
        </w:rPr>
        <w:t xml:space="preserve">акцизные </w:t>
      </w:r>
      <w:r w:rsidR="00131846">
        <w:rPr>
          <w:rFonts w:ascii="Times New Roman" w:hAnsi="Times New Roman" w:cs="Times New Roman"/>
          <w:sz w:val="28"/>
          <w:szCs w:val="28"/>
        </w:rPr>
        <w:t xml:space="preserve">марки </w:t>
      </w:r>
      <w:r w:rsidRPr="00254E89">
        <w:rPr>
          <w:rFonts w:ascii="Times New Roman" w:hAnsi="Times New Roman" w:cs="Times New Roman"/>
          <w:sz w:val="28"/>
          <w:szCs w:val="28"/>
        </w:rPr>
        <w:t xml:space="preserve">приобретаются организациями, осуществляющими производство алкогольной продукции на территории </w:t>
      </w:r>
      <w:r w:rsidR="001E2039" w:rsidRPr="00254E89">
        <w:rPr>
          <w:rFonts w:ascii="Times New Roman" w:hAnsi="Times New Roman" w:cs="Times New Roman"/>
          <w:sz w:val="28"/>
          <w:szCs w:val="28"/>
        </w:rPr>
        <w:t xml:space="preserve">Республики Крым </w:t>
      </w:r>
      <w:r w:rsidRPr="00254E89">
        <w:rPr>
          <w:rFonts w:ascii="Times New Roman" w:hAnsi="Times New Roman" w:cs="Times New Roman"/>
          <w:sz w:val="28"/>
          <w:szCs w:val="28"/>
        </w:rPr>
        <w:t xml:space="preserve">(далее - организации), в </w:t>
      </w:r>
      <w:r w:rsidR="007A2668" w:rsidRPr="00584E60">
        <w:rPr>
          <w:rFonts w:ascii="Times New Roman" w:hAnsi="Times New Roman" w:cs="Times New Roman"/>
          <w:i/>
          <w:sz w:val="28"/>
          <w:szCs w:val="28"/>
        </w:rPr>
        <w:t>налоговом органе</w:t>
      </w:r>
      <w:r w:rsidRPr="00584E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54E89">
        <w:rPr>
          <w:rFonts w:ascii="Times New Roman" w:hAnsi="Times New Roman" w:cs="Times New Roman"/>
          <w:sz w:val="28"/>
          <w:szCs w:val="28"/>
        </w:rPr>
        <w:t>на условиях их предварительной оплаты.</w:t>
      </w:r>
    </w:p>
    <w:p w:rsidR="00D553B0" w:rsidRPr="00DF66D6" w:rsidRDefault="00DF66D6" w:rsidP="00A33E7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4"/>
      <w:bookmarkStart w:id="2" w:name="Par30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П</w:t>
      </w:r>
      <w:r w:rsidR="002345D1" w:rsidRPr="00DF66D6">
        <w:rPr>
          <w:rFonts w:ascii="Times New Roman" w:hAnsi="Times New Roman" w:cs="Times New Roman"/>
          <w:sz w:val="28"/>
          <w:szCs w:val="28"/>
        </w:rPr>
        <w:t xml:space="preserve">ри приобретении </w:t>
      </w:r>
      <w:r w:rsidR="00F97569" w:rsidRPr="00DF66D6">
        <w:rPr>
          <w:rFonts w:ascii="Times New Roman" w:hAnsi="Times New Roman" w:cs="Times New Roman"/>
          <w:sz w:val="28"/>
          <w:szCs w:val="28"/>
        </w:rPr>
        <w:t xml:space="preserve">региональных акцизных марок </w:t>
      </w:r>
      <w:r w:rsidR="002345D1" w:rsidRPr="00DF66D6">
        <w:rPr>
          <w:rFonts w:ascii="Times New Roman" w:hAnsi="Times New Roman" w:cs="Times New Roman"/>
          <w:sz w:val="28"/>
          <w:szCs w:val="28"/>
        </w:rPr>
        <w:t>организация 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569" w:rsidRPr="00DF66D6">
        <w:rPr>
          <w:rFonts w:ascii="Times New Roman" w:hAnsi="Times New Roman" w:cs="Times New Roman"/>
          <w:sz w:val="28"/>
          <w:szCs w:val="28"/>
        </w:rPr>
        <w:t xml:space="preserve">заявление на </w:t>
      </w:r>
      <w:r>
        <w:rPr>
          <w:rFonts w:ascii="Times New Roman" w:hAnsi="Times New Roman" w:cs="Times New Roman"/>
          <w:sz w:val="28"/>
          <w:szCs w:val="28"/>
        </w:rPr>
        <w:t xml:space="preserve">выдачу </w:t>
      </w:r>
      <w:r w:rsidR="00F97569" w:rsidRPr="00DF66D6">
        <w:rPr>
          <w:rFonts w:ascii="Times New Roman" w:hAnsi="Times New Roman" w:cs="Times New Roman"/>
          <w:sz w:val="28"/>
          <w:szCs w:val="28"/>
        </w:rPr>
        <w:t>региональных акцизных марок</w:t>
      </w:r>
      <w:r>
        <w:rPr>
          <w:rFonts w:ascii="Times New Roman" w:hAnsi="Times New Roman" w:cs="Times New Roman"/>
          <w:sz w:val="28"/>
          <w:szCs w:val="28"/>
        </w:rPr>
        <w:t xml:space="preserve"> и отчет об использовании ранее приобретенных региональных акцизных марках.</w:t>
      </w:r>
    </w:p>
    <w:p w:rsidR="00DF66D6" w:rsidRPr="00F97569" w:rsidRDefault="00DF66D6" w:rsidP="00A33E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Региональные акцизные марки не выдаются в случае отсутствия уплаты акциза предусмотренного пунктом 1 настоящего постановления и (или) в случае отсутствия действующей лицензии, выданной Федеральной службой по регулированию алкогольного рынка.   </w:t>
      </w:r>
    </w:p>
    <w:p w:rsidR="005A2ED4" w:rsidRDefault="00E4171E" w:rsidP="005A2ED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3"/>
      <w:bookmarkStart w:id="4" w:name="Par74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Разрешить нанесение региональных акцизных марок до 1 января 2015 года.</w:t>
      </w:r>
    </w:p>
    <w:p w:rsidR="005A2ED4" w:rsidRDefault="005A2ED4" w:rsidP="005A2ED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Региональные акцизные марки наноситься на алкогольную продукцию, производимую на территории Республики Крым (за исключением пива, пивных напитков, сидра,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медовухи и поставляемой на экспорт алкогольной продукции), организациями, осуществляющими производство такой продукции на территории Республики Крым, после нанесения на них сведений о маркируемой ими алкогольной продукции и получения подтверждения о фиксации таких сведений в единой информационной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системе. </w:t>
      </w:r>
      <w:proofErr w:type="gramEnd"/>
    </w:p>
    <w:p w:rsidR="005A2ED4" w:rsidRDefault="005A2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нанесения на потребительскую тару региональных акцизных марок должна применяться технология, исключающая возможность их подделки и повторного использования, а также обеспечивающая возможность считывания сведений о маркируемой ими алкогольной продукции с использованием технических средств единой информационной системы в течение всего срока нахождения алкогольной продукции в обороте.</w:t>
      </w:r>
    </w:p>
    <w:p w:rsidR="002345D1" w:rsidRPr="005D6B2A" w:rsidRDefault="002345D1" w:rsidP="005D6B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45D1" w:rsidRPr="005D6B2A" w:rsidRDefault="002345D1" w:rsidP="005D6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B2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9C6084">
        <w:rPr>
          <w:rFonts w:ascii="Times New Roman" w:hAnsi="Times New Roman" w:cs="Times New Roman"/>
          <w:sz w:val="28"/>
          <w:szCs w:val="28"/>
        </w:rPr>
        <w:t>Совета Министров</w:t>
      </w:r>
    </w:p>
    <w:p w:rsidR="002345D1" w:rsidRPr="005D6B2A" w:rsidRDefault="002345D1" w:rsidP="005D6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B2A">
        <w:rPr>
          <w:rFonts w:ascii="Times New Roman" w:hAnsi="Times New Roman" w:cs="Times New Roman"/>
          <w:sz w:val="28"/>
          <w:szCs w:val="28"/>
        </w:rPr>
        <w:t>Р</w:t>
      </w:r>
      <w:r w:rsidR="007A2668">
        <w:rPr>
          <w:rFonts w:ascii="Times New Roman" w:hAnsi="Times New Roman" w:cs="Times New Roman"/>
          <w:sz w:val="28"/>
          <w:szCs w:val="28"/>
        </w:rPr>
        <w:t>еспублики Крым</w:t>
      </w:r>
      <w:r w:rsidR="005D6B2A" w:rsidRPr="005D6B2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D6B2A" w:rsidRPr="005D6B2A" w:rsidRDefault="005D6B2A" w:rsidP="005D6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5D1" w:rsidRDefault="00234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2345D1" w:rsidSect="005D6B2A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5" w:name="Par193"/>
      <w:bookmarkStart w:id="6" w:name="Par251"/>
      <w:bookmarkStart w:id="7" w:name="Par310"/>
      <w:bookmarkEnd w:id="5"/>
      <w:bookmarkEnd w:id="6"/>
      <w:bookmarkEnd w:id="7"/>
    </w:p>
    <w:p w:rsidR="002C0A32" w:rsidRDefault="00DF66D6" w:rsidP="007A26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C0A3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C0A32" w:rsidRPr="002C0A3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A0D16" w:rsidRDefault="002C0A32" w:rsidP="007A26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C0A32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0A32">
        <w:rPr>
          <w:rFonts w:ascii="Times New Roman" w:hAnsi="Times New Roman" w:cs="Times New Roman"/>
          <w:sz w:val="28"/>
          <w:szCs w:val="28"/>
        </w:rPr>
        <w:t xml:space="preserve"> Министров Республики Крым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A32" w:rsidRDefault="002C0A32" w:rsidP="007A26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C0A32" w:rsidRPr="002C0A32" w:rsidRDefault="002C0A32" w:rsidP="002C0A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СТАВКИ АКЦИЗА НА АЛКОГОЛЬНУЮ ПРОДУКЦИЮ, ПРОИЗВЕДЕННУЮ НА ТЕРРИТОРИИ РЕСПУБЛИКЕ КРЫМ И ПОДЛЕЖАЩЕЙ РЕАЛИЗАЦИИ НА ТЕРРИТОРИИ РЕСПУБЛИКИ КРЫМ</w:t>
      </w:r>
    </w:p>
    <w:sectPr w:rsidR="002C0A32" w:rsidRPr="002C0A32" w:rsidSect="00280275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D03" w:rsidRDefault="00FD2D03" w:rsidP="005D6B2A">
      <w:pPr>
        <w:spacing w:after="0" w:line="240" w:lineRule="auto"/>
      </w:pPr>
      <w:r>
        <w:separator/>
      </w:r>
    </w:p>
  </w:endnote>
  <w:endnote w:type="continuationSeparator" w:id="0">
    <w:p w:rsidR="00FD2D03" w:rsidRDefault="00FD2D03" w:rsidP="005D6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D03" w:rsidRDefault="00FD2D03" w:rsidP="005D6B2A">
      <w:pPr>
        <w:spacing w:after="0" w:line="240" w:lineRule="auto"/>
      </w:pPr>
      <w:r>
        <w:separator/>
      </w:r>
    </w:p>
  </w:footnote>
  <w:footnote w:type="continuationSeparator" w:id="0">
    <w:p w:rsidR="00FD2D03" w:rsidRDefault="00FD2D03" w:rsidP="005D6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4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97569" w:rsidRPr="005D6B2A" w:rsidRDefault="00122A9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6B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97569" w:rsidRPr="005D6B2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D6B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2ED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6B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97569" w:rsidRDefault="00F9756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D1E34"/>
    <w:multiLevelType w:val="hybridMultilevel"/>
    <w:tmpl w:val="828253F0"/>
    <w:lvl w:ilvl="0" w:tplc="6D2C8C0E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935B9A"/>
    <w:multiLevelType w:val="hybridMultilevel"/>
    <w:tmpl w:val="18586822"/>
    <w:lvl w:ilvl="0" w:tplc="BCD4C0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653FD2"/>
    <w:multiLevelType w:val="hybridMultilevel"/>
    <w:tmpl w:val="828253F0"/>
    <w:lvl w:ilvl="0" w:tplc="6D2C8C0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5D1"/>
    <w:rsid w:val="00010AEC"/>
    <w:rsid w:val="00032E8F"/>
    <w:rsid w:val="000650F2"/>
    <w:rsid w:val="000F6C26"/>
    <w:rsid w:val="00122A92"/>
    <w:rsid w:val="00131846"/>
    <w:rsid w:val="00193DF6"/>
    <w:rsid w:val="001E2039"/>
    <w:rsid w:val="0021703B"/>
    <w:rsid w:val="002345D1"/>
    <w:rsid w:val="00254E89"/>
    <w:rsid w:val="002647EE"/>
    <w:rsid w:val="00280275"/>
    <w:rsid w:val="002C0A32"/>
    <w:rsid w:val="002F79A6"/>
    <w:rsid w:val="00426101"/>
    <w:rsid w:val="004341A5"/>
    <w:rsid w:val="0043626C"/>
    <w:rsid w:val="00450751"/>
    <w:rsid w:val="004A0167"/>
    <w:rsid w:val="004D5C9F"/>
    <w:rsid w:val="004D6769"/>
    <w:rsid w:val="005815A3"/>
    <w:rsid w:val="00584E60"/>
    <w:rsid w:val="005A2ED4"/>
    <w:rsid w:val="005D6B2A"/>
    <w:rsid w:val="00701B7E"/>
    <w:rsid w:val="007341AE"/>
    <w:rsid w:val="007A2668"/>
    <w:rsid w:val="008557D2"/>
    <w:rsid w:val="008E752D"/>
    <w:rsid w:val="009259C2"/>
    <w:rsid w:val="009C6084"/>
    <w:rsid w:val="00A07BFE"/>
    <w:rsid w:val="00A316AA"/>
    <w:rsid w:val="00A33E7B"/>
    <w:rsid w:val="00A465F3"/>
    <w:rsid w:val="00A75672"/>
    <w:rsid w:val="00A8145D"/>
    <w:rsid w:val="00AA0D16"/>
    <w:rsid w:val="00B21DBB"/>
    <w:rsid w:val="00B821CC"/>
    <w:rsid w:val="00CA7467"/>
    <w:rsid w:val="00D553B0"/>
    <w:rsid w:val="00DB1380"/>
    <w:rsid w:val="00DD5DE7"/>
    <w:rsid w:val="00DF66D6"/>
    <w:rsid w:val="00E4171E"/>
    <w:rsid w:val="00E5505C"/>
    <w:rsid w:val="00E85AFC"/>
    <w:rsid w:val="00E87961"/>
    <w:rsid w:val="00EE3D06"/>
    <w:rsid w:val="00EF0EAF"/>
    <w:rsid w:val="00F159C0"/>
    <w:rsid w:val="00F97569"/>
    <w:rsid w:val="00FA0A8C"/>
    <w:rsid w:val="00FD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0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6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B2A"/>
  </w:style>
  <w:style w:type="paragraph" w:styleId="a6">
    <w:name w:val="footer"/>
    <w:basedOn w:val="a"/>
    <w:link w:val="a7"/>
    <w:uiPriority w:val="99"/>
    <w:semiHidden/>
    <w:unhideWhenUsed/>
    <w:rsid w:val="005D6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6B2A"/>
  </w:style>
  <w:style w:type="paragraph" w:customStyle="1" w:styleId="ConsPlusNonformat">
    <w:name w:val="ConsPlusNonformat"/>
    <w:uiPriority w:val="99"/>
    <w:rsid w:val="002345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345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6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38651-04FB-4565-BA66-EF754134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chernova-aa</dc:creator>
  <cp:lastModifiedBy>spirin-vv</cp:lastModifiedBy>
  <cp:revision>5</cp:revision>
  <cp:lastPrinted>2014-04-29T13:55:00Z</cp:lastPrinted>
  <dcterms:created xsi:type="dcterms:W3CDTF">2014-04-30T07:55:00Z</dcterms:created>
  <dcterms:modified xsi:type="dcterms:W3CDTF">2014-04-30T09:26:00Z</dcterms:modified>
</cp:coreProperties>
</file>