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609" w:rsidRDefault="00221609">
      <w:pPr>
        <w:rPr>
          <w:rFonts w:ascii="Arial" w:hAnsi="Arial" w:cs="Arial"/>
        </w:rPr>
      </w:pPr>
    </w:p>
    <w:p w:rsidR="00221609" w:rsidRDefault="00221609">
      <w:pPr>
        <w:rPr>
          <w:rFonts w:ascii="Arial" w:hAnsi="Arial" w:cs="Arial"/>
        </w:rPr>
      </w:pPr>
    </w:p>
    <w:p w:rsidR="00221609" w:rsidRDefault="00221609" w:rsidP="00221609">
      <w:pPr>
        <w:jc w:val="center"/>
        <w:rPr>
          <w:rFonts w:ascii="Arial" w:hAnsi="Arial" w:cs="Arial"/>
        </w:rPr>
      </w:pPr>
      <w:r>
        <w:rPr>
          <w:rFonts w:ascii="Arial" w:hAnsi="Arial" w:cs="Arial"/>
        </w:rPr>
        <w:t>J. Randolph Babbitt</w:t>
      </w:r>
    </w:p>
    <w:p w:rsidR="00221609" w:rsidRDefault="00221609">
      <w:pPr>
        <w:rPr>
          <w:rFonts w:ascii="Arial" w:hAnsi="Arial" w:cs="Arial"/>
        </w:rPr>
      </w:pPr>
    </w:p>
    <w:p w:rsidR="006537AA" w:rsidRDefault="00221609">
      <w:r>
        <w:rPr>
          <w:rFonts w:ascii="Arial" w:hAnsi="Arial" w:cs="Arial"/>
        </w:rPr>
        <w:t xml:space="preserve">Mr. Babbitt has served as a Director of the Corporation since it was formed in 2002 and has served as a Director of the Bank since it was organized in 1999.  Mr. Babbitt was president and chief executive officer of ECLAT Consulting, Inc., an aviation consulting practice, from its organization in 2001, until its merger into Oliver Wyman in September 2007, where Mr. Babbitt currently serves as a partner.  </w:t>
      </w:r>
      <w:r>
        <w:rPr>
          <w:rFonts w:ascii="Arial" w:hAnsi="Arial"/>
        </w:rPr>
        <w:t>On March 27, 2009,</w:t>
      </w:r>
      <w:r>
        <w:rPr>
          <w:rFonts w:ascii="Arial" w:hAnsi="Arial"/>
          <w:b/>
        </w:rPr>
        <w:t xml:space="preserve"> </w:t>
      </w:r>
      <w:r>
        <w:rPr>
          <w:rFonts w:ascii="Arial" w:hAnsi="Arial"/>
        </w:rPr>
        <w:t xml:space="preserve">President Barack Obama announced his intent to nominate Mr. Babbitt to be Administrator of the U.S. Federal Aviation Administration, the regulator of all aspects of civil aviation.  </w:t>
      </w:r>
      <w:r>
        <w:rPr>
          <w:rFonts w:ascii="Arial" w:hAnsi="Arial" w:cs="Arial"/>
        </w:rPr>
        <w:t xml:space="preserve">Mr. Babbitt formerly served as president of the Air Line Pilots Association International and has more than 40 years of experience in the aviation field, starting in 1966 as a pilot for Eastern Air Lines.  Mr. Babbitt attended the </w:t>
      </w:r>
      <w:smartTag w:uri="urn:schemas-microsoft-com:office:smarttags" w:element="PlaceType">
        <w:r>
          <w:rPr>
            <w:rFonts w:ascii="Arial" w:hAnsi="Arial" w:cs="Arial"/>
          </w:rPr>
          <w:t>University</w:t>
        </w:r>
      </w:smartTag>
      <w:r>
        <w:rPr>
          <w:rFonts w:ascii="Arial" w:hAnsi="Arial" w:cs="Arial"/>
        </w:rPr>
        <w:t xml:space="preserve"> of </w:t>
      </w:r>
      <w:smartTag w:uri="urn:schemas-microsoft-com:office:smarttags" w:element="PlaceName">
        <w:r>
          <w:rPr>
            <w:rFonts w:ascii="Arial" w:hAnsi="Arial" w:cs="Arial"/>
          </w:rPr>
          <w:t>Georgia</w:t>
        </w:r>
      </w:smartTag>
      <w:r>
        <w:rPr>
          <w:rFonts w:ascii="Arial" w:hAnsi="Arial" w:cs="Arial"/>
        </w:rPr>
        <w:t xml:space="preserve"> and </w:t>
      </w:r>
      <w:smartTag w:uri="urn:schemas-microsoft-com:office:smarttags" w:element="place">
        <w:smartTag w:uri="urn:schemas-microsoft-com:office:smarttags" w:element="PlaceType">
          <w:r>
            <w:rPr>
              <w:rFonts w:ascii="Arial" w:hAnsi="Arial" w:cs="Arial"/>
            </w:rPr>
            <w:t>University</w:t>
          </w:r>
        </w:smartTag>
        <w:r>
          <w:rPr>
            <w:rFonts w:ascii="Arial" w:hAnsi="Arial" w:cs="Arial"/>
          </w:rPr>
          <w:t xml:space="preserve"> of </w:t>
        </w:r>
        <w:smartTag w:uri="urn:schemas-microsoft-com:office:smarttags" w:element="PlaceName">
          <w:r>
            <w:rPr>
              <w:rFonts w:ascii="Arial" w:hAnsi="Arial" w:cs="Arial"/>
            </w:rPr>
            <w:t>Miami</w:t>
          </w:r>
        </w:smartTag>
      </w:smartTag>
      <w:r>
        <w:rPr>
          <w:rFonts w:ascii="Arial" w:hAnsi="Arial" w:cs="Arial"/>
        </w:rPr>
        <w:t>.</w:t>
      </w:r>
      <w:bookmarkStart w:id="0" w:name="_GoBack"/>
      <w:bookmarkEnd w:id="0"/>
    </w:p>
    <w:sectPr w:rsidR="006537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609"/>
    <w:rsid w:val="00221609"/>
    <w:rsid w:val="00653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135</Words>
  <Characters>774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Clarke (President)</dc:creator>
  <cp:lastModifiedBy>Mike Clarke (President)</cp:lastModifiedBy>
  <cp:revision>1</cp:revision>
  <dcterms:created xsi:type="dcterms:W3CDTF">2012-07-11T19:23:00Z</dcterms:created>
  <dcterms:modified xsi:type="dcterms:W3CDTF">2012-07-11T19:25:00Z</dcterms:modified>
</cp:coreProperties>
</file>