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CD38" w14:textId="77777777" w:rsidR="00A21AAC" w:rsidRDefault="00A21AAC" w:rsidP="00A21AAC">
      <w:r>
        <w:t>Constantin, secretarul consacrat al dumnezeiescului Consistoriu, a citit din același document următoarele:</w:t>
      </w:r>
    </w:p>
    <w:p w14:paraId="6A9AB8FB" w14:textId="77777777" w:rsidR="00A21AAC" w:rsidRPr="00A901B2" w:rsidRDefault="00A21AAC" w:rsidP="00A21AAC">
      <w:pPr>
        <w:rPr>
          <w:i/>
          <w:iCs/>
        </w:rPr>
      </w:pPr>
      <w:r w:rsidRPr="00A901B2">
        <w:rPr>
          <w:b/>
          <w:bCs/>
          <w:i/>
          <w:iCs/>
        </w:rPr>
        <w:t>78)</w:t>
      </w:r>
      <w:r w:rsidRPr="00A901B2">
        <w:rPr>
          <w:i/>
          <w:iCs/>
        </w:rPr>
        <w:t>(6)Ștefan al Efesului, (7)</w:t>
      </w:r>
      <w:proofErr w:type="spellStart"/>
      <w:r w:rsidRPr="00A901B2">
        <w:rPr>
          <w:i/>
          <w:iCs/>
        </w:rPr>
        <w:t>Thalasie</w:t>
      </w:r>
      <w:proofErr w:type="spellEnd"/>
      <w:r w:rsidRPr="00A901B2">
        <w:rPr>
          <w:i/>
          <w:iCs/>
        </w:rPr>
        <w:t xml:space="preserve"> al </w:t>
      </w:r>
      <w:proofErr w:type="spellStart"/>
      <w:r w:rsidRPr="00A901B2">
        <w:rPr>
          <w:i/>
          <w:iCs/>
        </w:rPr>
        <w:t>Cezareei</w:t>
      </w:r>
      <w:proofErr w:type="spellEnd"/>
      <w:r w:rsidRPr="00A901B2">
        <w:rPr>
          <w:i/>
          <w:iCs/>
        </w:rPr>
        <w:t xml:space="preserve"> din </w:t>
      </w:r>
      <w:proofErr w:type="spellStart"/>
      <w:r w:rsidRPr="00A901B2">
        <w:rPr>
          <w:i/>
          <w:iCs/>
        </w:rPr>
        <w:t>Capdocia</w:t>
      </w:r>
      <w:proofErr w:type="spellEnd"/>
      <w:r w:rsidRPr="00A901B2">
        <w:rPr>
          <w:i/>
          <w:iCs/>
        </w:rPr>
        <w:t xml:space="preserve"> Prima, (8)Eusebiu al </w:t>
      </w:r>
      <w:proofErr w:type="spellStart"/>
      <w:r w:rsidRPr="00A901B2">
        <w:rPr>
          <w:i/>
          <w:iCs/>
        </w:rPr>
        <w:t>Ancirei</w:t>
      </w:r>
      <w:proofErr w:type="spellEnd"/>
      <w:r w:rsidRPr="00A901B2">
        <w:rPr>
          <w:i/>
          <w:iCs/>
        </w:rPr>
        <w:t xml:space="preserve"> din </w:t>
      </w:r>
      <w:proofErr w:type="spellStart"/>
      <w:r w:rsidRPr="00A901B2">
        <w:rPr>
          <w:i/>
          <w:iCs/>
        </w:rPr>
        <w:t>Galatia</w:t>
      </w:r>
      <w:proofErr w:type="spellEnd"/>
      <w:r w:rsidRPr="00A901B2">
        <w:rPr>
          <w:i/>
          <w:iCs/>
        </w:rPr>
        <w:t xml:space="preserve"> Prima, (9)Ioan al </w:t>
      </w:r>
      <w:proofErr w:type="spellStart"/>
      <w:r w:rsidRPr="00A901B2">
        <w:rPr>
          <w:i/>
          <w:iCs/>
        </w:rPr>
        <w:t>Sebasteiei</w:t>
      </w:r>
      <w:proofErr w:type="spellEnd"/>
      <w:r w:rsidRPr="00A901B2">
        <w:rPr>
          <w:i/>
          <w:iCs/>
        </w:rPr>
        <w:t xml:space="preserve"> din Armenia Prima, (10)Chir al </w:t>
      </w:r>
      <w:proofErr w:type="spellStart"/>
      <w:r w:rsidRPr="00A901B2">
        <w:rPr>
          <w:i/>
          <w:iCs/>
        </w:rPr>
        <w:t>Alfrodisiei</w:t>
      </w:r>
      <w:proofErr w:type="spellEnd"/>
      <w:r w:rsidRPr="00A901B2">
        <w:rPr>
          <w:i/>
          <w:iCs/>
        </w:rPr>
        <w:t xml:space="preserve"> din Caria, (11)</w:t>
      </w:r>
      <w:proofErr w:type="spellStart"/>
      <w:r w:rsidRPr="00A901B2">
        <w:rPr>
          <w:i/>
          <w:iCs/>
        </w:rPr>
        <w:t>Erasistrat</w:t>
      </w:r>
      <w:proofErr w:type="spellEnd"/>
      <w:r w:rsidRPr="00A901B2">
        <w:rPr>
          <w:i/>
          <w:iCs/>
        </w:rPr>
        <w:t xml:space="preserve"> al Corintului din Grecia, (12),(13)</w:t>
      </w:r>
      <w:proofErr w:type="spellStart"/>
      <w:r w:rsidRPr="00A901B2">
        <w:rPr>
          <w:i/>
          <w:iCs/>
        </w:rPr>
        <w:t>Chintil</w:t>
      </w:r>
      <w:proofErr w:type="spellEnd"/>
      <w:r w:rsidRPr="00A901B2">
        <w:rPr>
          <w:i/>
          <w:iCs/>
        </w:rPr>
        <w:t xml:space="preserve"> al </w:t>
      </w:r>
      <w:proofErr w:type="spellStart"/>
      <w:r w:rsidRPr="00A901B2">
        <w:rPr>
          <w:i/>
          <w:iCs/>
        </w:rPr>
        <w:t>Heracleei</w:t>
      </w:r>
      <w:proofErr w:type="spellEnd"/>
      <w:r w:rsidRPr="00A901B2">
        <w:rPr>
          <w:i/>
          <w:iCs/>
        </w:rPr>
        <w:t xml:space="preserve">, reprezentându-l pe </w:t>
      </w:r>
      <w:proofErr w:type="spellStart"/>
      <w:r w:rsidRPr="00A901B2">
        <w:rPr>
          <w:i/>
          <w:iCs/>
        </w:rPr>
        <w:t>Anastasie</w:t>
      </w:r>
      <w:proofErr w:type="spellEnd"/>
      <w:r w:rsidRPr="00A901B2">
        <w:rPr>
          <w:i/>
          <w:iCs/>
        </w:rPr>
        <w:t xml:space="preserve">, </w:t>
      </w:r>
      <w:proofErr w:type="spellStart"/>
      <w:r w:rsidRPr="00A901B2">
        <w:rPr>
          <w:i/>
          <w:iCs/>
        </w:rPr>
        <w:t>multevlaviosul</w:t>
      </w:r>
      <w:proofErr w:type="spellEnd"/>
      <w:r w:rsidRPr="00A901B2">
        <w:rPr>
          <w:i/>
          <w:iCs/>
        </w:rPr>
        <w:t xml:space="preserve"> episcop al </w:t>
      </w:r>
      <w:proofErr w:type="spellStart"/>
      <w:r w:rsidRPr="00A901B2">
        <w:rPr>
          <w:i/>
          <w:iCs/>
        </w:rPr>
        <w:t>Tesalonicului</w:t>
      </w:r>
      <w:proofErr w:type="spellEnd"/>
      <w:r w:rsidRPr="00A901B2">
        <w:rPr>
          <w:i/>
          <w:iCs/>
        </w:rPr>
        <w:t>, (14),(15)</w:t>
      </w:r>
      <w:proofErr w:type="spellStart"/>
      <w:r w:rsidRPr="00A901B2">
        <w:rPr>
          <w:i/>
          <w:iCs/>
        </w:rPr>
        <w:t>Meletie</w:t>
      </w:r>
      <w:proofErr w:type="spellEnd"/>
      <w:r w:rsidRPr="00A901B2">
        <w:rPr>
          <w:i/>
          <w:iCs/>
        </w:rPr>
        <w:t xml:space="preserve"> al Larisei, reprezentându-l pe </w:t>
      </w:r>
      <w:proofErr w:type="spellStart"/>
      <w:r w:rsidRPr="00A901B2">
        <w:rPr>
          <w:i/>
          <w:iCs/>
        </w:rPr>
        <w:t>Domnos</w:t>
      </w:r>
      <w:proofErr w:type="spellEnd"/>
      <w:r w:rsidRPr="00A901B2">
        <w:rPr>
          <w:i/>
          <w:iCs/>
        </w:rPr>
        <w:t xml:space="preserve">, </w:t>
      </w:r>
      <w:proofErr w:type="spellStart"/>
      <w:r w:rsidRPr="00A901B2">
        <w:rPr>
          <w:i/>
          <w:iCs/>
        </w:rPr>
        <w:t>multevlaviosul</w:t>
      </w:r>
      <w:proofErr w:type="spellEnd"/>
      <w:r w:rsidRPr="00A901B2">
        <w:rPr>
          <w:i/>
          <w:iCs/>
        </w:rPr>
        <w:t xml:space="preserve"> episcop al </w:t>
      </w:r>
      <w:proofErr w:type="spellStart"/>
      <w:r w:rsidRPr="00A901B2">
        <w:rPr>
          <w:i/>
          <w:iCs/>
        </w:rPr>
        <w:t>Apameei</w:t>
      </w:r>
      <w:proofErr w:type="spellEnd"/>
      <w:r w:rsidRPr="00A901B2">
        <w:rPr>
          <w:i/>
          <w:iCs/>
        </w:rPr>
        <w:t xml:space="preserve">, (16),(17)Chiriac, episcopul </w:t>
      </w:r>
      <w:proofErr w:type="spellStart"/>
      <w:r w:rsidRPr="00A901B2">
        <w:rPr>
          <w:i/>
          <w:iCs/>
        </w:rPr>
        <w:t>Trocnadei</w:t>
      </w:r>
      <w:proofErr w:type="spellEnd"/>
      <w:r w:rsidRPr="00A901B2">
        <w:rPr>
          <w:i/>
          <w:iCs/>
        </w:rPr>
        <w:t xml:space="preserve">, reprezentându-l pe Teoctist, episcopul </w:t>
      </w:r>
      <w:proofErr w:type="spellStart"/>
      <w:r w:rsidRPr="00A901B2">
        <w:rPr>
          <w:i/>
          <w:iCs/>
        </w:rPr>
        <w:t>Pisinusului</w:t>
      </w:r>
      <w:proofErr w:type="spellEnd"/>
      <w:r w:rsidRPr="00A901B2">
        <w:rPr>
          <w:i/>
          <w:iCs/>
        </w:rPr>
        <w:t xml:space="preserve"> din </w:t>
      </w:r>
      <w:proofErr w:type="spellStart"/>
      <w:r w:rsidRPr="00A901B2">
        <w:rPr>
          <w:i/>
          <w:iCs/>
        </w:rPr>
        <w:t>Galatia</w:t>
      </w:r>
      <w:proofErr w:type="spellEnd"/>
      <w:r w:rsidRPr="00A901B2">
        <w:rPr>
          <w:i/>
          <w:iCs/>
        </w:rPr>
        <w:t xml:space="preserve"> Secunda, (18)</w:t>
      </w:r>
      <w:proofErr w:type="spellStart"/>
      <w:r w:rsidRPr="00A901B2">
        <w:rPr>
          <w:i/>
          <w:iCs/>
        </w:rPr>
        <w:t>Diogen</w:t>
      </w:r>
      <w:proofErr w:type="spellEnd"/>
      <w:r w:rsidRPr="00A901B2">
        <w:rPr>
          <w:i/>
          <w:iCs/>
        </w:rPr>
        <w:t xml:space="preserve"> al </w:t>
      </w:r>
      <w:proofErr w:type="spellStart"/>
      <w:r w:rsidRPr="00A901B2">
        <w:rPr>
          <w:i/>
          <w:iCs/>
        </w:rPr>
        <w:t>Cizicului</w:t>
      </w:r>
      <w:proofErr w:type="spellEnd"/>
      <w:r w:rsidRPr="00A901B2">
        <w:rPr>
          <w:i/>
          <w:iCs/>
        </w:rPr>
        <w:t xml:space="preserve">, (19)Vasile al </w:t>
      </w:r>
      <w:proofErr w:type="spellStart"/>
      <w:r w:rsidRPr="00A901B2">
        <w:rPr>
          <w:i/>
          <w:iCs/>
        </w:rPr>
        <w:t>Seleuciei</w:t>
      </w:r>
      <w:proofErr w:type="spellEnd"/>
      <w:r w:rsidRPr="00A901B2">
        <w:rPr>
          <w:i/>
          <w:iCs/>
        </w:rPr>
        <w:t xml:space="preserve"> din </w:t>
      </w:r>
      <w:proofErr w:type="spellStart"/>
      <w:r w:rsidRPr="00A901B2">
        <w:rPr>
          <w:i/>
          <w:iCs/>
        </w:rPr>
        <w:t>Isauria</w:t>
      </w:r>
      <w:proofErr w:type="spellEnd"/>
      <w:r w:rsidRPr="00A901B2">
        <w:rPr>
          <w:i/>
          <w:iCs/>
        </w:rPr>
        <w:t xml:space="preserve">, (20)Ioan al Rodosului, (21)Teodor al Tarsului, (22)Roman al Mirelor din </w:t>
      </w:r>
      <w:proofErr w:type="spellStart"/>
      <w:r w:rsidRPr="00A901B2">
        <w:rPr>
          <w:i/>
          <w:iCs/>
        </w:rPr>
        <w:t>Licia</w:t>
      </w:r>
      <w:proofErr w:type="spellEnd"/>
      <w:r w:rsidRPr="00A901B2">
        <w:rPr>
          <w:i/>
          <w:iCs/>
        </w:rPr>
        <w:t>, (23)</w:t>
      </w:r>
      <w:proofErr w:type="spellStart"/>
      <w:r w:rsidRPr="00A901B2">
        <w:rPr>
          <w:i/>
          <w:iCs/>
        </w:rPr>
        <w:t>Fotie</w:t>
      </w:r>
      <w:proofErr w:type="spellEnd"/>
      <w:r w:rsidRPr="00A901B2">
        <w:rPr>
          <w:i/>
          <w:iCs/>
        </w:rPr>
        <w:t xml:space="preserve"> al Tirului, (24)Teodor al Damascului, (25)Iulian al Tabiei, (26)</w:t>
      </w:r>
      <w:proofErr w:type="spellStart"/>
      <w:r w:rsidRPr="00A901B2">
        <w:rPr>
          <w:i/>
          <w:iCs/>
        </w:rPr>
        <w:t>Florențiu</w:t>
      </w:r>
      <w:proofErr w:type="spellEnd"/>
      <w:r w:rsidRPr="00A901B2">
        <w:rPr>
          <w:i/>
          <w:iCs/>
        </w:rPr>
        <w:t xml:space="preserve"> al Lidiei, (27)</w:t>
      </w:r>
      <w:proofErr w:type="spellStart"/>
      <w:r w:rsidRPr="00A901B2">
        <w:rPr>
          <w:i/>
          <w:iCs/>
        </w:rPr>
        <w:t>Marinian</w:t>
      </w:r>
      <w:proofErr w:type="spellEnd"/>
      <w:r w:rsidRPr="00A901B2">
        <w:rPr>
          <w:i/>
          <w:iCs/>
        </w:rPr>
        <w:t xml:space="preserve"> al </w:t>
      </w:r>
      <w:proofErr w:type="spellStart"/>
      <w:r w:rsidRPr="00A901B2">
        <w:rPr>
          <w:i/>
          <w:iCs/>
        </w:rPr>
        <w:t>Synadei</w:t>
      </w:r>
      <w:proofErr w:type="spellEnd"/>
      <w:r w:rsidRPr="00A901B2">
        <w:rPr>
          <w:i/>
          <w:iCs/>
        </w:rPr>
        <w:t>, (28)</w:t>
      </w:r>
      <w:proofErr w:type="spellStart"/>
      <w:r w:rsidRPr="00A901B2">
        <w:rPr>
          <w:i/>
          <w:iCs/>
        </w:rPr>
        <w:t>Musoniu</w:t>
      </w:r>
      <w:proofErr w:type="spellEnd"/>
      <w:r w:rsidRPr="00A901B2">
        <w:rPr>
          <w:i/>
          <w:iCs/>
        </w:rPr>
        <w:t xml:space="preserve"> al Nisei, (29)Constantin al </w:t>
      </w:r>
      <w:proofErr w:type="spellStart"/>
      <w:r w:rsidRPr="00A901B2">
        <w:rPr>
          <w:i/>
          <w:iCs/>
        </w:rPr>
        <w:t>Bostrei</w:t>
      </w:r>
      <w:proofErr w:type="spellEnd"/>
      <w:r w:rsidRPr="00A901B2">
        <w:rPr>
          <w:i/>
          <w:iCs/>
        </w:rPr>
        <w:t xml:space="preserve">, (30)Ioan al </w:t>
      </w:r>
      <w:proofErr w:type="spellStart"/>
      <w:r w:rsidRPr="00A901B2">
        <w:rPr>
          <w:i/>
          <w:iCs/>
        </w:rPr>
        <w:t>Nicopolei</w:t>
      </w:r>
      <w:proofErr w:type="spellEnd"/>
      <w:r w:rsidRPr="00A901B2">
        <w:rPr>
          <w:i/>
          <w:iCs/>
        </w:rPr>
        <w:t xml:space="preserve"> din Armenia Prima, (31),(32)Acachie al </w:t>
      </w:r>
      <w:proofErr w:type="spellStart"/>
      <w:r w:rsidRPr="00A901B2">
        <w:rPr>
          <w:i/>
          <w:iCs/>
        </w:rPr>
        <w:t>Ariarateei</w:t>
      </w:r>
      <w:proofErr w:type="spellEnd"/>
      <w:r w:rsidRPr="00A901B2">
        <w:rPr>
          <w:i/>
          <w:iCs/>
        </w:rPr>
        <w:t xml:space="preserve"> din Armenia Secunda, reprezentându-l pe Constantin, </w:t>
      </w:r>
      <w:proofErr w:type="spellStart"/>
      <w:r w:rsidRPr="00A901B2">
        <w:rPr>
          <w:i/>
          <w:iCs/>
        </w:rPr>
        <w:t>multevlaviosul</w:t>
      </w:r>
      <w:proofErr w:type="spellEnd"/>
      <w:r w:rsidRPr="00A901B2">
        <w:rPr>
          <w:i/>
          <w:iCs/>
        </w:rPr>
        <w:t xml:space="preserve"> episcop al </w:t>
      </w:r>
      <w:proofErr w:type="spellStart"/>
      <w:r w:rsidRPr="00A901B2">
        <w:rPr>
          <w:i/>
          <w:iCs/>
        </w:rPr>
        <w:t>Melitenei</w:t>
      </w:r>
      <w:proofErr w:type="spellEnd"/>
      <w:r w:rsidRPr="00A901B2">
        <w:rPr>
          <w:i/>
          <w:iCs/>
        </w:rPr>
        <w:t xml:space="preserve">, (33)Ștefan al Sfintei Cetăți, (34)Attic al </w:t>
      </w:r>
      <w:proofErr w:type="spellStart"/>
      <w:r w:rsidRPr="00A901B2">
        <w:rPr>
          <w:i/>
          <w:iCs/>
        </w:rPr>
        <w:t>Nicopolei</w:t>
      </w:r>
      <w:proofErr w:type="spellEnd"/>
      <w:r w:rsidRPr="00A901B2">
        <w:rPr>
          <w:i/>
          <w:iCs/>
        </w:rPr>
        <w:t xml:space="preserve"> din Epirul vechi, (35)Eustatie al </w:t>
      </w:r>
      <w:proofErr w:type="spellStart"/>
      <w:r w:rsidRPr="00A901B2">
        <w:rPr>
          <w:i/>
          <w:iCs/>
        </w:rPr>
        <w:t>Beritului</w:t>
      </w:r>
      <w:proofErr w:type="spellEnd"/>
      <w:r w:rsidRPr="00A901B2">
        <w:rPr>
          <w:i/>
          <w:iCs/>
        </w:rPr>
        <w:t>, (36)</w:t>
      </w:r>
      <w:proofErr w:type="spellStart"/>
      <w:r w:rsidRPr="00A901B2">
        <w:rPr>
          <w:i/>
          <w:iCs/>
        </w:rPr>
        <w:t>Nunechie</w:t>
      </w:r>
      <w:proofErr w:type="spellEnd"/>
      <w:r w:rsidRPr="00A901B2">
        <w:rPr>
          <w:i/>
          <w:iCs/>
        </w:rPr>
        <w:t xml:space="preserve"> al </w:t>
      </w:r>
      <w:proofErr w:type="spellStart"/>
      <w:r w:rsidRPr="00A901B2">
        <w:rPr>
          <w:i/>
          <w:iCs/>
        </w:rPr>
        <w:t>Laodiceei</w:t>
      </w:r>
      <w:proofErr w:type="spellEnd"/>
      <w:r w:rsidRPr="00A901B2">
        <w:rPr>
          <w:i/>
          <w:iCs/>
        </w:rPr>
        <w:t xml:space="preserve"> din </w:t>
      </w:r>
      <w:proofErr w:type="spellStart"/>
      <w:r w:rsidRPr="00A901B2">
        <w:rPr>
          <w:i/>
          <w:iCs/>
        </w:rPr>
        <w:t>Trimitaria</w:t>
      </w:r>
      <w:proofErr w:type="spellEnd"/>
      <w:r w:rsidRPr="00A901B2">
        <w:rPr>
          <w:i/>
          <w:iCs/>
        </w:rPr>
        <w:t xml:space="preserve">, (37)Olimp al </w:t>
      </w:r>
      <w:proofErr w:type="spellStart"/>
      <w:r w:rsidRPr="00A901B2">
        <w:rPr>
          <w:i/>
          <w:iCs/>
        </w:rPr>
        <w:t>Constantiei</w:t>
      </w:r>
      <w:proofErr w:type="spellEnd"/>
      <w:r w:rsidRPr="00A901B2">
        <w:rPr>
          <w:i/>
          <w:iCs/>
        </w:rPr>
        <w:t xml:space="preserve"> din Cipru, (38)</w:t>
      </w:r>
      <w:proofErr w:type="spellStart"/>
      <w:r w:rsidRPr="00A901B2">
        <w:rPr>
          <w:i/>
          <w:iCs/>
        </w:rPr>
        <w:t>Candidian</w:t>
      </w:r>
      <w:proofErr w:type="spellEnd"/>
      <w:r w:rsidRPr="00A901B2">
        <w:rPr>
          <w:i/>
          <w:iCs/>
        </w:rPr>
        <w:t xml:space="preserve"> al Antiohiei din </w:t>
      </w:r>
      <w:proofErr w:type="spellStart"/>
      <w:r w:rsidRPr="00A901B2">
        <w:rPr>
          <w:i/>
          <w:iCs/>
        </w:rPr>
        <w:t>Pisidia</w:t>
      </w:r>
      <w:proofErr w:type="spellEnd"/>
      <w:r w:rsidRPr="00A901B2">
        <w:rPr>
          <w:i/>
          <w:iCs/>
        </w:rPr>
        <w:t xml:space="preserve">, (39)Ștefan al </w:t>
      </w:r>
      <w:proofErr w:type="spellStart"/>
      <w:r w:rsidRPr="00A901B2">
        <w:rPr>
          <w:i/>
          <w:iCs/>
        </w:rPr>
        <w:t>Anazarbului</w:t>
      </w:r>
      <w:proofErr w:type="spellEnd"/>
      <w:r w:rsidRPr="00A901B2">
        <w:rPr>
          <w:i/>
          <w:iCs/>
        </w:rPr>
        <w:t>, (40)</w:t>
      </w:r>
      <w:proofErr w:type="spellStart"/>
      <w:r w:rsidRPr="00A901B2">
        <w:rPr>
          <w:i/>
          <w:iCs/>
        </w:rPr>
        <w:t>Gherontie</w:t>
      </w:r>
      <w:proofErr w:type="spellEnd"/>
      <w:r w:rsidRPr="00A901B2">
        <w:rPr>
          <w:i/>
          <w:iCs/>
        </w:rPr>
        <w:t xml:space="preserve"> al </w:t>
      </w:r>
      <w:proofErr w:type="spellStart"/>
      <w:r w:rsidRPr="00A901B2">
        <w:rPr>
          <w:i/>
          <w:iCs/>
        </w:rPr>
        <w:t>Seleuciei</w:t>
      </w:r>
      <w:proofErr w:type="spellEnd"/>
      <w:r w:rsidRPr="00A901B2">
        <w:rPr>
          <w:i/>
          <w:iCs/>
        </w:rPr>
        <w:t xml:space="preserve"> din Siria, (41)</w:t>
      </w:r>
      <w:proofErr w:type="spellStart"/>
      <w:r w:rsidRPr="00A901B2">
        <w:rPr>
          <w:i/>
          <w:iCs/>
        </w:rPr>
        <w:t>Rufin</w:t>
      </w:r>
      <w:proofErr w:type="spellEnd"/>
      <w:r w:rsidRPr="00A901B2">
        <w:rPr>
          <w:i/>
          <w:iCs/>
        </w:rPr>
        <w:t xml:space="preserve"> al </w:t>
      </w:r>
      <w:proofErr w:type="spellStart"/>
      <w:r w:rsidRPr="00A901B2">
        <w:rPr>
          <w:i/>
          <w:iCs/>
        </w:rPr>
        <w:t>Samosatei</w:t>
      </w:r>
      <w:proofErr w:type="spellEnd"/>
      <w:r w:rsidRPr="00A901B2">
        <w:rPr>
          <w:i/>
          <w:iCs/>
        </w:rPr>
        <w:t>, (42)</w:t>
      </w:r>
      <w:proofErr w:type="spellStart"/>
      <w:r w:rsidRPr="00A901B2">
        <w:rPr>
          <w:i/>
          <w:iCs/>
        </w:rPr>
        <w:t>Indim</w:t>
      </w:r>
      <w:proofErr w:type="spellEnd"/>
      <w:r w:rsidRPr="00A901B2">
        <w:rPr>
          <w:i/>
          <w:iCs/>
        </w:rPr>
        <w:t xml:space="preserve"> al </w:t>
      </w:r>
      <w:proofErr w:type="spellStart"/>
      <w:r w:rsidRPr="00A901B2">
        <w:rPr>
          <w:i/>
          <w:iCs/>
        </w:rPr>
        <w:t>Irenopolului</w:t>
      </w:r>
      <w:proofErr w:type="spellEnd"/>
      <w:r w:rsidRPr="00A901B2">
        <w:rPr>
          <w:i/>
          <w:iCs/>
        </w:rPr>
        <w:t xml:space="preserve">, (43)Timotei al </w:t>
      </w:r>
      <w:proofErr w:type="spellStart"/>
      <w:r w:rsidRPr="00A901B2">
        <w:rPr>
          <w:i/>
          <w:iCs/>
        </w:rPr>
        <w:t>Balaneei</w:t>
      </w:r>
      <w:proofErr w:type="spellEnd"/>
      <w:r w:rsidRPr="00A901B2">
        <w:rPr>
          <w:i/>
          <w:iCs/>
        </w:rPr>
        <w:t xml:space="preserve">, (44)Teodosie al </w:t>
      </w:r>
      <w:proofErr w:type="spellStart"/>
      <w:r w:rsidRPr="00A901B2">
        <w:rPr>
          <w:i/>
          <w:iCs/>
        </w:rPr>
        <w:t>Canobei</w:t>
      </w:r>
      <w:proofErr w:type="spellEnd"/>
      <w:r w:rsidRPr="00A901B2">
        <w:rPr>
          <w:i/>
          <w:iCs/>
        </w:rPr>
        <w:t>, (45)</w:t>
      </w:r>
      <w:proofErr w:type="spellStart"/>
      <w:r w:rsidRPr="00A901B2">
        <w:rPr>
          <w:i/>
          <w:iCs/>
        </w:rPr>
        <w:t>Eutihie</w:t>
      </w:r>
      <w:proofErr w:type="spellEnd"/>
      <w:r w:rsidRPr="00A901B2">
        <w:rPr>
          <w:i/>
          <w:iCs/>
        </w:rPr>
        <w:t xml:space="preserve"> al Adrianopolului din Epirul vechi, (46)Claudiu al </w:t>
      </w:r>
      <w:proofErr w:type="spellStart"/>
      <w:r w:rsidRPr="00A901B2">
        <w:rPr>
          <w:i/>
          <w:iCs/>
        </w:rPr>
        <w:t>Anchismosului</w:t>
      </w:r>
      <w:proofErr w:type="spellEnd"/>
      <w:r w:rsidRPr="00A901B2">
        <w:rPr>
          <w:i/>
          <w:iCs/>
        </w:rPr>
        <w:t xml:space="preserve"> din Epirul vechi, (47)Simeon al Amidei din Mesopotamia, (48)Ilie al Adrianopolului, (49)</w:t>
      </w:r>
      <w:proofErr w:type="spellStart"/>
      <w:r w:rsidRPr="00A901B2">
        <w:rPr>
          <w:i/>
          <w:iCs/>
        </w:rPr>
        <w:t>Seleuc</w:t>
      </w:r>
      <w:proofErr w:type="spellEnd"/>
      <w:r w:rsidRPr="00A901B2">
        <w:rPr>
          <w:i/>
          <w:iCs/>
        </w:rPr>
        <w:t xml:space="preserve"> al </w:t>
      </w:r>
      <w:proofErr w:type="spellStart"/>
      <w:r w:rsidRPr="00A901B2">
        <w:rPr>
          <w:i/>
          <w:iCs/>
        </w:rPr>
        <w:t>Amaseiei</w:t>
      </w:r>
      <w:proofErr w:type="spellEnd"/>
      <w:r w:rsidRPr="00A901B2">
        <w:rPr>
          <w:i/>
          <w:iCs/>
        </w:rPr>
        <w:t xml:space="preserve">, (50)Petru al </w:t>
      </w:r>
      <w:proofErr w:type="spellStart"/>
      <w:r w:rsidRPr="00A901B2">
        <w:rPr>
          <w:i/>
          <w:iCs/>
        </w:rPr>
        <w:t>Gangrei</w:t>
      </w:r>
      <w:proofErr w:type="spellEnd"/>
      <w:r w:rsidRPr="00A901B2">
        <w:rPr>
          <w:i/>
          <w:iCs/>
        </w:rPr>
        <w:t xml:space="preserve">, (51)Luca al </w:t>
      </w:r>
      <w:proofErr w:type="spellStart"/>
      <w:r w:rsidRPr="00A901B2">
        <w:rPr>
          <w:i/>
          <w:iCs/>
        </w:rPr>
        <w:t>Dyrachionului</w:t>
      </w:r>
      <w:proofErr w:type="spellEnd"/>
      <w:r w:rsidRPr="00A901B2">
        <w:rPr>
          <w:i/>
          <w:iCs/>
        </w:rPr>
        <w:t xml:space="preserve"> (</w:t>
      </w:r>
      <w:proofErr w:type="spellStart"/>
      <w:r w:rsidRPr="00A901B2">
        <w:rPr>
          <w:i/>
          <w:iCs/>
        </w:rPr>
        <w:t>Durres</w:t>
      </w:r>
      <w:proofErr w:type="spellEnd"/>
      <w:r w:rsidRPr="00A901B2">
        <w:rPr>
          <w:i/>
          <w:iCs/>
        </w:rPr>
        <w:t xml:space="preserve">), (52)Antonie al </w:t>
      </w:r>
      <w:proofErr w:type="spellStart"/>
      <w:r w:rsidRPr="00A901B2">
        <w:rPr>
          <w:i/>
          <w:iCs/>
        </w:rPr>
        <w:t>Lynchidului</w:t>
      </w:r>
      <w:proofErr w:type="spellEnd"/>
      <w:r w:rsidRPr="00A901B2">
        <w:rPr>
          <w:i/>
          <w:iCs/>
        </w:rPr>
        <w:t xml:space="preserve">, (53)Marcu al </w:t>
      </w:r>
      <w:proofErr w:type="spellStart"/>
      <w:r w:rsidRPr="00A901B2">
        <w:rPr>
          <w:i/>
          <w:iCs/>
        </w:rPr>
        <w:t>Euroiei</w:t>
      </w:r>
      <w:proofErr w:type="spellEnd"/>
      <w:r w:rsidRPr="00A901B2">
        <w:rPr>
          <w:i/>
          <w:iCs/>
        </w:rPr>
        <w:t>, (54)</w:t>
      </w:r>
      <w:proofErr w:type="spellStart"/>
      <w:r w:rsidRPr="00A901B2">
        <w:rPr>
          <w:i/>
          <w:iCs/>
        </w:rPr>
        <w:t>Vigilantie</w:t>
      </w:r>
      <w:proofErr w:type="spellEnd"/>
      <w:r w:rsidRPr="00A901B2">
        <w:rPr>
          <w:i/>
          <w:iCs/>
        </w:rPr>
        <w:t xml:space="preserve"> al Larisei, (55)Vasile al </w:t>
      </w:r>
      <w:proofErr w:type="spellStart"/>
      <w:r w:rsidRPr="00A901B2">
        <w:rPr>
          <w:i/>
          <w:iCs/>
        </w:rPr>
        <w:t>Traianopolului</w:t>
      </w:r>
      <w:proofErr w:type="spellEnd"/>
      <w:r w:rsidRPr="00A901B2">
        <w:rPr>
          <w:i/>
          <w:iCs/>
        </w:rPr>
        <w:t xml:space="preserve"> din eparhia </w:t>
      </w:r>
      <w:proofErr w:type="spellStart"/>
      <w:r w:rsidRPr="00A901B2">
        <w:rPr>
          <w:i/>
          <w:iCs/>
        </w:rPr>
        <w:t>Rodopei</w:t>
      </w:r>
      <w:proofErr w:type="spellEnd"/>
      <w:r w:rsidRPr="00A901B2">
        <w:rPr>
          <w:i/>
          <w:iCs/>
        </w:rPr>
        <w:t>, (56)</w:t>
      </w:r>
      <w:proofErr w:type="spellStart"/>
      <w:r w:rsidRPr="00A901B2">
        <w:rPr>
          <w:i/>
          <w:iCs/>
        </w:rPr>
        <w:t>Dochimasie</w:t>
      </w:r>
      <w:proofErr w:type="spellEnd"/>
      <w:r w:rsidRPr="00A901B2">
        <w:rPr>
          <w:i/>
          <w:iCs/>
        </w:rPr>
        <w:t xml:space="preserve"> al </w:t>
      </w:r>
      <w:proofErr w:type="spellStart"/>
      <w:r w:rsidRPr="00A901B2">
        <w:rPr>
          <w:i/>
          <w:iCs/>
        </w:rPr>
        <w:t>Maroneii</w:t>
      </w:r>
      <w:proofErr w:type="spellEnd"/>
      <w:r w:rsidRPr="00A901B2">
        <w:rPr>
          <w:i/>
          <w:iCs/>
        </w:rPr>
        <w:t xml:space="preserve">, din eparhia </w:t>
      </w:r>
      <w:proofErr w:type="spellStart"/>
      <w:r w:rsidRPr="00A901B2">
        <w:rPr>
          <w:i/>
          <w:iCs/>
        </w:rPr>
        <w:t>Rodopei</w:t>
      </w:r>
      <w:proofErr w:type="spellEnd"/>
      <w:r w:rsidRPr="00A901B2">
        <w:rPr>
          <w:i/>
          <w:iCs/>
        </w:rPr>
        <w:t xml:space="preserve">, (57)Constantin al </w:t>
      </w:r>
      <w:proofErr w:type="spellStart"/>
      <w:r w:rsidRPr="00A901B2">
        <w:rPr>
          <w:i/>
          <w:iCs/>
        </w:rPr>
        <w:t>Dimitriadei</w:t>
      </w:r>
      <w:proofErr w:type="spellEnd"/>
      <w:r w:rsidRPr="00A901B2">
        <w:rPr>
          <w:i/>
          <w:iCs/>
        </w:rPr>
        <w:t xml:space="preserve">, (58)Alexandru al </w:t>
      </w:r>
      <w:proofErr w:type="spellStart"/>
      <w:r w:rsidRPr="00A901B2">
        <w:rPr>
          <w:i/>
          <w:iCs/>
        </w:rPr>
        <w:t>Sevastiei</w:t>
      </w:r>
      <w:proofErr w:type="spellEnd"/>
      <w:r w:rsidRPr="00A901B2">
        <w:rPr>
          <w:i/>
          <w:iCs/>
        </w:rPr>
        <w:t xml:space="preserve"> din Tars, (59)</w:t>
      </w:r>
      <w:proofErr w:type="spellStart"/>
      <w:r w:rsidRPr="00A901B2">
        <w:rPr>
          <w:i/>
          <w:iCs/>
        </w:rPr>
        <w:t>Sozon</w:t>
      </w:r>
      <w:proofErr w:type="spellEnd"/>
      <w:r w:rsidRPr="00A901B2">
        <w:rPr>
          <w:i/>
          <w:iCs/>
        </w:rPr>
        <w:t xml:space="preserve"> din </w:t>
      </w:r>
      <w:proofErr w:type="spellStart"/>
      <w:r w:rsidRPr="00A901B2">
        <w:rPr>
          <w:i/>
          <w:iCs/>
        </w:rPr>
        <w:t>Filipi</w:t>
      </w:r>
      <w:proofErr w:type="spellEnd"/>
      <w:r w:rsidRPr="00A901B2">
        <w:rPr>
          <w:i/>
          <w:iCs/>
        </w:rPr>
        <w:t xml:space="preserve">, (60)Eusebiu al </w:t>
      </w:r>
      <w:proofErr w:type="spellStart"/>
      <w:r w:rsidRPr="00A901B2">
        <w:rPr>
          <w:i/>
          <w:iCs/>
        </w:rPr>
        <w:t>Dobirului</w:t>
      </w:r>
      <w:proofErr w:type="spellEnd"/>
      <w:r w:rsidRPr="00A901B2">
        <w:rPr>
          <w:i/>
          <w:iCs/>
        </w:rPr>
        <w:t xml:space="preserve"> din Macedonia Prima, (61)</w:t>
      </w:r>
      <w:proofErr w:type="spellStart"/>
      <w:r w:rsidRPr="00A901B2">
        <w:rPr>
          <w:i/>
          <w:iCs/>
        </w:rPr>
        <w:t>Maximian</w:t>
      </w:r>
      <w:proofErr w:type="spellEnd"/>
      <w:r w:rsidRPr="00A901B2">
        <w:rPr>
          <w:i/>
          <w:iCs/>
        </w:rPr>
        <w:t xml:space="preserve"> al </w:t>
      </w:r>
      <w:proofErr w:type="spellStart"/>
      <w:r w:rsidRPr="00A901B2">
        <w:rPr>
          <w:i/>
          <w:iCs/>
        </w:rPr>
        <w:t>Serresului</w:t>
      </w:r>
      <w:proofErr w:type="spellEnd"/>
      <w:r w:rsidRPr="00A901B2">
        <w:rPr>
          <w:i/>
          <w:iCs/>
        </w:rPr>
        <w:t>, din Macedonia Prima, (62)</w:t>
      </w:r>
      <w:proofErr w:type="spellStart"/>
      <w:r w:rsidRPr="00A901B2">
        <w:rPr>
          <w:i/>
          <w:iCs/>
        </w:rPr>
        <w:t>Ermogen</w:t>
      </w:r>
      <w:proofErr w:type="spellEnd"/>
      <w:r w:rsidRPr="00A901B2">
        <w:rPr>
          <w:i/>
          <w:iCs/>
        </w:rPr>
        <w:t xml:space="preserve"> al </w:t>
      </w:r>
      <w:proofErr w:type="spellStart"/>
      <w:r w:rsidRPr="00A901B2">
        <w:rPr>
          <w:i/>
          <w:iCs/>
        </w:rPr>
        <w:t>Casandriei</w:t>
      </w:r>
      <w:proofErr w:type="spellEnd"/>
      <w:r w:rsidRPr="00A901B2">
        <w:rPr>
          <w:i/>
          <w:iCs/>
        </w:rPr>
        <w:t xml:space="preserve"> din Macedonia Prima, (63)Luca al </w:t>
      </w:r>
      <w:proofErr w:type="spellStart"/>
      <w:r w:rsidRPr="00A901B2">
        <w:rPr>
          <w:i/>
          <w:iCs/>
        </w:rPr>
        <w:t>Veriei</w:t>
      </w:r>
      <w:proofErr w:type="spellEnd"/>
      <w:r w:rsidRPr="00A901B2">
        <w:rPr>
          <w:i/>
          <w:iCs/>
        </w:rPr>
        <w:t xml:space="preserve"> din Macedonia Prima, (64)</w:t>
      </w:r>
      <w:proofErr w:type="spellStart"/>
      <w:r w:rsidRPr="00A901B2">
        <w:rPr>
          <w:i/>
          <w:iCs/>
        </w:rPr>
        <w:t>Diogenian</w:t>
      </w:r>
      <w:proofErr w:type="spellEnd"/>
      <w:r w:rsidRPr="00A901B2">
        <w:rPr>
          <w:i/>
          <w:iCs/>
        </w:rPr>
        <w:t xml:space="preserve"> al </w:t>
      </w:r>
      <w:proofErr w:type="spellStart"/>
      <w:r w:rsidRPr="00A901B2">
        <w:rPr>
          <w:i/>
          <w:iCs/>
        </w:rPr>
        <w:t>Remesianei</w:t>
      </w:r>
      <w:proofErr w:type="spellEnd"/>
      <w:r w:rsidRPr="00A901B2">
        <w:rPr>
          <w:i/>
          <w:iCs/>
        </w:rPr>
        <w:t xml:space="preserve"> din Dacia, (65)Ioan al Mesenei din </w:t>
      </w:r>
      <w:proofErr w:type="spellStart"/>
      <w:r w:rsidRPr="00A901B2">
        <w:rPr>
          <w:i/>
          <w:iCs/>
        </w:rPr>
        <w:t>Ahaia</w:t>
      </w:r>
      <w:proofErr w:type="spellEnd"/>
      <w:r w:rsidRPr="00A901B2">
        <w:rPr>
          <w:i/>
          <w:iCs/>
        </w:rPr>
        <w:t>, (66)</w:t>
      </w:r>
      <w:proofErr w:type="spellStart"/>
      <w:r w:rsidRPr="00A901B2">
        <w:rPr>
          <w:i/>
          <w:iCs/>
        </w:rPr>
        <w:t>Uranie</w:t>
      </w:r>
      <w:proofErr w:type="spellEnd"/>
      <w:r w:rsidRPr="00A901B2">
        <w:rPr>
          <w:i/>
          <w:iCs/>
        </w:rPr>
        <w:t xml:space="preserve"> al </w:t>
      </w:r>
      <w:proofErr w:type="spellStart"/>
      <w:r w:rsidRPr="00A901B2">
        <w:rPr>
          <w:i/>
          <w:iCs/>
        </w:rPr>
        <w:t>Imeriei</w:t>
      </w:r>
      <w:proofErr w:type="spellEnd"/>
      <w:r w:rsidRPr="00A901B2">
        <w:rPr>
          <w:i/>
          <w:iCs/>
        </w:rPr>
        <w:t xml:space="preserve">, din eparhia </w:t>
      </w:r>
      <w:proofErr w:type="spellStart"/>
      <w:r w:rsidRPr="00A901B2">
        <w:rPr>
          <w:i/>
          <w:iCs/>
        </w:rPr>
        <w:t>Osroene</w:t>
      </w:r>
      <w:proofErr w:type="spellEnd"/>
      <w:r w:rsidRPr="00A901B2">
        <w:rPr>
          <w:i/>
          <w:iCs/>
        </w:rPr>
        <w:t xml:space="preserve">, (67)Atanasie al </w:t>
      </w:r>
      <w:proofErr w:type="spellStart"/>
      <w:r w:rsidRPr="00A901B2">
        <w:rPr>
          <w:i/>
          <w:iCs/>
        </w:rPr>
        <w:t>Opuntului</w:t>
      </w:r>
      <w:proofErr w:type="spellEnd"/>
      <w:r w:rsidRPr="00A901B2">
        <w:rPr>
          <w:i/>
          <w:iCs/>
        </w:rPr>
        <w:t xml:space="preserve"> din </w:t>
      </w:r>
      <w:proofErr w:type="spellStart"/>
      <w:r w:rsidRPr="00A901B2">
        <w:rPr>
          <w:i/>
          <w:iCs/>
        </w:rPr>
        <w:t>Ahaia</w:t>
      </w:r>
      <w:proofErr w:type="spellEnd"/>
      <w:r w:rsidRPr="00A901B2">
        <w:rPr>
          <w:i/>
          <w:iCs/>
        </w:rPr>
        <w:t xml:space="preserve">, (68)Teodor din </w:t>
      </w:r>
      <w:proofErr w:type="spellStart"/>
      <w:r w:rsidRPr="00A901B2">
        <w:rPr>
          <w:i/>
          <w:iCs/>
        </w:rPr>
        <w:t>Claudiupolis</w:t>
      </w:r>
      <w:proofErr w:type="spellEnd"/>
      <w:r w:rsidRPr="00A901B2">
        <w:rPr>
          <w:i/>
          <w:iCs/>
        </w:rPr>
        <w:t xml:space="preserve"> în </w:t>
      </w:r>
      <w:proofErr w:type="spellStart"/>
      <w:r w:rsidRPr="00A901B2">
        <w:rPr>
          <w:i/>
          <w:iCs/>
        </w:rPr>
        <w:t>Isauria</w:t>
      </w:r>
      <w:proofErr w:type="spellEnd"/>
      <w:r w:rsidRPr="00A901B2">
        <w:rPr>
          <w:i/>
          <w:iCs/>
        </w:rPr>
        <w:t>, (69)</w:t>
      </w:r>
      <w:proofErr w:type="spellStart"/>
      <w:r w:rsidRPr="00A901B2">
        <w:rPr>
          <w:i/>
          <w:iCs/>
        </w:rPr>
        <w:t>Leontie</w:t>
      </w:r>
      <w:proofErr w:type="spellEnd"/>
      <w:r w:rsidRPr="00A901B2">
        <w:rPr>
          <w:i/>
          <w:iCs/>
        </w:rPr>
        <w:t xml:space="preserve"> al </w:t>
      </w:r>
      <w:proofErr w:type="spellStart"/>
      <w:r w:rsidRPr="00A901B2">
        <w:rPr>
          <w:i/>
          <w:iCs/>
        </w:rPr>
        <w:t>Ascalonului</w:t>
      </w:r>
      <w:proofErr w:type="spellEnd"/>
      <w:r w:rsidRPr="00A901B2">
        <w:rPr>
          <w:i/>
          <w:iCs/>
        </w:rPr>
        <w:t>, (70)</w:t>
      </w:r>
      <w:proofErr w:type="spellStart"/>
      <w:r w:rsidRPr="00A901B2">
        <w:rPr>
          <w:i/>
          <w:iCs/>
        </w:rPr>
        <w:t>Fotin</w:t>
      </w:r>
      <w:proofErr w:type="spellEnd"/>
      <w:r w:rsidRPr="00A901B2">
        <w:rPr>
          <w:i/>
          <w:iCs/>
        </w:rPr>
        <w:t xml:space="preserve"> al </w:t>
      </w:r>
      <w:proofErr w:type="spellStart"/>
      <w:r w:rsidRPr="00A901B2">
        <w:rPr>
          <w:i/>
          <w:iCs/>
        </w:rPr>
        <w:t>Lidei</w:t>
      </w:r>
      <w:proofErr w:type="spellEnd"/>
      <w:r w:rsidRPr="00A901B2">
        <w:rPr>
          <w:i/>
          <w:iCs/>
        </w:rPr>
        <w:t>, (71)</w:t>
      </w:r>
      <w:proofErr w:type="spellStart"/>
      <w:r w:rsidRPr="00A901B2">
        <w:rPr>
          <w:i/>
          <w:iCs/>
        </w:rPr>
        <w:t>Anastasie</w:t>
      </w:r>
      <w:proofErr w:type="spellEnd"/>
      <w:r w:rsidRPr="00A901B2">
        <w:rPr>
          <w:i/>
          <w:iCs/>
        </w:rPr>
        <w:t xml:space="preserve"> al </w:t>
      </w:r>
      <w:proofErr w:type="spellStart"/>
      <w:r w:rsidRPr="00A901B2">
        <w:rPr>
          <w:i/>
          <w:iCs/>
        </w:rPr>
        <w:t>Areopolei</w:t>
      </w:r>
      <w:proofErr w:type="spellEnd"/>
      <w:r w:rsidRPr="00A901B2">
        <w:rPr>
          <w:i/>
          <w:iCs/>
        </w:rPr>
        <w:t xml:space="preserve">, (72)Teodosie al </w:t>
      </w:r>
      <w:proofErr w:type="spellStart"/>
      <w:r w:rsidRPr="00A901B2">
        <w:rPr>
          <w:i/>
          <w:iCs/>
        </w:rPr>
        <w:t>Amatuntului</w:t>
      </w:r>
      <w:proofErr w:type="spellEnd"/>
      <w:r w:rsidRPr="00A901B2">
        <w:rPr>
          <w:i/>
          <w:iCs/>
        </w:rPr>
        <w:t xml:space="preserve">, (73)Pavel al </w:t>
      </w:r>
      <w:proofErr w:type="spellStart"/>
      <w:r w:rsidRPr="00A901B2">
        <w:rPr>
          <w:i/>
          <w:iCs/>
        </w:rPr>
        <w:t>Maiumei</w:t>
      </w:r>
      <w:proofErr w:type="spellEnd"/>
      <w:r w:rsidRPr="00A901B2">
        <w:rPr>
          <w:i/>
          <w:iCs/>
        </w:rPr>
        <w:t>, (74)</w:t>
      </w:r>
      <w:proofErr w:type="spellStart"/>
      <w:r w:rsidRPr="00A901B2">
        <w:rPr>
          <w:i/>
          <w:iCs/>
        </w:rPr>
        <w:t>Zosim</w:t>
      </w:r>
      <w:proofErr w:type="spellEnd"/>
      <w:r w:rsidRPr="00A901B2">
        <w:rPr>
          <w:i/>
          <w:iCs/>
        </w:rPr>
        <w:t xml:space="preserve"> al </w:t>
      </w:r>
      <w:proofErr w:type="spellStart"/>
      <w:r w:rsidRPr="00A901B2">
        <w:rPr>
          <w:i/>
          <w:iCs/>
        </w:rPr>
        <w:t>Minoei</w:t>
      </w:r>
      <w:proofErr w:type="spellEnd"/>
      <w:r w:rsidRPr="00A901B2">
        <w:rPr>
          <w:i/>
          <w:iCs/>
        </w:rPr>
        <w:t xml:space="preserve">, (75)Epifanie din </w:t>
      </w:r>
      <w:proofErr w:type="spellStart"/>
      <w:r w:rsidRPr="00A901B2">
        <w:rPr>
          <w:i/>
          <w:iCs/>
        </w:rPr>
        <w:t>Perga</w:t>
      </w:r>
      <w:proofErr w:type="spellEnd"/>
      <w:r w:rsidRPr="00A901B2">
        <w:rPr>
          <w:i/>
          <w:iCs/>
        </w:rPr>
        <w:t>, (76)</w:t>
      </w:r>
      <w:proofErr w:type="spellStart"/>
      <w:r w:rsidRPr="00A901B2">
        <w:rPr>
          <w:i/>
          <w:iCs/>
        </w:rPr>
        <w:t>Varuh</w:t>
      </w:r>
      <w:proofErr w:type="spellEnd"/>
      <w:r w:rsidRPr="00A901B2">
        <w:rPr>
          <w:i/>
          <w:iCs/>
        </w:rPr>
        <w:t xml:space="preserve"> al </w:t>
      </w:r>
      <w:proofErr w:type="spellStart"/>
      <w:r w:rsidRPr="00A901B2">
        <w:rPr>
          <w:i/>
          <w:iCs/>
        </w:rPr>
        <w:t>Sozusei</w:t>
      </w:r>
      <w:proofErr w:type="spellEnd"/>
      <w:r w:rsidRPr="00A901B2">
        <w:rPr>
          <w:i/>
          <w:iCs/>
        </w:rPr>
        <w:t xml:space="preserve"> din Palestina, (77)</w:t>
      </w:r>
      <w:proofErr w:type="spellStart"/>
      <w:r w:rsidRPr="00A901B2">
        <w:rPr>
          <w:i/>
          <w:iCs/>
        </w:rPr>
        <w:t>Heraclu</w:t>
      </w:r>
      <w:proofErr w:type="spellEnd"/>
      <w:r w:rsidRPr="00A901B2">
        <w:rPr>
          <w:i/>
          <w:iCs/>
        </w:rPr>
        <w:t xml:space="preserve"> al Azotului, (78)Ioan al </w:t>
      </w:r>
      <w:proofErr w:type="spellStart"/>
      <w:r w:rsidRPr="00A901B2">
        <w:rPr>
          <w:i/>
          <w:iCs/>
        </w:rPr>
        <w:t>Tiberiadei</w:t>
      </w:r>
      <w:proofErr w:type="spellEnd"/>
      <w:r w:rsidRPr="00A901B2">
        <w:rPr>
          <w:i/>
          <w:iCs/>
        </w:rPr>
        <w:t xml:space="preserve">, (79)Muson al </w:t>
      </w:r>
      <w:proofErr w:type="spellStart"/>
      <w:r w:rsidRPr="00A901B2">
        <w:rPr>
          <w:i/>
          <w:iCs/>
        </w:rPr>
        <w:t>Zorei</w:t>
      </w:r>
      <w:proofErr w:type="spellEnd"/>
      <w:r w:rsidRPr="00A901B2">
        <w:rPr>
          <w:i/>
          <w:iCs/>
        </w:rPr>
        <w:t xml:space="preserve">, (80)Dionisie al </w:t>
      </w:r>
      <w:proofErr w:type="spellStart"/>
      <w:r w:rsidRPr="00A901B2">
        <w:rPr>
          <w:i/>
          <w:iCs/>
        </w:rPr>
        <w:t>Sycamazonului</w:t>
      </w:r>
      <w:proofErr w:type="spellEnd"/>
      <w:r w:rsidRPr="00A901B2">
        <w:rPr>
          <w:i/>
          <w:iCs/>
        </w:rPr>
        <w:t>, (81)</w:t>
      </w:r>
      <w:proofErr w:type="spellStart"/>
      <w:r w:rsidRPr="00A901B2">
        <w:rPr>
          <w:i/>
          <w:iCs/>
        </w:rPr>
        <w:t>Caium</w:t>
      </w:r>
      <w:proofErr w:type="spellEnd"/>
      <w:r w:rsidRPr="00A901B2">
        <w:rPr>
          <w:i/>
          <w:iCs/>
        </w:rPr>
        <w:t xml:space="preserve"> al Fainei, (82)</w:t>
      </w:r>
      <w:proofErr w:type="spellStart"/>
      <w:r w:rsidRPr="00A901B2">
        <w:rPr>
          <w:i/>
          <w:iCs/>
        </w:rPr>
        <w:t>Aitherih</w:t>
      </w:r>
      <w:proofErr w:type="spellEnd"/>
      <w:r w:rsidRPr="00A901B2">
        <w:rPr>
          <w:i/>
          <w:iCs/>
        </w:rPr>
        <w:t xml:space="preserve"> al Smirnei, (83)Constantin al </w:t>
      </w:r>
      <w:proofErr w:type="spellStart"/>
      <w:r w:rsidRPr="00A901B2">
        <w:rPr>
          <w:i/>
          <w:iCs/>
        </w:rPr>
        <w:t>Sevastiei</w:t>
      </w:r>
      <w:proofErr w:type="spellEnd"/>
      <w:r w:rsidRPr="00A901B2">
        <w:rPr>
          <w:i/>
          <w:iCs/>
        </w:rPr>
        <w:t>, (84)</w:t>
      </w:r>
      <w:proofErr w:type="spellStart"/>
      <w:r w:rsidRPr="00A901B2">
        <w:rPr>
          <w:i/>
          <w:iCs/>
        </w:rPr>
        <w:t>Zeven</w:t>
      </w:r>
      <w:proofErr w:type="spellEnd"/>
      <w:r w:rsidRPr="00A901B2">
        <w:rPr>
          <w:i/>
          <w:iCs/>
        </w:rPr>
        <w:t xml:space="preserve"> al </w:t>
      </w:r>
      <w:proofErr w:type="spellStart"/>
      <w:r w:rsidRPr="00A901B2">
        <w:rPr>
          <w:i/>
          <w:iCs/>
        </w:rPr>
        <w:t>Pellei</w:t>
      </w:r>
      <w:proofErr w:type="spellEnd"/>
      <w:r w:rsidRPr="00A901B2">
        <w:rPr>
          <w:i/>
          <w:iCs/>
        </w:rPr>
        <w:t>, (85)</w:t>
      </w:r>
      <w:proofErr w:type="spellStart"/>
      <w:r w:rsidRPr="00A901B2">
        <w:rPr>
          <w:i/>
          <w:iCs/>
        </w:rPr>
        <w:t>Alipie</w:t>
      </w:r>
      <w:proofErr w:type="spellEnd"/>
      <w:r w:rsidRPr="00A901B2">
        <w:rPr>
          <w:i/>
          <w:iCs/>
        </w:rPr>
        <w:t xml:space="preserve"> al </w:t>
      </w:r>
      <w:proofErr w:type="spellStart"/>
      <w:r w:rsidRPr="00A901B2">
        <w:rPr>
          <w:i/>
          <w:iCs/>
        </w:rPr>
        <w:t>Bacathei</w:t>
      </w:r>
      <w:proofErr w:type="spellEnd"/>
      <w:r w:rsidRPr="00A901B2">
        <w:rPr>
          <w:i/>
          <w:iCs/>
        </w:rPr>
        <w:t>, (86)</w:t>
      </w:r>
      <w:proofErr w:type="spellStart"/>
      <w:r w:rsidRPr="00A901B2">
        <w:rPr>
          <w:i/>
          <w:iCs/>
        </w:rPr>
        <w:t>Policroniu</w:t>
      </w:r>
      <w:proofErr w:type="spellEnd"/>
      <w:r w:rsidRPr="00A901B2">
        <w:rPr>
          <w:i/>
          <w:iCs/>
        </w:rPr>
        <w:t xml:space="preserve"> al </w:t>
      </w:r>
      <w:proofErr w:type="spellStart"/>
      <w:r w:rsidRPr="00A901B2">
        <w:rPr>
          <w:i/>
          <w:iCs/>
        </w:rPr>
        <w:t>Antipatridei</w:t>
      </w:r>
      <w:proofErr w:type="spellEnd"/>
      <w:r w:rsidRPr="00A901B2">
        <w:rPr>
          <w:i/>
          <w:iCs/>
        </w:rPr>
        <w:t>, (87)</w:t>
      </w:r>
      <w:proofErr w:type="spellStart"/>
      <w:r w:rsidRPr="00A901B2">
        <w:rPr>
          <w:i/>
          <w:iCs/>
        </w:rPr>
        <w:t>Pangratie</w:t>
      </w:r>
      <w:proofErr w:type="spellEnd"/>
      <w:r w:rsidRPr="00A901B2">
        <w:rPr>
          <w:i/>
          <w:iCs/>
        </w:rPr>
        <w:t xml:space="preserve"> al </w:t>
      </w:r>
      <w:proofErr w:type="spellStart"/>
      <w:r w:rsidRPr="00A901B2">
        <w:rPr>
          <w:i/>
          <w:iCs/>
        </w:rPr>
        <w:t>Libiadei</w:t>
      </w:r>
      <w:proofErr w:type="spellEnd"/>
      <w:r w:rsidRPr="00A901B2">
        <w:rPr>
          <w:i/>
          <w:iCs/>
        </w:rPr>
        <w:t>, (88)</w:t>
      </w:r>
      <w:proofErr w:type="spellStart"/>
      <w:r w:rsidRPr="00A901B2">
        <w:rPr>
          <w:i/>
          <w:iCs/>
        </w:rPr>
        <w:t>Auxilau</w:t>
      </w:r>
      <w:proofErr w:type="spellEnd"/>
      <w:r w:rsidRPr="00A901B2">
        <w:rPr>
          <w:i/>
          <w:iCs/>
        </w:rPr>
        <w:t xml:space="preserve"> al </w:t>
      </w:r>
      <w:proofErr w:type="spellStart"/>
      <w:r w:rsidRPr="00A901B2">
        <w:rPr>
          <w:i/>
          <w:iCs/>
        </w:rPr>
        <w:t>Saracinilor</w:t>
      </w:r>
      <w:proofErr w:type="spellEnd"/>
      <w:r w:rsidRPr="00A901B2">
        <w:rPr>
          <w:i/>
          <w:iCs/>
        </w:rPr>
        <w:t xml:space="preserve"> supuși, (89)</w:t>
      </w:r>
      <w:proofErr w:type="spellStart"/>
      <w:r w:rsidRPr="00A901B2">
        <w:rPr>
          <w:i/>
          <w:iCs/>
        </w:rPr>
        <w:t>Domnin</w:t>
      </w:r>
      <w:proofErr w:type="spellEnd"/>
      <w:r w:rsidRPr="00A901B2">
        <w:rPr>
          <w:i/>
          <w:iCs/>
        </w:rPr>
        <w:t xml:space="preserve"> al </w:t>
      </w:r>
      <w:proofErr w:type="spellStart"/>
      <w:r w:rsidRPr="00A901B2">
        <w:rPr>
          <w:i/>
          <w:iCs/>
        </w:rPr>
        <w:t>Plateelor</w:t>
      </w:r>
      <w:proofErr w:type="spellEnd"/>
      <w:r w:rsidRPr="00A901B2">
        <w:rPr>
          <w:i/>
          <w:iCs/>
        </w:rPr>
        <w:t xml:space="preserve"> din Elada, (90)Teodosie al </w:t>
      </w:r>
      <w:proofErr w:type="spellStart"/>
      <w:r w:rsidRPr="00A901B2">
        <w:rPr>
          <w:i/>
          <w:iCs/>
        </w:rPr>
        <w:t>Mastaurului</w:t>
      </w:r>
      <w:proofErr w:type="spellEnd"/>
      <w:r w:rsidRPr="00A901B2">
        <w:rPr>
          <w:i/>
          <w:iCs/>
        </w:rPr>
        <w:t xml:space="preserve">, (91)Chiriac al </w:t>
      </w:r>
      <w:proofErr w:type="spellStart"/>
      <w:r w:rsidRPr="00A901B2">
        <w:rPr>
          <w:i/>
          <w:iCs/>
        </w:rPr>
        <w:t>Egeei</w:t>
      </w:r>
      <w:proofErr w:type="spellEnd"/>
      <w:r w:rsidRPr="00A901B2">
        <w:rPr>
          <w:i/>
          <w:iCs/>
        </w:rPr>
        <w:t xml:space="preserve">, (92)Flavian al </w:t>
      </w:r>
      <w:proofErr w:type="spellStart"/>
      <w:r w:rsidRPr="00A901B2">
        <w:rPr>
          <w:i/>
          <w:iCs/>
        </w:rPr>
        <w:t>Atramitiului</w:t>
      </w:r>
      <w:proofErr w:type="spellEnd"/>
      <w:r w:rsidRPr="00A901B2">
        <w:rPr>
          <w:i/>
          <w:iCs/>
        </w:rPr>
        <w:t xml:space="preserve">, (93)Chiriac al </w:t>
      </w:r>
      <w:proofErr w:type="spellStart"/>
      <w:r w:rsidRPr="00A901B2">
        <w:rPr>
          <w:i/>
          <w:iCs/>
        </w:rPr>
        <w:t>Lebedului</w:t>
      </w:r>
      <w:proofErr w:type="spellEnd"/>
      <w:r w:rsidRPr="00A901B2">
        <w:rPr>
          <w:i/>
          <w:iCs/>
        </w:rPr>
        <w:t>, (94)</w:t>
      </w:r>
      <w:proofErr w:type="spellStart"/>
      <w:r w:rsidRPr="00A901B2">
        <w:rPr>
          <w:i/>
          <w:iCs/>
        </w:rPr>
        <w:t>Leontie</w:t>
      </w:r>
      <w:proofErr w:type="spellEnd"/>
      <w:r w:rsidRPr="00A901B2">
        <w:rPr>
          <w:i/>
          <w:iCs/>
        </w:rPr>
        <w:t xml:space="preserve"> al </w:t>
      </w:r>
      <w:proofErr w:type="spellStart"/>
      <w:r w:rsidRPr="00A901B2">
        <w:rPr>
          <w:i/>
          <w:iCs/>
        </w:rPr>
        <w:t>Magnesiei</w:t>
      </w:r>
      <w:proofErr w:type="spellEnd"/>
      <w:r w:rsidRPr="00A901B2">
        <w:rPr>
          <w:i/>
          <w:iCs/>
        </w:rPr>
        <w:t xml:space="preserve"> de pe Meandru, (95)</w:t>
      </w:r>
      <w:proofErr w:type="spellStart"/>
      <w:r w:rsidRPr="00A901B2">
        <w:rPr>
          <w:i/>
          <w:iCs/>
        </w:rPr>
        <w:t>Eutropie</w:t>
      </w:r>
      <w:proofErr w:type="spellEnd"/>
      <w:r w:rsidRPr="00A901B2">
        <w:rPr>
          <w:i/>
          <w:iCs/>
        </w:rPr>
        <w:t xml:space="preserve"> al </w:t>
      </w:r>
      <w:proofErr w:type="spellStart"/>
      <w:r w:rsidRPr="00A901B2">
        <w:rPr>
          <w:i/>
          <w:iCs/>
        </w:rPr>
        <w:t>Pergamului</w:t>
      </w:r>
      <w:proofErr w:type="spellEnd"/>
      <w:r w:rsidRPr="00A901B2">
        <w:rPr>
          <w:i/>
          <w:iCs/>
        </w:rPr>
        <w:t xml:space="preserve"> din Asia, (96)Ghenadie al </w:t>
      </w:r>
      <w:proofErr w:type="spellStart"/>
      <w:r w:rsidRPr="00A901B2">
        <w:rPr>
          <w:i/>
          <w:iCs/>
        </w:rPr>
        <w:t>Tionului</w:t>
      </w:r>
      <w:proofErr w:type="spellEnd"/>
      <w:r w:rsidRPr="00A901B2">
        <w:rPr>
          <w:i/>
          <w:iCs/>
        </w:rPr>
        <w:t xml:space="preserve">, (97)Olimp al </w:t>
      </w:r>
      <w:proofErr w:type="spellStart"/>
      <w:r w:rsidRPr="00A901B2">
        <w:rPr>
          <w:i/>
          <w:iCs/>
        </w:rPr>
        <w:t>Evazei</w:t>
      </w:r>
      <w:proofErr w:type="spellEnd"/>
      <w:r w:rsidRPr="00A901B2">
        <w:rPr>
          <w:i/>
          <w:iCs/>
        </w:rPr>
        <w:t xml:space="preserve">, (98)Maxim din </w:t>
      </w:r>
      <w:proofErr w:type="spellStart"/>
      <w:r w:rsidRPr="00A901B2">
        <w:rPr>
          <w:i/>
          <w:iCs/>
        </w:rPr>
        <w:t>Tralle</w:t>
      </w:r>
      <w:proofErr w:type="spellEnd"/>
      <w:r w:rsidRPr="00A901B2">
        <w:rPr>
          <w:i/>
          <w:iCs/>
        </w:rPr>
        <w:t xml:space="preserve">, (99)Iulian din </w:t>
      </w:r>
      <w:proofErr w:type="spellStart"/>
      <w:r w:rsidRPr="00A901B2">
        <w:rPr>
          <w:i/>
          <w:iCs/>
        </w:rPr>
        <w:t>Hipepa</w:t>
      </w:r>
      <w:proofErr w:type="spellEnd"/>
      <w:r w:rsidRPr="00A901B2">
        <w:rPr>
          <w:i/>
          <w:iCs/>
        </w:rPr>
        <w:t>, (100)</w:t>
      </w:r>
      <w:proofErr w:type="spellStart"/>
      <w:r w:rsidRPr="00A901B2">
        <w:rPr>
          <w:i/>
          <w:iCs/>
        </w:rPr>
        <w:t>Hrisant</w:t>
      </w:r>
      <w:proofErr w:type="spellEnd"/>
      <w:r w:rsidRPr="00A901B2">
        <w:rPr>
          <w:i/>
          <w:iCs/>
        </w:rPr>
        <w:t xml:space="preserve"> din Daga, (101)</w:t>
      </w:r>
      <w:proofErr w:type="spellStart"/>
      <w:r w:rsidRPr="00A901B2">
        <w:rPr>
          <w:i/>
          <w:iCs/>
        </w:rPr>
        <w:t>Policarp</w:t>
      </w:r>
      <w:proofErr w:type="spellEnd"/>
      <w:r w:rsidRPr="00A901B2">
        <w:rPr>
          <w:i/>
          <w:iCs/>
        </w:rPr>
        <w:t xml:space="preserve"> al </w:t>
      </w:r>
      <w:proofErr w:type="spellStart"/>
      <w:r w:rsidRPr="00A901B2">
        <w:rPr>
          <w:i/>
          <w:iCs/>
        </w:rPr>
        <w:t>Gabalei</w:t>
      </w:r>
      <w:proofErr w:type="spellEnd"/>
      <w:r w:rsidRPr="00A901B2">
        <w:rPr>
          <w:i/>
          <w:iCs/>
        </w:rPr>
        <w:t xml:space="preserve">, (102)Pavel al </w:t>
      </w:r>
      <w:proofErr w:type="spellStart"/>
      <w:r w:rsidRPr="00A901B2">
        <w:rPr>
          <w:i/>
          <w:iCs/>
        </w:rPr>
        <w:t>Tripolei</w:t>
      </w:r>
      <w:proofErr w:type="spellEnd"/>
      <w:r w:rsidRPr="00A901B2">
        <w:rPr>
          <w:i/>
          <w:iCs/>
        </w:rPr>
        <w:t xml:space="preserve"> din Lidia, (103)</w:t>
      </w:r>
      <w:proofErr w:type="spellStart"/>
      <w:r w:rsidRPr="00A901B2">
        <w:rPr>
          <w:i/>
          <w:iCs/>
        </w:rPr>
        <w:t>Meliftong</w:t>
      </w:r>
      <w:proofErr w:type="spellEnd"/>
      <w:r w:rsidRPr="00A901B2">
        <w:rPr>
          <w:i/>
          <w:iCs/>
        </w:rPr>
        <w:t xml:space="preserve"> din </w:t>
      </w:r>
      <w:proofErr w:type="spellStart"/>
      <w:r w:rsidRPr="00A901B2">
        <w:rPr>
          <w:i/>
          <w:iCs/>
        </w:rPr>
        <w:t>Iuliupolis</w:t>
      </w:r>
      <w:proofErr w:type="spellEnd"/>
      <w:r w:rsidRPr="00A901B2">
        <w:rPr>
          <w:i/>
          <w:iCs/>
        </w:rPr>
        <w:t xml:space="preserve">, (104)Onisifor al </w:t>
      </w:r>
      <w:proofErr w:type="spellStart"/>
      <w:r w:rsidRPr="00A901B2">
        <w:rPr>
          <w:i/>
          <w:iCs/>
        </w:rPr>
        <w:t>Iconiului</w:t>
      </w:r>
      <w:proofErr w:type="spellEnd"/>
      <w:r w:rsidRPr="00A901B2">
        <w:rPr>
          <w:i/>
          <w:iCs/>
        </w:rPr>
        <w:t xml:space="preserve"> și </w:t>
      </w:r>
      <w:proofErr w:type="spellStart"/>
      <w:r w:rsidRPr="00A901B2">
        <w:rPr>
          <w:i/>
          <w:iCs/>
        </w:rPr>
        <w:t>Docimasiu</w:t>
      </w:r>
      <w:proofErr w:type="spellEnd"/>
      <w:r w:rsidRPr="00A901B2">
        <w:rPr>
          <w:i/>
          <w:iCs/>
        </w:rPr>
        <w:t xml:space="preserve"> al </w:t>
      </w:r>
      <w:proofErr w:type="spellStart"/>
      <w:r w:rsidRPr="00A901B2">
        <w:rPr>
          <w:i/>
          <w:iCs/>
        </w:rPr>
        <w:t>Maroneei</w:t>
      </w:r>
      <w:proofErr w:type="spellEnd"/>
      <w:r w:rsidRPr="00A901B2">
        <w:rPr>
          <w:i/>
          <w:iCs/>
        </w:rPr>
        <w:t xml:space="preserve">, (105)Longhin al </w:t>
      </w:r>
      <w:proofErr w:type="spellStart"/>
      <w:r w:rsidRPr="00A901B2">
        <w:rPr>
          <w:i/>
          <w:iCs/>
        </w:rPr>
        <w:t>Hersonesului</w:t>
      </w:r>
      <w:proofErr w:type="spellEnd"/>
      <w:r w:rsidRPr="00A901B2">
        <w:rPr>
          <w:i/>
          <w:iCs/>
        </w:rPr>
        <w:t xml:space="preserve">, (106)Eudoxiu </w:t>
      </w:r>
      <w:r w:rsidRPr="00A901B2">
        <w:rPr>
          <w:i/>
          <w:iCs/>
        </w:rPr>
        <w:lastRenderedPageBreak/>
        <w:t xml:space="preserve">al </w:t>
      </w:r>
      <w:proofErr w:type="spellStart"/>
      <w:r w:rsidRPr="00A901B2">
        <w:rPr>
          <w:i/>
          <w:iCs/>
        </w:rPr>
        <w:t>Bosporului</w:t>
      </w:r>
      <w:proofErr w:type="spellEnd"/>
      <w:r w:rsidRPr="00A901B2">
        <w:rPr>
          <w:i/>
          <w:iCs/>
        </w:rPr>
        <w:t xml:space="preserve">, (107)Timotei al </w:t>
      </w:r>
      <w:proofErr w:type="spellStart"/>
      <w:r w:rsidRPr="00A901B2">
        <w:rPr>
          <w:i/>
          <w:iCs/>
        </w:rPr>
        <w:t>Primupolei</w:t>
      </w:r>
      <w:proofErr w:type="spellEnd"/>
      <w:r w:rsidRPr="00A901B2">
        <w:rPr>
          <w:i/>
          <w:iCs/>
        </w:rPr>
        <w:t xml:space="preserve"> din </w:t>
      </w:r>
      <w:proofErr w:type="spellStart"/>
      <w:r w:rsidRPr="00A901B2">
        <w:rPr>
          <w:i/>
          <w:iCs/>
        </w:rPr>
        <w:t>Pamfilia</w:t>
      </w:r>
      <w:proofErr w:type="spellEnd"/>
      <w:r w:rsidRPr="00A901B2">
        <w:rPr>
          <w:i/>
          <w:iCs/>
        </w:rPr>
        <w:t>, (108)</w:t>
      </w:r>
      <w:proofErr w:type="spellStart"/>
      <w:r w:rsidRPr="00A901B2">
        <w:rPr>
          <w:i/>
          <w:iCs/>
        </w:rPr>
        <w:t>Teopempt</w:t>
      </w:r>
      <w:proofErr w:type="spellEnd"/>
      <w:r w:rsidRPr="00A901B2">
        <w:rPr>
          <w:i/>
          <w:iCs/>
        </w:rPr>
        <w:t xml:space="preserve"> al </w:t>
      </w:r>
      <w:proofErr w:type="spellStart"/>
      <w:r w:rsidRPr="00A901B2">
        <w:rPr>
          <w:i/>
          <w:iCs/>
        </w:rPr>
        <w:t>Cavasosului</w:t>
      </w:r>
      <w:proofErr w:type="spellEnd"/>
      <w:r w:rsidRPr="00A901B2">
        <w:rPr>
          <w:i/>
          <w:iCs/>
        </w:rPr>
        <w:t>, (109)</w:t>
      </w:r>
      <w:proofErr w:type="spellStart"/>
      <w:r w:rsidRPr="00A901B2">
        <w:rPr>
          <w:i/>
          <w:iCs/>
        </w:rPr>
        <w:t>Calosirie</w:t>
      </w:r>
      <w:proofErr w:type="spellEnd"/>
      <w:r w:rsidRPr="00A901B2">
        <w:rPr>
          <w:i/>
          <w:iCs/>
        </w:rPr>
        <w:t xml:space="preserve"> al </w:t>
      </w:r>
      <w:proofErr w:type="spellStart"/>
      <w:r w:rsidRPr="00A901B2">
        <w:rPr>
          <w:i/>
          <w:iCs/>
        </w:rPr>
        <w:t>Arsinoitei</w:t>
      </w:r>
      <w:proofErr w:type="spellEnd"/>
      <w:r w:rsidRPr="00A901B2">
        <w:rPr>
          <w:i/>
          <w:iCs/>
        </w:rPr>
        <w:t xml:space="preserve">, (110)Ioan al </w:t>
      </w:r>
      <w:proofErr w:type="spellStart"/>
      <w:r w:rsidRPr="00A901B2">
        <w:rPr>
          <w:i/>
          <w:iCs/>
        </w:rPr>
        <w:t>Hephaistului</w:t>
      </w:r>
      <w:proofErr w:type="spellEnd"/>
      <w:r w:rsidRPr="00A901B2">
        <w:rPr>
          <w:i/>
          <w:iCs/>
        </w:rPr>
        <w:t>, (111)</w:t>
      </w:r>
      <w:proofErr w:type="spellStart"/>
      <w:r w:rsidRPr="00A901B2">
        <w:rPr>
          <w:i/>
          <w:iCs/>
        </w:rPr>
        <w:t>Heraclid</w:t>
      </w:r>
      <w:proofErr w:type="spellEnd"/>
      <w:r w:rsidRPr="00A901B2">
        <w:rPr>
          <w:i/>
          <w:iCs/>
        </w:rPr>
        <w:t xml:space="preserve"> al </w:t>
      </w:r>
      <w:proofErr w:type="spellStart"/>
      <w:r w:rsidRPr="00A901B2">
        <w:rPr>
          <w:i/>
          <w:iCs/>
        </w:rPr>
        <w:t>Heracleei</w:t>
      </w:r>
      <w:proofErr w:type="spellEnd"/>
      <w:r w:rsidRPr="00A901B2">
        <w:rPr>
          <w:i/>
          <w:iCs/>
        </w:rPr>
        <w:t xml:space="preserve">, (112)Isaac al </w:t>
      </w:r>
      <w:proofErr w:type="spellStart"/>
      <w:r w:rsidRPr="00A901B2">
        <w:rPr>
          <w:i/>
          <w:iCs/>
        </w:rPr>
        <w:t>Elearhiei</w:t>
      </w:r>
      <w:proofErr w:type="spellEnd"/>
      <w:r w:rsidRPr="00A901B2">
        <w:rPr>
          <w:i/>
          <w:iCs/>
        </w:rPr>
        <w:t>, (113)</w:t>
      </w:r>
      <w:proofErr w:type="spellStart"/>
      <w:r w:rsidRPr="00A901B2">
        <w:rPr>
          <w:i/>
          <w:iCs/>
        </w:rPr>
        <w:t>Gemelin</w:t>
      </w:r>
      <w:proofErr w:type="spellEnd"/>
      <w:r w:rsidRPr="00A901B2">
        <w:rPr>
          <w:i/>
          <w:iCs/>
        </w:rPr>
        <w:t xml:space="preserve"> din </w:t>
      </w:r>
      <w:proofErr w:type="spellStart"/>
      <w:r w:rsidRPr="00A901B2">
        <w:rPr>
          <w:i/>
          <w:iCs/>
        </w:rPr>
        <w:t>Eritre</w:t>
      </w:r>
      <w:proofErr w:type="spellEnd"/>
      <w:r w:rsidRPr="00A901B2">
        <w:rPr>
          <w:i/>
          <w:iCs/>
        </w:rPr>
        <w:t>, (114)</w:t>
      </w:r>
      <w:proofErr w:type="spellStart"/>
      <w:r w:rsidRPr="00A901B2">
        <w:rPr>
          <w:i/>
          <w:iCs/>
        </w:rPr>
        <w:t>Apoloniu</w:t>
      </w:r>
      <w:proofErr w:type="spellEnd"/>
      <w:r w:rsidRPr="00A901B2">
        <w:rPr>
          <w:i/>
          <w:iCs/>
        </w:rPr>
        <w:t xml:space="preserve"> al </w:t>
      </w:r>
      <w:proofErr w:type="spellStart"/>
      <w:r w:rsidRPr="00A901B2">
        <w:rPr>
          <w:i/>
          <w:iCs/>
        </w:rPr>
        <w:t>Taneei</w:t>
      </w:r>
      <w:proofErr w:type="spellEnd"/>
      <w:r w:rsidRPr="00A901B2">
        <w:rPr>
          <w:i/>
          <w:iCs/>
        </w:rPr>
        <w:t xml:space="preserve">, (115)Ghenadie al </w:t>
      </w:r>
      <w:proofErr w:type="spellStart"/>
      <w:r w:rsidRPr="00A901B2">
        <w:rPr>
          <w:i/>
          <w:iCs/>
        </w:rPr>
        <w:t>Hermupoli</w:t>
      </w:r>
      <w:proofErr w:type="spellEnd"/>
      <w:r w:rsidRPr="00A901B2">
        <w:rPr>
          <w:i/>
          <w:iCs/>
        </w:rPr>
        <w:t xml:space="preserve"> Mari, (116)Cir al Babilonului, (117)Atanasie al </w:t>
      </w:r>
      <w:proofErr w:type="spellStart"/>
      <w:r w:rsidRPr="00A901B2">
        <w:rPr>
          <w:i/>
          <w:iCs/>
        </w:rPr>
        <w:t>Busiridei</w:t>
      </w:r>
      <w:proofErr w:type="spellEnd"/>
      <w:r w:rsidRPr="00A901B2">
        <w:rPr>
          <w:i/>
          <w:iCs/>
        </w:rPr>
        <w:t xml:space="preserve">, (118)Teofil al </w:t>
      </w:r>
      <w:proofErr w:type="spellStart"/>
      <w:r w:rsidRPr="00A901B2">
        <w:rPr>
          <w:i/>
          <w:iCs/>
        </w:rPr>
        <w:t>Cleopatridei</w:t>
      </w:r>
      <w:proofErr w:type="spellEnd"/>
      <w:r w:rsidRPr="00A901B2">
        <w:rPr>
          <w:i/>
          <w:iCs/>
        </w:rPr>
        <w:t>, (119)</w:t>
      </w:r>
      <w:proofErr w:type="spellStart"/>
      <w:r w:rsidRPr="00A901B2">
        <w:rPr>
          <w:i/>
          <w:iCs/>
        </w:rPr>
        <w:t>Pasmie</w:t>
      </w:r>
      <w:proofErr w:type="spellEnd"/>
      <w:r w:rsidRPr="00A901B2">
        <w:rPr>
          <w:i/>
          <w:iCs/>
        </w:rPr>
        <w:t xml:space="preserve"> al </w:t>
      </w:r>
      <w:proofErr w:type="spellStart"/>
      <w:r w:rsidRPr="00A901B2">
        <w:rPr>
          <w:i/>
          <w:iCs/>
        </w:rPr>
        <w:t>Paralului</w:t>
      </w:r>
      <w:proofErr w:type="spellEnd"/>
      <w:r w:rsidRPr="00A901B2">
        <w:rPr>
          <w:i/>
          <w:iCs/>
        </w:rPr>
        <w:t>, (120)</w:t>
      </w:r>
      <w:proofErr w:type="spellStart"/>
      <w:r w:rsidRPr="00A901B2">
        <w:rPr>
          <w:i/>
          <w:iCs/>
        </w:rPr>
        <w:t>Fotin</w:t>
      </w:r>
      <w:proofErr w:type="spellEnd"/>
      <w:r w:rsidRPr="00A901B2">
        <w:rPr>
          <w:i/>
          <w:iCs/>
        </w:rPr>
        <w:t xml:space="preserve"> al </w:t>
      </w:r>
      <w:proofErr w:type="spellStart"/>
      <w:r w:rsidRPr="00A901B2">
        <w:rPr>
          <w:i/>
          <w:iCs/>
        </w:rPr>
        <w:t>Teuheirei</w:t>
      </w:r>
      <w:proofErr w:type="spellEnd"/>
      <w:r w:rsidRPr="00A901B2">
        <w:rPr>
          <w:i/>
          <w:iCs/>
        </w:rPr>
        <w:t>, (121)</w:t>
      </w:r>
      <w:proofErr w:type="spellStart"/>
      <w:r w:rsidRPr="00A901B2">
        <w:rPr>
          <w:i/>
          <w:iCs/>
        </w:rPr>
        <w:t>Sosion</w:t>
      </w:r>
      <w:proofErr w:type="spellEnd"/>
      <w:r w:rsidRPr="00A901B2">
        <w:rPr>
          <w:i/>
          <w:iCs/>
        </w:rPr>
        <w:t xml:space="preserve"> al </w:t>
      </w:r>
      <w:proofErr w:type="spellStart"/>
      <w:r w:rsidRPr="00A901B2">
        <w:rPr>
          <w:i/>
          <w:iCs/>
        </w:rPr>
        <w:t>Sozusei</w:t>
      </w:r>
      <w:proofErr w:type="spellEnd"/>
      <w:r w:rsidRPr="00A901B2">
        <w:rPr>
          <w:i/>
          <w:iCs/>
        </w:rPr>
        <w:t>, (122)</w:t>
      </w:r>
      <w:proofErr w:type="spellStart"/>
      <w:r w:rsidRPr="00A901B2">
        <w:rPr>
          <w:i/>
          <w:iCs/>
        </w:rPr>
        <w:t>Teodul</w:t>
      </w:r>
      <w:proofErr w:type="spellEnd"/>
      <w:r w:rsidRPr="00A901B2">
        <w:rPr>
          <w:i/>
          <w:iCs/>
        </w:rPr>
        <w:t xml:space="preserve"> al </w:t>
      </w:r>
      <w:proofErr w:type="spellStart"/>
      <w:r w:rsidRPr="00A901B2">
        <w:rPr>
          <w:i/>
          <w:iCs/>
        </w:rPr>
        <w:t>Tesilei</w:t>
      </w:r>
      <w:proofErr w:type="spellEnd"/>
      <w:r w:rsidRPr="00A901B2">
        <w:rPr>
          <w:i/>
          <w:iCs/>
        </w:rPr>
        <w:t xml:space="preserve">, (123)Teodor al Barcei, (124)Ruf al </w:t>
      </w:r>
      <w:proofErr w:type="spellStart"/>
      <w:r w:rsidRPr="00A901B2">
        <w:rPr>
          <w:i/>
          <w:iCs/>
        </w:rPr>
        <w:t>Cirenei</w:t>
      </w:r>
      <w:proofErr w:type="spellEnd"/>
      <w:r w:rsidRPr="00A901B2">
        <w:rPr>
          <w:i/>
          <w:iCs/>
        </w:rPr>
        <w:t>, (125)</w:t>
      </w:r>
      <w:proofErr w:type="spellStart"/>
      <w:r w:rsidRPr="00A901B2">
        <w:rPr>
          <w:i/>
          <w:iCs/>
        </w:rPr>
        <w:t>Zenon</w:t>
      </w:r>
      <w:proofErr w:type="spellEnd"/>
      <w:r w:rsidRPr="00A901B2">
        <w:rPr>
          <w:i/>
          <w:iCs/>
        </w:rPr>
        <w:t xml:space="preserve"> al </w:t>
      </w:r>
      <w:proofErr w:type="spellStart"/>
      <w:r w:rsidRPr="00A901B2">
        <w:rPr>
          <w:i/>
          <w:iCs/>
        </w:rPr>
        <w:t>Rinocorurei</w:t>
      </w:r>
      <w:proofErr w:type="spellEnd"/>
      <w:r w:rsidRPr="00A901B2">
        <w:rPr>
          <w:i/>
          <w:iCs/>
        </w:rPr>
        <w:t xml:space="preserve">, (126)Luciu al </w:t>
      </w:r>
      <w:proofErr w:type="spellStart"/>
      <w:r w:rsidRPr="00A901B2">
        <w:rPr>
          <w:i/>
          <w:iCs/>
        </w:rPr>
        <w:t>Zigrului</w:t>
      </w:r>
      <w:proofErr w:type="spellEnd"/>
      <w:r w:rsidRPr="00A901B2">
        <w:rPr>
          <w:i/>
          <w:iCs/>
        </w:rPr>
        <w:t>, (127)</w:t>
      </w:r>
      <w:proofErr w:type="spellStart"/>
      <w:r w:rsidRPr="00A901B2">
        <w:rPr>
          <w:i/>
          <w:iCs/>
        </w:rPr>
        <w:t>Ausoniu</w:t>
      </w:r>
      <w:proofErr w:type="spellEnd"/>
      <w:r w:rsidRPr="00A901B2">
        <w:rPr>
          <w:i/>
          <w:iCs/>
        </w:rPr>
        <w:t xml:space="preserve"> al </w:t>
      </w:r>
      <w:proofErr w:type="spellStart"/>
      <w:r w:rsidRPr="00A901B2">
        <w:rPr>
          <w:i/>
          <w:iCs/>
        </w:rPr>
        <w:t>Sevenitului</w:t>
      </w:r>
      <w:proofErr w:type="spellEnd"/>
      <w:r w:rsidRPr="00A901B2">
        <w:rPr>
          <w:i/>
          <w:iCs/>
        </w:rPr>
        <w:t xml:space="preserve">, (128)Isaac al </w:t>
      </w:r>
      <w:proofErr w:type="spellStart"/>
      <w:r w:rsidRPr="00A901B2">
        <w:rPr>
          <w:i/>
          <w:iCs/>
        </w:rPr>
        <w:t>Tavei</w:t>
      </w:r>
      <w:proofErr w:type="spellEnd"/>
      <w:r w:rsidRPr="00A901B2">
        <w:rPr>
          <w:i/>
          <w:iCs/>
        </w:rPr>
        <w:t>, (129)</w:t>
      </w:r>
      <w:proofErr w:type="spellStart"/>
      <w:r w:rsidRPr="00A901B2">
        <w:rPr>
          <w:i/>
          <w:iCs/>
        </w:rPr>
        <w:t>Filocal</w:t>
      </w:r>
      <w:proofErr w:type="spellEnd"/>
      <w:r w:rsidRPr="00A901B2">
        <w:rPr>
          <w:i/>
          <w:iCs/>
        </w:rPr>
        <w:t xml:space="preserve"> al </w:t>
      </w:r>
      <w:proofErr w:type="spellStart"/>
      <w:r w:rsidRPr="00A901B2">
        <w:rPr>
          <w:i/>
          <w:iCs/>
        </w:rPr>
        <w:t>Zagilei</w:t>
      </w:r>
      <w:proofErr w:type="spellEnd"/>
      <w:r w:rsidRPr="00A901B2">
        <w:rPr>
          <w:i/>
          <w:iCs/>
        </w:rPr>
        <w:t>, (130)</w:t>
      </w:r>
      <w:proofErr w:type="spellStart"/>
      <w:r w:rsidRPr="00A901B2">
        <w:rPr>
          <w:i/>
          <w:iCs/>
        </w:rPr>
        <w:t>Isaie</w:t>
      </w:r>
      <w:proofErr w:type="spellEnd"/>
      <w:r w:rsidRPr="00A901B2">
        <w:rPr>
          <w:i/>
          <w:iCs/>
        </w:rPr>
        <w:t xml:space="preserve"> al </w:t>
      </w:r>
      <w:proofErr w:type="spellStart"/>
      <w:r w:rsidRPr="00A901B2">
        <w:rPr>
          <w:i/>
          <w:iCs/>
        </w:rPr>
        <w:t>Hermupolei</w:t>
      </w:r>
      <w:proofErr w:type="spellEnd"/>
      <w:r w:rsidRPr="00A901B2">
        <w:rPr>
          <w:i/>
          <w:iCs/>
        </w:rPr>
        <w:t xml:space="preserve"> Mici, (131)</w:t>
      </w:r>
      <w:proofErr w:type="spellStart"/>
      <w:r w:rsidRPr="00A901B2">
        <w:rPr>
          <w:i/>
          <w:iCs/>
        </w:rPr>
        <w:t>Barsuma</w:t>
      </w:r>
      <w:proofErr w:type="spellEnd"/>
      <w:r w:rsidRPr="00A901B2">
        <w:rPr>
          <w:i/>
          <w:iCs/>
        </w:rPr>
        <w:t xml:space="preserve">, preot și arhimandrit, (132)Longhin, preot, reprezentându-l pe </w:t>
      </w:r>
      <w:proofErr w:type="spellStart"/>
      <w:r w:rsidRPr="00A901B2">
        <w:rPr>
          <w:i/>
          <w:iCs/>
        </w:rPr>
        <w:t>Dorotei</w:t>
      </w:r>
      <w:proofErr w:type="spellEnd"/>
      <w:r w:rsidRPr="00A901B2">
        <w:rPr>
          <w:i/>
          <w:iCs/>
        </w:rPr>
        <w:t xml:space="preserve">, episcopul </w:t>
      </w:r>
      <w:proofErr w:type="spellStart"/>
      <w:r w:rsidRPr="00A901B2">
        <w:rPr>
          <w:i/>
          <w:iCs/>
        </w:rPr>
        <w:t>Neocezareei</w:t>
      </w:r>
      <w:proofErr w:type="spellEnd"/>
      <w:r w:rsidRPr="00A901B2">
        <w:rPr>
          <w:i/>
          <w:iCs/>
        </w:rPr>
        <w:t xml:space="preserve">, (133)Antim, preot, reprezentându-l pe Patriciu, episcopul </w:t>
      </w:r>
      <w:proofErr w:type="spellStart"/>
      <w:r w:rsidRPr="00A901B2">
        <w:rPr>
          <w:i/>
          <w:iCs/>
        </w:rPr>
        <w:t>Tyanei</w:t>
      </w:r>
      <w:proofErr w:type="spellEnd"/>
      <w:r w:rsidRPr="00A901B2">
        <w:rPr>
          <w:i/>
          <w:iCs/>
        </w:rPr>
        <w:t xml:space="preserve">, din </w:t>
      </w:r>
      <w:proofErr w:type="spellStart"/>
      <w:r w:rsidRPr="00A901B2">
        <w:rPr>
          <w:i/>
          <w:iCs/>
        </w:rPr>
        <w:t>Capadocia</w:t>
      </w:r>
      <w:proofErr w:type="spellEnd"/>
      <w:r w:rsidRPr="00A901B2">
        <w:rPr>
          <w:i/>
          <w:iCs/>
        </w:rPr>
        <w:t xml:space="preserve"> Secunda, (134)Ariston, preot, reprezentându-l pe Eunomie, episcopul </w:t>
      </w:r>
      <w:proofErr w:type="spellStart"/>
      <w:r w:rsidRPr="00A901B2">
        <w:rPr>
          <w:i/>
          <w:iCs/>
        </w:rPr>
        <w:t>Nicomidiei</w:t>
      </w:r>
      <w:proofErr w:type="spellEnd"/>
      <w:r w:rsidRPr="00A901B2">
        <w:rPr>
          <w:i/>
          <w:iCs/>
        </w:rPr>
        <w:t xml:space="preserve">, (135)Olimp, preot, reprezentându-l pe </w:t>
      </w:r>
      <w:proofErr w:type="spellStart"/>
      <w:r w:rsidRPr="00A901B2">
        <w:rPr>
          <w:i/>
          <w:iCs/>
        </w:rPr>
        <w:t>Caloghir</w:t>
      </w:r>
      <w:proofErr w:type="spellEnd"/>
      <w:r w:rsidRPr="00A901B2">
        <w:rPr>
          <w:i/>
          <w:iCs/>
        </w:rPr>
        <w:t xml:space="preserve">, episcopul din </w:t>
      </w:r>
      <w:proofErr w:type="spellStart"/>
      <w:r w:rsidRPr="00A901B2">
        <w:rPr>
          <w:i/>
          <w:iCs/>
        </w:rPr>
        <w:t>Claudiupolis</w:t>
      </w:r>
      <w:proofErr w:type="spellEnd"/>
      <w:r w:rsidRPr="00A901B2">
        <w:rPr>
          <w:i/>
          <w:iCs/>
        </w:rPr>
        <w:t xml:space="preserve">, în Pont; Ilarie, diaconul Romei, și </w:t>
      </w:r>
      <w:proofErr w:type="spellStart"/>
      <w:r w:rsidRPr="00A901B2">
        <w:rPr>
          <w:i/>
          <w:iCs/>
        </w:rPr>
        <w:t>Dulcitius</w:t>
      </w:r>
      <w:proofErr w:type="spellEnd"/>
      <w:r w:rsidRPr="00A901B2">
        <w:rPr>
          <w:i/>
          <w:iCs/>
        </w:rPr>
        <w:t>, notarul Romei</w:t>
      </w:r>
    </w:p>
    <w:p w14:paraId="4CB754A4" w14:textId="77777777" w:rsidR="00A21AAC" w:rsidRPr="004E4924" w:rsidRDefault="00A21AAC" w:rsidP="00A21AAC">
      <w:pPr>
        <w:rPr>
          <w:i/>
          <w:iCs/>
        </w:rPr>
      </w:pPr>
      <w:r w:rsidRPr="004E4924">
        <w:rPr>
          <w:b/>
          <w:bCs/>
          <w:i/>
          <w:iCs/>
        </w:rPr>
        <w:t>79)</w:t>
      </w:r>
      <w:r w:rsidRPr="004E4924">
        <w:rPr>
          <w:i/>
          <w:iCs/>
        </w:rPr>
        <w:t xml:space="preserve">Ioan, preot al Alexandriei și prim-notar, a spus: Iubitorii de Hristos și </w:t>
      </w:r>
      <w:proofErr w:type="spellStart"/>
      <w:r w:rsidRPr="004E4924">
        <w:rPr>
          <w:i/>
          <w:iCs/>
        </w:rPr>
        <w:t>preacucernicii</w:t>
      </w:r>
      <w:proofErr w:type="spellEnd"/>
      <w:r w:rsidRPr="004E4924">
        <w:rPr>
          <w:i/>
          <w:iCs/>
        </w:rPr>
        <w:t xml:space="preserve"> noștri Împărați au considerat de cuviință să decrete acum întrunirea în acest loc a sfântului și marelui vostru sinod, cu condiția ca problemele ivite de curând cu privire la credința noastră dreaptă și desăvârșită să fie cercetate și smulse din rădăcini, pentru a nu-i putea atrage pe cei mai neprihăniți și să-i azvârle pe unii din ei în adâncul rătăcirii și a înșelării. Atât de importantă este pentru ei cucernicia și păzirea expunerilor despre credința ortodoxă - [formulate] mai demult de către preafericiții Părinți la Niceea - întru totul integre și neclătinate. Ele au fost confirmate de sinodul ce s-a întrunit recent în această cetate, care a căzut de acord în așa fel încât niciun cuget diferit nu a fost în vreun fel formulat. Avem la îndemână neîntinata scrisoare, și o aducem înaintea Sfinției Voastre.</w:t>
      </w:r>
    </w:p>
    <w:p w14:paraId="30370127" w14:textId="77777777" w:rsidR="00A21AAC" w:rsidRPr="004E4924" w:rsidRDefault="00A21AAC" w:rsidP="00A21AAC">
      <w:pPr>
        <w:rPr>
          <w:i/>
          <w:iCs/>
        </w:rPr>
      </w:pPr>
      <w:r w:rsidRPr="004E4924">
        <w:rPr>
          <w:b/>
          <w:bCs/>
          <w:i/>
          <w:iCs/>
        </w:rPr>
        <w:t>80)</w:t>
      </w:r>
      <w:proofErr w:type="spellStart"/>
      <w:r w:rsidRPr="004E4924">
        <w:rPr>
          <w:i/>
          <w:iCs/>
        </w:rPr>
        <w:t>Dioscor</w:t>
      </w:r>
      <w:proofErr w:type="spellEnd"/>
      <w:r w:rsidRPr="004E4924">
        <w:rPr>
          <w:i/>
          <w:iCs/>
        </w:rPr>
        <w:t>, [</w:t>
      </w:r>
      <w:proofErr w:type="spellStart"/>
      <w:r w:rsidRPr="004E4924">
        <w:rPr>
          <w:i/>
          <w:iCs/>
        </w:rPr>
        <w:t>multevlaviosul</w:t>
      </w:r>
      <w:proofErr w:type="spellEnd"/>
      <w:r w:rsidRPr="004E4924">
        <w:rPr>
          <w:i/>
          <w:iCs/>
        </w:rPr>
        <w:t>] episcop al Alexandriei, a spus: Să se citească cucernica și iubita de Dumnezeu scrisoare a Împăraților celor iubitori de Hristos, trimisă fiecăruia dintre mitropoliți, și să se consemneze înaintea procesului-verbal.</w:t>
      </w:r>
    </w:p>
    <w:p w14:paraId="49340C62" w14:textId="77777777" w:rsidR="00A21AAC" w:rsidRPr="004E4924" w:rsidRDefault="00A21AAC" w:rsidP="00A21AAC">
      <w:pPr>
        <w:rPr>
          <w:i/>
          <w:iCs/>
        </w:rPr>
      </w:pPr>
      <w:r w:rsidRPr="004E4924">
        <w:rPr>
          <w:b/>
          <w:bCs/>
          <w:i/>
          <w:iCs/>
        </w:rPr>
        <w:t>81)</w:t>
      </w:r>
      <w:r w:rsidRPr="004E4924">
        <w:rPr>
          <w:i/>
          <w:iCs/>
        </w:rPr>
        <w:t>Ioan, preotul și prim-notarul a citit:</w:t>
      </w:r>
    </w:p>
    <w:p w14:paraId="6CCBF5EC" w14:textId="77777777" w:rsidR="00A21AAC" w:rsidRPr="004E4924" w:rsidRDefault="00A21AAC" w:rsidP="00A21AAC">
      <w:pPr>
        <w:rPr>
          <w:i/>
          <w:iCs/>
        </w:rPr>
      </w:pPr>
      <w:r w:rsidRPr="004E4924">
        <w:rPr>
          <w:i/>
          <w:iCs/>
        </w:rPr>
        <w:t xml:space="preserve">Împărații și Cezarii Teodosie și </w:t>
      </w:r>
      <w:proofErr w:type="spellStart"/>
      <w:r w:rsidRPr="004E4924">
        <w:rPr>
          <w:i/>
          <w:iCs/>
        </w:rPr>
        <w:t>Valentinian</w:t>
      </w:r>
      <w:proofErr w:type="spellEnd"/>
      <w:r w:rsidRPr="004E4924">
        <w:rPr>
          <w:i/>
          <w:iCs/>
        </w:rPr>
        <w:t>, biruitorii, purtătorii de cunună, măreții și veșnic Auguștii. A devenit limpede tuturor faptul că stabilitatea statului nostru și toate cele ale omului se mențin și se statornicesc prin evlavia față de dumnezeire - iar restul este redat mai sus.</w:t>
      </w:r>
    </w:p>
    <w:p w14:paraId="67A65545" w14:textId="77777777" w:rsidR="00A21AAC" w:rsidRPr="004E4924" w:rsidRDefault="00A21AAC" w:rsidP="00A21AAC">
      <w:pPr>
        <w:rPr>
          <w:i/>
          <w:iCs/>
        </w:rPr>
      </w:pPr>
      <w:r w:rsidRPr="004E4924">
        <w:rPr>
          <w:b/>
          <w:bCs/>
          <w:i/>
          <w:iCs/>
        </w:rPr>
        <w:t>82)</w:t>
      </w:r>
      <w:r w:rsidRPr="004E4924">
        <w:rPr>
          <w:i/>
          <w:iCs/>
        </w:rPr>
        <w:t xml:space="preserve">Iuliu, episcopul ce îl reprezintă pe Leon, Preasfințitul Arhiepiscop al bisericii din Roma, fiind interpretat de către </w:t>
      </w:r>
      <w:proofErr w:type="spellStart"/>
      <w:r w:rsidRPr="004E4924">
        <w:rPr>
          <w:i/>
          <w:iCs/>
        </w:rPr>
        <w:t>Florențiu</w:t>
      </w:r>
      <w:proofErr w:type="spellEnd"/>
      <w:r w:rsidRPr="004E4924">
        <w:rPr>
          <w:i/>
          <w:iCs/>
        </w:rPr>
        <w:t xml:space="preserve">, episcopul Lidiei, a spus: Într-o manieră asemănătoare a fost chemat și Preasfințitul nostru Papă, conducătorul bisericii din Roma, de către </w:t>
      </w:r>
      <w:proofErr w:type="spellStart"/>
      <w:r w:rsidRPr="004E4924">
        <w:rPr>
          <w:i/>
          <w:iCs/>
        </w:rPr>
        <w:t>preacucernicii</w:t>
      </w:r>
      <w:proofErr w:type="spellEnd"/>
      <w:r w:rsidRPr="004E4924">
        <w:rPr>
          <w:i/>
          <w:iCs/>
        </w:rPr>
        <w:t xml:space="preserve"> și iubitorii de Hristos Împărați.</w:t>
      </w:r>
    </w:p>
    <w:p w14:paraId="73221FB0" w14:textId="77777777" w:rsidR="00A21AAC" w:rsidRPr="004E4924" w:rsidRDefault="00A21AAC" w:rsidP="00A21AAC">
      <w:pPr>
        <w:rPr>
          <w:i/>
          <w:iCs/>
        </w:rPr>
      </w:pPr>
      <w:r w:rsidRPr="004E4924">
        <w:rPr>
          <w:b/>
          <w:bCs/>
          <w:i/>
          <w:iCs/>
        </w:rPr>
        <w:t>83)</w:t>
      </w:r>
      <w:r w:rsidRPr="004E4924">
        <w:rPr>
          <w:i/>
          <w:iCs/>
        </w:rPr>
        <w:t xml:space="preserve">Ilarie, diaconul Romei, fiind interpretat de către </w:t>
      </w:r>
      <w:proofErr w:type="spellStart"/>
      <w:r w:rsidRPr="004E4924">
        <w:rPr>
          <w:i/>
          <w:iCs/>
        </w:rPr>
        <w:t>Florențiu</w:t>
      </w:r>
      <w:proofErr w:type="spellEnd"/>
      <w:r w:rsidRPr="004E4924">
        <w:rPr>
          <w:i/>
          <w:iCs/>
        </w:rPr>
        <w:t xml:space="preserve">, episcopul Lidiei, a spus: Preastrălucitul și creștinul nostru Împărat l-a chemat, din integritatea și bunăvoința sa față de </w:t>
      </w:r>
      <w:r w:rsidRPr="004E4924">
        <w:rPr>
          <w:i/>
          <w:iCs/>
        </w:rPr>
        <w:lastRenderedPageBreak/>
        <w:t>ortodoxie, pe Preafericitul Leon, episcopul Scaunului Apostolic, să se prezinte la această adunare sfântă și vrednică de închinare. Și ar fi fost pe placul Cucerniciei Sale, dacă ar fi existat vreun precedent într-o asemenea situație. Dar știe Sfinția Voastră, că nici în sfântul sinod din Niceea sau Efes și nici în oricare altă adunare de acest fel, Preasfințitul Papă al Scaunul Apostolic nu s-a prezentat. De aceea, a urmat acest obicei și ne-a trimis pe noi, iar Preasfințitul nu s-a îndoit că va fi prezent aici prin noi, căci cunoaște faptul că îndeosebi vom săvârși tot ce are în vedere curăția credinței ortodoxe și evlavia Preasfințitului Apostol Petru. Așadar, acesta a trimis prin noi Fericirii Voastre o scrisoare potrivită pentru sinodul sfinților părinți. Primiți-o și ordonați citirea ei.</w:t>
      </w:r>
    </w:p>
    <w:p w14:paraId="7F26AB27" w14:textId="77777777" w:rsidR="00A21AAC" w:rsidRPr="004E4924" w:rsidRDefault="00A21AAC" w:rsidP="00A21AAC">
      <w:pPr>
        <w:rPr>
          <w:i/>
          <w:iCs/>
        </w:rPr>
      </w:pPr>
      <w:r w:rsidRPr="004E4924">
        <w:rPr>
          <w:b/>
          <w:bCs/>
          <w:i/>
          <w:iCs/>
        </w:rPr>
        <w:t>84)</w:t>
      </w:r>
      <w:proofErr w:type="spellStart"/>
      <w:r w:rsidRPr="004E4924">
        <w:rPr>
          <w:i/>
          <w:iCs/>
        </w:rPr>
        <w:t>Dioscor</w:t>
      </w:r>
      <w:proofErr w:type="spellEnd"/>
      <w:r w:rsidRPr="004E4924">
        <w:rPr>
          <w:i/>
          <w:iCs/>
        </w:rPr>
        <w:t xml:space="preserve">, episcopul Alexandriei, a spus: Să se primească scrisoarea către acest sfânt sinod ecumenic trimisă de Leon, </w:t>
      </w:r>
      <w:proofErr w:type="spellStart"/>
      <w:r w:rsidRPr="004E4924">
        <w:rPr>
          <w:i/>
          <w:iCs/>
        </w:rPr>
        <w:t>preacucernicul</w:t>
      </w:r>
      <w:proofErr w:type="spellEnd"/>
      <w:r w:rsidRPr="004E4924">
        <w:rPr>
          <w:i/>
          <w:iCs/>
        </w:rPr>
        <w:t>, împreună-episcopul și fratele nostru.</w:t>
      </w:r>
    </w:p>
    <w:p w14:paraId="09810011" w14:textId="77777777" w:rsidR="00A21AAC" w:rsidRPr="004E4924" w:rsidRDefault="00A21AAC" w:rsidP="00A21AAC">
      <w:pPr>
        <w:rPr>
          <w:i/>
          <w:iCs/>
        </w:rPr>
      </w:pPr>
      <w:r w:rsidRPr="004E4924">
        <w:rPr>
          <w:b/>
          <w:bCs/>
          <w:i/>
          <w:iCs/>
        </w:rPr>
        <w:t>85)</w:t>
      </w:r>
      <w:r w:rsidRPr="004E4924">
        <w:rPr>
          <w:i/>
          <w:iCs/>
        </w:rPr>
        <w:t xml:space="preserve">Când aceasta a fost primită, Ioan, preotul și prim-notarul, a spus: Un alt cucernic ordin i-a fost dat Preasfințitului nostru Arhiepiscop </w:t>
      </w:r>
      <w:proofErr w:type="spellStart"/>
      <w:r w:rsidRPr="004E4924">
        <w:rPr>
          <w:i/>
          <w:iCs/>
        </w:rPr>
        <w:t>Dioscor</w:t>
      </w:r>
      <w:proofErr w:type="spellEnd"/>
      <w:r w:rsidRPr="004E4924">
        <w:rPr>
          <w:i/>
          <w:iCs/>
        </w:rPr>
        <w:t xml:space="preserve">, cel iubit de Dumnezeu, pe care îl și avem la îndemnă, spre bună plăcerea Sfinției Voastre. </w:t>
      </w:r>
    </w:p>
    <w:p w14:paraId="34EC3A42" w14:textId="77777777" w:rsidR="00A21AAC" w:rsidRPr="004E4924" w:rsidRDefault="00A21AAC" w:rsidP="00A21AAC">
      <w:pPr>
        <w:rPr>
          <w:i/>
          <w:iCs/>
        </w:rPr>
      </w:pPr>
      <w:r w:rsidRPr="004E4924">
        <w:rPr>
          <w:b/>
          <w:bCs/>
          <w:i/>
          <w:iCs/>
        </w:rPr>
        <w:t>86)</w:t>
      </w:r>
      <w:proofErr w:type="spellStart"/>
      <w:r w:rsidRPr="004E4924">
        <w:rPr>
          <w:i/>
          <w:iCs/>
        </w:rPr>
        <w:t>Iuvenalie</w:t>
      </w:r>
      <w:proofErr w:type="spellEnd"/>
      <w:r w:rsidRPr="004E4924">
        <w:rPr>
          <w:i/>
          <w:iCs/>
        </w:rPr>
        <w:t>, episcopul Ierusalimului, a spus: Să se citească și să fie introdusă în atestarea minutelor sinodale.</w:t>
      </w:r>
    </w:p>
    <w:p w14:paraId="6583C4A6" w14:textId="77777777" w:rsidR="00A21AAC" w:rsidRDefault="00A21AAC" w:rsidP="00A21AAC">
      <w:r w:rsidRPr="00B15BA1">
        <w:rPr>
          <w:b/>
          <w:bCs/>
        </w:rPr>
        <w:t>87)</w:t>
      </w:r>
      <w:r>
        <w:t xml:space="preserve">În timpul citirii, </w:t>
      </w:r>
      <w:proofErr w:type="spellStart"/>
      <w:r>
        <w:t>Aetie</w:t>
      </w:r>
      <w:proofErr w:type="spellEnd"/>
      <w:r>
        <w:t xml:space="preserve">, arhidiaconul Constantinopolului, a spus: Epistola </w:t>
      </w:r>
      <w:proofErr w:type="spellStart"/>
      <w:r>
        <w:t>preacucernicului</w:t>
      </w:r>
      <w:proofErr w:type="spellEnd"/>
      <w:r>
        <w:t xml:space="preserve"> Arhiepiscop Leon nu a fost nici primită, nici citită.</w:t>
      </w:r>
    </w:p>
    <w:p w14:paraId="0B1C09DF" w14:textId="77777777" w:rsidR="00A21AAC" w:rsidRDefault="00A21AAC" w:rsidP="00A21AAC">
      <w:r w:rsidRPr="00B15BA1">
        <w:rPr>
          <w:b/>
          <w:bCs/>
        </w:rPr>
        <w:t>88)</w:t>
      </w:r>
      <w:proofErr w:type="spellStart"/>
      <w:r>
        <w:t>Multevlavioșii</w:t>
      </w:r>
      <w:proofErr w:type="spellEnd"/>
      <w:r>
        <w:t xml:space="preserve"> episcopi din Răsărit și cei dimpreună cu ei au strigat: Nu ne-a fost citită epistola! Dacă ne-ar fi fost citită, cu siguranță că ar fi fost consemnată.</w:t>
      </w:r>
    </w:p>
    <w:p w14:paraId="4DB36343" w14:textId="77777777" w:rsidR="00A21AAC" w:rsidRDefault="00A21AAC" w:rsidP="00A21AAC">
      <w:r w:rsidRPr="00B15BA1">
        <w:rPr>
          <w:b/>
          <w:bCs/>
        </w:rPr>
        <w:t>89)</w:t>
      </w:r>
      <w:r>
        <w:t xml:space="preserve">Eusebiu, </w:t>
      </w:r>
      <w:proofErr w:type="spellStart"/>
      <w:r>
        <w:t>multevlaviosul</w:t>
      </w:r>
      <w:proofErr w:type="spellEnd"/>
      <w:r>
        <w:t xml:space="preserve"> episcop al </w:t>
      </w:r>
      <w:proofErr w:type="spellStart"/>
      <w:r>
        <w:t>Dorileului</w:t>
      </w:r>
      <w:proofErr w:type="spellEnd"/>
      <w:r>
        <w:t>, a spus: Nu a fost citită, căci epistola a fost reținută.</w:t>
      </w:r>
    </w:p>
    <w:p w14:paraId="75F3E478" w14:textId="77777777" w:rsidR="00A21AAC" w:rsidRDefault="00A21AAC" w:rsidP="00A21AAC">
      <w:r w:rsidRPr="00B15BA1">
        <w:rPr>
          <w:b/>
          <w:bCs/>
        </w:rPr>
        <w:t>90)</w:t>
      </w:r>
      <w:proofErr w:type="spellStart"/>
      <w:r>
        <w:t>Aetie</w:t>
      </w:r>
      <w:proofErr w:type="spellEnd"/>
      <w:r>
        <w:t>, arhidiaconul Constantinopolului, a spus: Epistola nu a fost nici primită, nici citită. Și a jurat de șapte ori în fața tuturor că va săvârși citirea, și nu a făcut-o. A comis sperjur!</w:t>
      </w:r>
    </w:p>
    <w:p w14:paraId="2890B559" w14:textId="77777777" w:rsidR="00A21AAC" w:rsidRDefault="00A21AAC" w:rsidP="00A21AAC">
      <w:r w:rsidRPr="00B15BA1">
        <w:rPr>
          <w:b/>
          <w:bCs/>
        </w:rPr>
        <w:t>91)</w:t>
      </w:r>
      <w:proofErr w:type="spellStart"/>
      <w:r>
        <w:t>Teodoret</w:t>
      </w:r>
      <w:proofErr w:type="spellEnd"/>
      <w:r>
        <w:t xml:space="preserve">, </w:t>
      </w:r>
      <w:proofErr w:type="spellStart"/>
      <w:r>
        <w:t>multevlaviosul</w:t>
      </w:r>
      <w:proofErr w:type="spellEnd"/>
      <w:r>
        <w:t xml:space="preserve"> episcop din </w:t>
      </w:r>
      <w:proofErr w:type="spellStart"/>
      <w:r>
        <w:t>Claudiupolis</w:t>
      </w:r>
      <w:proofErr w:type="spellEnd"/>
      <w:r>
        <w:t xml:space="preserve"> al </w:t>
      </w:r>
      <w:proofErr w:type="spellStart"/>
      <w:r>
        <w:t>Isauriei</w:t>
      </w:r>
      <w:proofErr w:type="spellEnd"/>
      <w:r>
        <w:t>, a spus: Cu toții știm că a jurat. Și cu toții mărturisim că [scrisoarea] nu a fost citită.</w:t>
      </w:r>
    </w:p>
    <w:p w14:paraId="5289E495" w14:textId="77777777" w:rsidR="00A21AAC" w:rsidRPr="001D7EEE" w:rsidRDefault="00A21AAC" w:rsidP="00A21AAC">
      <w:pPr>
        <w:rPr>
          <w:lang w:val="en-US"/>
        </w:rPr>
      </w:pPr>
      <w:r w:rsidRPr="00B15BA1">
        <w:rPr>
          <w:b/>
          <w:bCs/>
        </w:rPr>
        <w:t>92)</w:t>
      </w:r>
      <w:r>
        <w:t xml:space="preserve">Preastrăluciții dregători și preaînaltul Senat au spus: </w:t>
      </w:r>
      <w:proofErr w:type="spellStart"/>
      <w:r>
        <w:t>Multevlavioșii</w:t>
      </w:r>
      <w:proofErr w:type="spellEnd"/>
      <w:r>
        <w:t xml:space="preserve"> episcopi, cărora li s-a dat atunci puterea absolută asupra desfășurării sinodului de către capul împărătesc, să spună de ce epistola </w:t>
      </w:r>
      <w:proofErr w:type="spellStart"/>
      <w:r>
        <w:t>preacucernicului</w:t>
      </w:r>
      <w:proofErr w:type="spellEnd"/>
      <w:r>
        <w:t xml:space="preserve"> Arhiepiscop Leon nu a fost citită, cu atât mai mult din moment ce a avut loc o discuție care cerea citirea acesteia. </w:t>
      </w:r>
    </w:p>
    <w:p w14:paraId="0F130C63" w14:textId="77777777" w:rsidR="00A21AAC" w:rsidRDefault="00A21AAC" w:rsidP="00A21AAC">
      <w:r w:rsidRPr="00B15BA1">
        <w:rPr>
          <w:b/>
          <w:bCs/>
        </w:rPr>
        <w:t>93)</w:t>
      </w:r>
      <w:proofErr w:type="spellStart"/>
      <w:r>
        <w:t>Dioscor</w:t>
      </w:r>
      <w:proofErr w:type="spellEnd"/>
      <w:r>
        <w:t xml:space="preserve">, </w:t>
      </w:r>
      <w:proofErr w:type="spellStart"/>
      <w:r>
        <w:t>multevlaviosul</w:t>
      </w:r>
      <w:proofErr w:type="spellEnd"/>
      <w:r>
        <w:t xml:space="preserve"> episcop al Alexandriei, a spus: Însemnările evenimentelor arată faptul că am cerut pentru o a doua oară ca scrisoarea </w:t>
      </w:r>
      <w:proofErr w:type="spellStart"/>
      <w:r>
        <w:t>multevlaviosului</w:t>
      </w:r>
      <w:proofErr w:type="spellEnd"/>
      <w:r>
        <w:t xml:space="preserve"> episcop al Romei să fie citită.</w:t>
      </w:r>
    </w:p>
    <w:p w14:paraId="68CEE6CA" w14:textId="77777777" w:rsidR="00A21AAC" w:rsidRDefault="00A21AAC" w:rsidP="00A21AAC">
      <w:r w:rsidRPr="00B15BA1">
        <w:rPr>
          <w:b/>
          <w:bCs/>
        </w:rPr>
        <w:lastRenderedPageBreak/>
        <w:t>94)</w:t>
      </w:r>
      <w:r>
        <w:t>Preastrăluciții dregători și preaînaltul Senat au spus: Din care pricină nu s-a mai citit epistola, chiar și după declarația ta?</w:t>
      </w:r>
    </w:p>
    <w:p w14:paraId="6478AF65" w14:textId="77777777" w:rsidR="00A21AAC" w:rsidRDefault="00A21AAC" w:rsidP="00A21AAC">
      <w:r w:rsidRPr="00B15BA1">
        <w:rPr>
          <w:b/>
          <w:bCs/>
        </w:rPr>
        <w:t>95)</w:t>
      </w:r>
      <w:proofErr w:type="spellStart"/>
      <w:r>
        <w:t>Dioscor</w:t>
      </w:r>
      <w:proofErr w:type="spellEnd"/>
      <w:r>
        <w:t xml:space="preserve">, </w:t>
      </w:r>
      <w:proofErr w:type="spellStart"/>
      <w:r>
        <w:t>multevlaviosul</w:t>
      </w:r>
      <w:proofErr w:type="spellEnd"/>
      <w:r>
        <w:t xml:space="preserve"> episcop al Alexandriei, a spus: Să fie întrebați și ceilalți episcopi, cărora li s-a încredințat această îndatorire, din ce cauză nu a fost citită.</w:t>
      </w:r>
    </w:p>
    <w:p w14:paraId="04ED91A2" w14:textId="77777777" w:rsidR="00A21AAC" w:rsidRDefault="00A21AAC" w:rsidP="00A21AAC">
      <w:r w:rsidRPr="00B15BA1">
        <w:rPr>
          <w:b/>
          <w:bCs/>
        </w:rPr>
        <w:t>96)</w:t>
      </w:r>
      <w:r>
        <w:t>Preastrăluciții dregători și preaînaltul Senat au spus: Cine anume îți dorești să fie întrebat? Vorbește clar.</w:t>
      </w:r>
    </w:p>
    <w:p w14:paraId="28F8A275" w14:textId="77777777" w:rsidR="00A21AAC" w:rsidRDefault="00A21AAC" w:rsidP="00A21AAC">
      <w:r w:rsidRPr="00B15BA1">
        <w:rPr>
          <w:b/>
          <w:bCs/>
        </w:rPr>
        <w:t>97)</w:t>
      </w:r>
      <w:proofErr w:type="spellStart"/>
      <w:r>
        <w:t>Dioscor</w:t>
      </w:r>
      <w:proofErr w:type="spellEnd"/>
      <w:r>
        <w:t xml:space="preserve">, </w:t>
      </w:r>
      <w:proofErr w:type="spellStart"/>
      <w:r>
        <w:t>multevlaviosul</w:t>
      </w:r>
      <w:proofErr w:type="spellEnd"/>
      <w:r>
        <w:t xml:space="preserve"> episcop al Alexandriei, a spus: Iubitul de Dumnezeu episcop </w:t>
      </w:r>
      <w:proofErr w:type="spellStart"/>
      <w:r>
        <w:t>Iuvenalie</w:t>
      </w:r>
      <w:proofErr w:type="spellEnd"/>
      <w:r>
        <w:t xml:space="preserve">, și iubitul de Dumnezeu episcop </w:t>
      </w:r>
      <w:proofErr w:type="spellStart"/>
      <w:r>
        <w:t>Thalassie</w:t>
      </w:r>
      <w:proofErr w:type="spellEnd"/>
      <w:r>
        <w:t>.</w:t>
      </w:r>
    </w:p>
    <w:p w14:paraId="657D3B97" w14:textId="77777777" w:rsidR="00A21AAC" w:rsidRDefault="00A21AAC" w:rsidP="00A21AAC">
      <w:r w:rsidRPr="000D6086">
        <w:rPr>
          <w:b/>
          <w:bCs/>
        </w:rPr>
        <w:t>98)</w:t>
      </w:r>
      <w:r>
        <w:t>Preastrăluciții dregători și preaînaltul Senat au spus: Prima dată răspunde tu însuți, și precizează care este motivul pentru care nu a avut loc citirea. Căci după aceea urmează să răspundă și ei.</w:t>
      </w:r>
    </w:p>
    <w:p w14:paraId="10640EF0" w14:textId="77777777" w:rsidR="00A21AAC" w:rsidRDefault="00A21AAC" w:rsidP="00A21AAC">
      <w:r w:rsidRPr="000D6086">
        <w:rPr>
          <w:b/>
          <w:bCs/>
        </w:rPr>
        <w:t>99)</w:t>
      </w:r>
      <w:proofErr w:type="spellStart"/>
      <w:r>
        <w:t>Dioscor</w:t>
      </w:r>
      <w:proofErr w:type="spellEnd"/>
      <w:r>
        <w:t xml:space="preserve">, </w:t>
      </w:r>
      <w:proofErr w:type="spellStart"/>
      <w:r>
        <w:t>multevlaviosul</w:t>
      </w:r>
      <w:proofErr w:type="spellEnd"/>
      <w:r>
        <w:t xml:space="preserve"> episcop al Alexandriei, a spus: Am spus deja o dată că am cerut pentru o a doua oară să fie citită.</w:t>
      </w:r>
    </w:p>
    <w:p w14:paraId="699DC30F" w14:textId="77777777" w:rsidR="00A21AAC" w:rsidRDefault="00A21AAC" w:rsidP="00A21AAC">
      <w:r w:rsidRPr="000D6086">
        <w:rPr>
          <w:b/>
          <w:bCs/>
        </w:rPr>
        <w:t>100)</w:t>
      </w:r>
      <w:r>
        <w:t xml:space="preserve">Eusebiu, </w:t>
      </w:r>
      <w:proofErr w:type="spellStart"/>
      <w:r>
        <w:t>multevlaviosul</w:t>
      </w:r>
      <w:proofErr w:type="spellEnd"/>
      <w:r>
        <w:t xml:space="preserve"> episcop al </w:t>
      </w:r>
      <w:proofErr w:type="spellStart"/>
      <w:r>
        <w:t>Dorileului</w:t>
      </w:r>
      <w:proofErr w:type="spellEnd"/>
      <w:r>
        <w:t>, a spus: Minte.</w:t>
      </w:r>
    </w:p>
    <w:p w14:paraId="6451074A" w14:textId="77777777" w:rsidR="00A21AAC" w:rsidRDefault="00A21AAC" w:rsidP="00A21AAC">
      <w:r w:rsidRPr="000D6086">
        <w:rPr>
          <w:b/>
          <w:bCs/>
        </w:rPr>
        <w:t>101)</w:t>
      </w:r>
      <w:r>
        <w:t xml:space="preserve">Preastrăluciții dregători și preaînaltul Senat au spus: Să explice episcopul preaiubit de Dumnezeu </w:t>
      </w:r>
      <w:proofErr w:type="spellStart"/>
      <w:r>
        <w:t>Iuvenalie</w:t>
      </w:r>
      <w:proofErr w:type="spellEnd"/>
      <w:r>
        <w:t xml:space="preserve">, de ce, după ce episcopul preaiubit de Dumnezeu </w:t>
      </w:r>
      <w:proofErr w:type="spellStart"/>
      <w:r>
        <w:t>Dioscor</w:t>
      </w:r>
      <w:proofErr w:type="spellEnd"/>
      <w:r>
        <w:t xml:space="preserve"> a cerut citirea epistolei Preasfințitului Arhiepiscop al Romei, aceasta nu a avut loc.</w:t>
      </w:r>
    </w:p>
    <w:p w14:paraId="139190DB" w14:textId="77777777" w:rsidR="00A21AAC" w:rsidRDefault="00A21AAC" w:rsidP="00A21AAC">
      <w:r w:rsidRPr="000D6086">
        <w:rPr>
          <w:b/>
          <w:bCs/>
        </w:rPr>
        <w:t>102)</w:t>
      </w:r>
      <w:proofErr w:type="spellStart"/>
      <w:r>
        <w:t>Iuvenalie</w:t>
      </w:r>
      <w:proofErr w:type="spellEnd"/>
      <w:r>
        <w:t xml:space="preserve">, </w:t>
      </w:r>
      <w:proofErr w:type="spellStart"/>
      <w:r>
        <w:t>multevlaviosul</w:t>
      </w:r>
      <w:proofErr w:type="spellEnd"/>
      <w:r>
        <w:t xml:space="preserve"> episcop al Ierusalimului, a spus: Ioan, preotul și prim-notarul, a spus imediat după aceea că are la îndemână cucernica scrisoare a cuvioșilor Împărați iubiți de Dumnezeu iar eu am cerut să fie citită scrisoarea imperială.</w:t>
      </w:r>
    </w:p>
    <w:p w14:paraId="526ED568" w14:textId="77777777" w:rsidR="00A21AAC" w:rsidRDefault="00A21AAC" w:rsidP="00A21AAC">
      <w:r w:rsidRPr="000D6086">
        <w:rPr>
          <w:b/>
          <w:bCs/>
        </w:rPr>
        <w:t>103)</w:t>
      </w:r>
      <w:r>
        <w:t xml:space="preserve">Preastrăluciții dregători și preaînaltul Senat au spus: Așadar, după citirea dumnezeieștii scrisori, a fost citită și epistola </w:t>
      </w:r>
      <w:proofErr w:type="spellStart"/>
      <w:r>
        <w:t>multevlaviosului</w:t>
      </w:r>
      <w:proofErr w:type="spellEnd"/>
      <w:r>
        <w:t xml:space="preserve"> Arhiepiscop Leon?</w:t>
      </w:r>
    </w:p>
    <w:p w14:paraId="00FDEB4D" w14:textId="77777777" w:rsidR="00A21AAC" w:rsidRDefault="00A21AAC" w:rsidP="00A21AAC">
      <w:r w:rsidRPr="000D6086">
        <w:rPr>
          <w:b/>
          <w:bCs/>
        </w:rPr>
        <w:t>104)</w:t>
      </w:r>
      <w:proofErr w:type="spellStart"/>
      <w:r>
        <w:t>Iuvenalie</w:t>
      </w:r>
      <w:proofErr w:type="spellEnd"/>
      <w:r>
        <w:t xml:space="preserve">, </w:t>
      </w:r>
      <w:proofErr w:type="spellStart"/>
      <w:r>
        <w:t>multevlaviosul</w:t>
      </w:r>
      <w:proofErr w:type="spellEnd"/>
      <w:r>
        <w:t xml:space="preserve"> episcop al Ierusalimului, a spus: Nu a mai pomenit nici prim-notarul și nimeni altcineva că ar avea la îndemână scrisoarea </w:t>
      </w:r>
      <w:proofErr w:type="spellStart"/>
      <w:r>
        <w:t>multevlaviosului</w:t>
      </w:r>
      <w:proofErr w:type="spellEnd"/>
      <w:r>
        <w:t xml:space="preserve"> episcop al Romei.</w:t>
      </w:r>
    </w:p>
    <w:p w14:paraId="28388765" w14:textId="77777777" w:rsidR="00A21AAC" w:rsidRDefault="00A21AAC" w:rsidP="00A21AAC">
      <w:r w:rsidRPr="000D6086">
        <w:rPr>
          <w:b/>
          <w:bCs/>
        </w:rPr>
        <w:t>105)</w:t>
      </w:r>
      <w:r>
        <w:t xml:space="preserve">Preastrăluciții dregători și preaînaltul Senat au spus: Acum să explice și </w:t>
      </w:r>
      <w:proofErr w:type="spellStart"/>
      <w:r>
        <w:t>multevlaviosul</w:t>
      </w:r>
      <w:proofErr w:type="spellEnd"/>
      <w:r>
        <w:t xml:space="preserve"> episcop </w:t>
      </w:r>
      <w:proofErr w:type="spellStart"/>
      <w:r>
        <w:t>Thalassie</w:t>
      </w:r>
      <w:proofErr w:type="spellEnd"/>
      <w:r>
        <w:t xml:space="preserve"> care este motivul pentru care epistola Preasfințitului Arhiepiscop Leon nu a fost citită.</w:t>
      </w:r>
    </w:p>
    <w:p w14:paraId="1BAEFDCB" w14:textId="77777777" w:rsidR="00A21AAC" w:rsidRDefault="00A21AAC" w:rsidP="00A21AAC">
      <w:r w:rsidRPr="000D6086">
        <w:rPr>
          <w:b/>
          <w:bCs/>
        </w:rPr>
        <w:t>106)</w:t>
      </w:r>
      <w:proofErr w:type="spellStart"/>
      <w:r>
        <w:t>Thalassie</w:t>
      </w:r>
      <w:proofErr w:type="spellEnd"/>
      <w:r>
        <w:t xml:space="preserve">, </w:t>
      </w:r>
      <w:proofErr w:type="spellStart"/>
      <w:r>
        <w:t>multevlaviosul</w:t>
      </w:r>
      <w:proofErr w:type="spellEnd"/>
      <w:r>
        <w:t xml:space="preserve"> episcop al </w:t>
      </w:r>
      <w:proofErr w:type="spellStart"/>
      <w:r>
        <w:t>Cezareei</w:t>
      </w:r>
      <w:proofErr w:type="spellEnd"/>
      <w:r>
        <w:t xml:space="preserve"> din </w:t>
      </w:r>
      <w:proofErr w:type="spellStart"/>
      <w:r>
        <w:t>Capadocia</w:t>
      </w:r>
      <w:proofErr w:type="spellEnd"/>
      <w:r>
        <w:t xml:space="preserve">, a spus: Eu un lucru știu: Că nici nu am prevenit </w:t>
      </w:r>
      <w:r>
        <w:rPr>
          <w:lang w:val="en-US"/>
        </w:rPr>
        <w:t>[</w:t>
      </w:r>
      <w:proofErr w:type="spellStart"/>
      <w:r>
        <w:rPr>
          <w:lang w:val="en-US"/>
        </w:rPr>
        <w:t>citirea</w:t>
      </w:r>
      <w:proofErr w:type="spellEnd"/>
      <w:r>
        <w:rPr>
          <w:lang w:val="en-US"/>
        </w:rPr>
        <w:t xml:space="preserve">] </w:t>
      </w:r>
      <w:r>
        <w:t>și nici nu am deținut o asemenea putere, încât eu singur să determin citirea.</w:t>
      </w:r>
    </w:p>
    <w:p w14:paraId="234B1A65" w14:textId="77777777" w:rsidR="00A21AAC" w:rsidRDefault="00A21AAC" w:rsidP="00A21AAC">
      <w:r w:rsidRPr="000D6086">
        <w:rPr>
          <w:b/>
          <w:bCs/>
        </w:rPr>
        <w:t>107)</w:t>
      </w:r>
      <w:r>
        <w:t>Preastrăluciții dregători și preaînaltul Senat au spus: Să se citească mai departe minutele.</w:t>
      </w:r>
    </w:p>
    <w:p w14:paraId="13405505" w14:textId="77777777" w:rsidR="00A21AAC" w:rsidRDefault="00A21AAC" w:rsidP="00A21AAC">
      <w:r>
        <w:lastRenderedPageBreak/>
        <w:t>Constantin, secretarul consacrat, a citit din același document:</w:t>
      </w:r>
    </w:p>
    <w:p w14:paraId="260A651E" w14:textId="77777777" w:rsidR="00A21AAC" w:rsidRPr="00AD00EE" w:rsidRDefault="00A21AAC" w:rsidP="00A21AAC">
      <w:pPr>
        <w:rPr>
          <w:i/>
          <w:iCs/>
        </w:rPr>
      </w:pPr>
      <w:r w:rsidRPr="00AD00EE">
        <w:rPr>
          <w:i/>
          <w:iCs/>
        </w:rPr>
        <w:t>Ioan, preotul și prim-notarul, a citit:</w:t>
      </w:r>
    </w:p>
    <w:p w14:paraId="77D5E5E2" w14:textId="77777777" w:rsidR="00A21AAC" w:rsidRPr="00AD00EE" w:rsidRDefault="00A21AAC" w:rsidP="00A21AAC">
      <w:pPr>
        <w:rPr>
          <w:i/>
          <w:iCs/>
        </w:rPr>
      </w:pPr>
      <w:r w:rsidRPr="00AD00EE">
        <w:rPr>
          <w:b/>
          <w:bCs/>
          <w:i/>
          <w:iCs/>
        </w:rPr>
        <w:t>108)</w:t>
      </w:r>
      <w:r w:rsidRPr="00AD00EE">
        <w:rPr>
          <w:i/>
          <w:iCs/>
        </w:rPr>
        <w:t xml:space="preserve">Dumnezeiasca scrisoare trimisă </w:t>
      </w:r>
      <w:proofErr w:type="spellStart"/>
      <w:r w:rsidRPr="00AD00EE">
        <w:rPr>
          <w:i/>
          <w:iCs/>
        </w:rPr>
        <w:t>multevlaviosului</w:t>
      </w:r>
      <w:proofErr w:type="spellEnd"/>
      <w:r w:rsidRPr="00AD00EE">
        <w:rPr>
          <w:i/>
          <w:iCs/>
        </w:rPr>
        <w:t xml:space="preserve"> </w:t>
      </w:r>
      <w:proofErr w:type="spellStart"/>
      <w:r w:rsidRPr="00AD00EE">
        <w:rPr>
          <w:i/>
          <w:iCs/>
        </w:rPr>
        <w:t>Dioscor</w:t>
      </w:r>
      <w:proofErr w:type="spellEnd"/>
      <w:r w:rsidRPr="00AD00EE">
        <w:rPr>
          <w:i/>
          <w:iCs/>
        </w:rPr>
        <w:t xml:space="preserve">, despre sosirea lui </w:t>
      </w:r>
      <w:proofErr w:type="spellStart"/>
      <w:r w:rsidRPr="00AD00EE">
        <w:rPr>
          <w:i/>
          <w:iCs/>
        </w:rPr>
        <w:t>Barsumas</w:t>
      </w:r>
      <w:proofErr w:type="spellEnd"/>
      <w:r w:rsidRPr="00AD00EE">
        <w:rPr>
          <w:i/>
          <w:iCs/>
        </w:rPr>
        <w:t>, care este afișată mai sus, citită din codex.</w:t>
      </w:r>
    </w:p>
    <w:p w14:paraId="63E0F736" w14:textId="77777777" w:rsidR="00A21AAC" w:rsidRPr="00AD00EE" w:rsidRDefault="00A21AAC" w:rsidP="00A21AAC">
      <w:pPr>
        <w:rPr>
          <w:i/>
          <w:iCs/>
        </w:rPr>
      </w:pPr>
      <w:r w:rsidRPr="00AD00EE">
        <w:rPr>
          <w:b/>
          <w:bCs/>
          <w:i/>
          <w:iCs/>
        </w:rPr>
        <w:t>109)</w:t>
      </w:r>
      <w:proofErr w:type="spellStart"/>
      <w:r w:rsidRPr="00AD00EE">
        <w:rPr>
          <w:i/>
          <w:iCs/>
        </w:rPr>
        <w:t>Iuvenalie</w:t>
      </w:r>
      <w:proofErr w:type="spellEnd"/>
      <w:r w:rsidRPr="00AD00EE">
        <w:rPr>
          <w:i/>
          <w:iCs/>
        </w:rPr>
        <w:t xml:space="preserve">, episcopul Ierusalimului, a spus: Acestea mi-au fost scrise și mie de către Împărați, despre </w:t>
      </w:r>
      <w:proofErr w:type="spellStart"/>
      <w:r w:rsidRPr="00AD00EE">
        <w:rPr>
          <w:i/>
          <w:iCs/>
        </w:rPr>
        <w:t>multevlaviosul</w:t>
      </w:r>
      <w:proofErr w:type="spellEnd"/>
      <w:r w:rsidRPr="00AD00EE">
        <w:rPr>
          <w:i/>
          <w:iCs/>
        </w:rPr>
        <w:t xml:space="preserve"> preot și arhimandrit </w:t>
      </w:r>
      <w:proofErr w:type="spellStart"/>
      <w:r w:rsidRPr="00AD00EE">
        <w:rPr>
          <w:i/>
          <w:iCs/>
        </w:rPr>
        <w:t>Barsumas</w:t>
      </w:r>
      <w:proofErr w:type="spellEnd"/>
      <w:r w:rsidRPr="00AD00EE">
        <w:rPr>
          <w:i/>
          <w:iCs/>
        </w:rPr>
        <w:t>, prin urmare, în mod firesc, să se prezinte și el la sinod.</w:t>
      </w:r>
    </w:p>
    <w:p w14:paraId="4878CEA0" w14:textId="77777777" w:rsidR="00A21AAC" w:rsidRPr="00AD00EE" w:rsidRDefault="00A21AAC" w:rsidP="00A21AAC">
      <w:pPr>
        <w:rPr>
          <w:i/>
          <w:iCs/>
        </w:rPr>
      </w:pPr>
      <w:r w:rsidRPr="00AD00EE">
        <w:rPr>
          <w:b/>
          <w:bCs/>
          <w:i/>
          <w:iCs/>
        </w:rPr>
        <w:t>110)</w:t>
      </w:r>
      <w:proofErr w:type="spellStart"/>
      <w:r w:rsidRPr="00AD00EE">
        <w:rPr>
          <w:i/>
          <w:iCs/>
        </w:rPr>
        <w:t>Dioscor</w:t>
      </w:r>
      <w:proofErr w:type="spellEnd"/>
      <w:r w:rsidRPr="00AD00EE">
        <w:rPr>
          <w:i/>
          <w:iCs/>
        </w:rPr>
        <w:t xml:space="preserve">, </w:t>
      </w:r>
      <w:proofErr w:type="spellStart"/>
      <w:r w:rsidRPr="00AD00EE">
        <w:rPr>
          <w:i/>
          <w:iCs/>
        </w:rPr>
        <w:t>multevlaviosul</w:t>
      </w:r>
      <w:proofErr w:type="spellEnd"/>
      <w:r w:rsidRPr="00AD00EE">
        <w:rPr>
          <w:i/>
          <w:iCs/>
        </w:rPr>
        <w:t xml:space="preserve"> episcop al Alexandriei, a spus: Dacă preastimatul comite </w:t>
      </w:r>
      <w:proofErr w:type="spellStart"/>
      <w:r w:rsidRPr="00AD00EE">
        <w:rPr>
          <w:i/>
          <w:iCs/>
        </w:rPr>
        <w:t>Elpidie</w:t>
      </w:r>
      <w:proofErr w:type="spellEnd"/>
      <w:r w:rsidRPr="00AD00EE">
        <w:rPr>
          <w:i/>
          <w:iCs/>
        </w:rPr>
        <w:t xml:space="preserve"> și preastimatul tribun și notar </w:t>
      </w:r>
      <w:proofErr w:type="spellStart"/>
      <w:r w:rsidRPr="00AD00EE">
        <w:rPr>
          <w:i/>
          <w:iCs/>
        </w:rPr>
        <w:t>Eulogiu</w:t>
      </w:r>
      <w:proofErr w:type="spellEnd"/>
      <w:r w:rsidRPr="00AD00EE">
        <w:rPr>
          <w:i/>
          <w:iCs/>
        </w:rPr>
        <w:t xml:space="preserve"> au ceva să ne comunice despre problema în cauză, să ne spună.</w:t>
      </w:r>
    </w:p>
    <w:p w14:paraId="5D9B9B34" w14:textId="77777777" w:rsidR="00A21AAC" w:rsidRPr="00AD00EE" w:rsidRDefault="00A21AAC" w:rsidP="00A21AAC">
      <w:pPr>
        <w:rPr>
          <w:i/>
          <w:iCs/>
        </w:rPr>
      </w:pPr>
      <w:r w:rsidRPr="00AD00EE">
        <w:rPr>
          <w:b/>
          <w:bCs/>
          <w:i/>
          <w:iCs/>
        </w:rPr>
        <w:t>111)</w:t>
      </w:r>
      <w:proofErr w:type="spellStart"/>
      <w:r w:rsidRPr="00AD00EE">
        <w:rPr>
          <w:i/>
          <w:iCs/>
        </w:rPr>
        <w:t>Elpidie</w:t>
      </w:r>
      <w:proofErr w:type="spellEnd"/>
      <w:r w:rsidRPr="00AD00EE">
        <w:rPr>
          <w:i/>
          <w:iCs/>
        </w:rPr>
        <w:t>, preastimatul comite, a spus: Demonul</w:t>
      </w:r>
      <w:r>
        <w:rPr>
          <w:i/>
          <w:iCs/>
        </w:rPr>
        <w:t xml:space="preserve">, </w:t>
      </w:r>
      <w:r w:rsidRPr="00AD00EE">
        <w:rPr>
          <w:i/>
          <w:iCs/>
        </w:rPr>
        <w:t>începătorul răului</w:t>
      </w:r>
      <w:r>
        <w:rPr>
          <w:i/>
          <w:iCs/>
        </w:rPr>
        <w:t>,</w:t>
      </w:r>
      <w:r w:rsidRPr="00AD00EE">
        <w:rPr>
          <w:i/>
          <w:iCs/>
        </w:rPr>
        <w:t xml:space="preserve"> nu poate fi nepăsător vreodată în războiul pentru sfintele biserici. </w:t>
      </w:r>
      <w:proofErr w:type="spellStart"/>
      <w:r w:rsidRPr="00AD00EE">
        <w:rPr>
          <w:i/>
          <w:iCs/>
        </w:rPr>
        <w:t>Preacucernicul</w:t>
      </w:r>
      <w:proofErr w:type="spellEnd"/>
      <w:r w:rsidRPr="00AD00EE">
        <w:rPr>
          <w:i/>
          <w:iCs/>
        </w:rPr>
        <w:t xml:space="preserve"> și veșnicul Împărat se împotrivește celui care nu luptă cu dreptate, socotind, firește, că va avea un luptător pentru Împărăția lui, dacă el însuși e pe deplin înarmat în bătăliile pentru credință. Și nu s-a îndoit de judecata lui cugetând astfel; căci pentru el s-au săvârșit mai multe prin ajutorul de sus, decât prin arme. De aceea a și condamnat împreună cu voi nebunia lui </w:t>
      </w:r>
      <w:proofErr w:type="spellStart"/>
      <w:r w:rsidRPr="00AD00EE">
        <w:rPr>
          <w:i/>
          <w:iCs/>
        </w:rPr>
        <w:t>Nestorie</w:t>
      </w:r>
      <w:proofErr w:type="spellEnd"/>
      <w:r w:rsidRPr="00AD00EE">
        <w:rPr>
          <w:i/>
          <w:iCs/>
        </w:rPr>
        <w:t xml:space="preserve"> - pentru că, deși acesta a fost desemnat pentru slujirea Celui Atotputernic, el a devenit un tată și un dascăl al învățăturilor pline de impietate, ca și cum și-ar fi căpătat preoția pentru slujirea demonilor, și nu cu gândul la credință. Însă acesta a fost condamnat între timp în locul cuvenit, la o pedeapsă inevitabilă pe care să o îndure în restul vieții sale, fiindcă, căzând el însuși într-o asemenea impietate, i-a convins și i-a ademenit pe mulți. Dumnezeiescul Împărat vă aduce pe voi în calitate de părinți și judecători ai disputei apărute acum și dorește să afle de la voi dezlegarea </w:t>
      </w:r>
      <w:r>
        <w:rPr>
          <w:i/>
          <w:iCs/>
        </w:rPr>
        <w:t>la această</w:t>
      </w:r>
      <w:r w:rsidRPr="00AD00EE">
        <w:rPr>
          <w:i/>
          <w:iCs/>
        </w:rPr>
        <w:t xml:space="preserve"> problem</w:t>
      </w:r>
      <w:r>
        <w:rPr>
          <w:i/>
          <w:iCs/>
        </w:rPr>
        <w:t>ă</w:t>
      </w:r>
      <w:r w:rsidRPr="00AD00EE">
        <w:rPr>
          <w:i/>
          <w:iCs/>
        </w:rPr>
        <w:t xml:space="preserve"> și siguranța atât a lui cât și a supușilor săi. Ce ne-a porunci</w:t>
      </w:r>
      <w:r>
        <w:rPr>
          <w:i/>
          <w:iCs/>
        </w:rPr>
        <w:t>t</w:t>
      </w:r>
      <w:r w:rsidRPr="00AD00EE">
        <w:rPr>
          <w:i/>
          <w:iCs/>
        </w:rPr>
        <w:t xml:space="preserve"> și v-a scris vouă dumnezeiescul Împărat, vă voi aduce la cunoștință chiar acum, ținând cont de faptul că sunt unul dintre cei slujesc</w:t>
      </w:r>
      <w:r>
        <w:rPr>
          <w:i/>
          <w:iCs/>
        </w:rPr>
        <w:t xml:space="preserve"> credința cu dreptate</w:t>
      </w:r>
      <w:r w:rsidRPr="00AD00EE">
        <w:rPr>
          <w:i/>
          <w:iCs/>
        </w:rPr>
        <w:t xml:space="preserve">, aflându-mă în grija voastră. Astăzi Împăratul tuturor, Dumnezeu-Cuvântul și Mântuitorul nostru se dă pe Sine vouă spre judecată, vă </w:t>
      </w:r>
      <w:r>
        <w:rPr>
          <w:i/>
          <w:iCs/>
        </w:rPr>
        <w:t>îngăduie</w:t>
      </w:r>
      <w:r w:rsidRPr="00AD00EE">
        <w:rPr>
          <w:i/>
          <w:iCs/>
        </w:rPr>
        <w:t xml:space="preserve"> ca judecători și vă cinstește prin puterea pe care o dețin hotărârile voastre, astfel încât, aflându-vă pe voi judecând întru dreptate pentru El, să vă cinstească înaintea Tatălui. Dar dacă într-adevăr îi află pe unii alungând din mintea lor o evlavie sinceră și conducând credința spre dezbinare prin vorbe mânuite cu viclenie, împotriva expunerilor Sfinților Părinți, vai de cei ce vor primi judecățile lui Dumnezeu și a</w:t>
      </w:r>
      <w:r>
        <w:rPr>
          <w:i/>
          <w:iCs/>
        </w:rPr>
        <w:t>le</w:t>
      </w:r>
      <w:r w:rsidRPr="00AD00EE">
        <w:rPr>
          <w:i/>
          <w:iCs/>
        </w:rPr>
        <w:t xml:space="preserve"> Împăratului! Ar fi fost mai bine pentru ei să nu se fi născut, căci </w:t>
      </w:r>
      <w:r>
        <w:rPr>
          <w:i/>
          <w:iCs/>
        </w:rPr>
        <w:t>spre deosebire</w:t>
      </w:r>
      <w:r w:rsidRPr="00AD00EE">
        <w:rPr>
          <w:i/>
          <w:iCs/>
        </w:rPr>
        <w:t xml:space="preserve"> fur, vameș, desfrânat și femeia </w:t>
      </w:r>
      <w:proofErr w:type="spellStart"/>
      <w:r w:rsidRPr="00AD00EE">
        <w:rPr>
          <w:i/>
          <w:iCs/>
        </w:rPr>
        <w:t>cananeancă</w:t>
      </w:r>
      <w:proofErr w:type="spellEnd"/>
      <w:r w:rsidRPr="00AD00EE">
        <w:rPr>
          <w:i/>
          <w:iCs/>
        </w:rPr>
        <w:t>, ei nu Îl mărturisesc în chip lămurit și întru slavă pe cel în Care credem, pentru smerenia Sa față de noi. Voi citi îndemnurile date nouă de către dumnezeiescul nostru Împărat.</w:t>
      </w:r>
    </w:p>
    <w:p w14:paraId="359DF3E1" w14:textId="77777777" w:rsidR="00A21AAC" w:rsidRPr="00AD00EE" w:rsidRDefault="00A21AAC" w:rsidP="00A21AAC">
      <w:pPr>
        <w:rPr>
          <w:i/>
          <w:iCs/>
        </w:rPr>
      </w:pPr>
      <w:r w:rsidRPr="00AD00EE">
        <w:rPr>
          <w:b/>
          <w:bCs/>
          <w:i/>
          <w:iCs/>
        </w:rPr>
        <w:lastRenderedPageBreak/>
        <w:t>112)</w:t>
      </w:r>
      <w:proofErr w:type="spellStart"/>
      <w:r w:rsidRPr="00AD00EE">
        <w:rPr>
          <w:i/>
          <w:iCs/>
        </w:rPr>
        <w:t>Elpidie</w:t>
      </w:r>
      <w:proofErr w:type="spellEnd"/>
      <w:r w:rsidRPr="00AD00EE">
        <w:rPr>
          <w:i/>
          <w:iCs/>
        </w:rPr>
        <w:t xml:space="preserve">, preastimatul comite, a citit dumnezeiescul îndemn dat lui și lui </w:t>
      </w:r>
      <w:proofErr w:type="spellStart"/>
      <w:r w:rsidRPr="00AD00EE">
        <w:rPr>
          <w:i/>
          <w:iCs/>
        </w:rPr>
        <w:t>Eulogiu</w:t>
      </w:r>
      <w:proofErr w:type="spellEnd"/>
      <w:r w:rsidRPr="00AD00EE">
        <w:rPr>
          <w:i/>
          <w:iCs/>
        </w:rPr>
        <w:t>, preastimatul tribun și notar, care este afișat mai sus, citit din codex.</w:t>
      </w:r>
    </w:p>
    <w:p w14:paraId="07A1DE5A" w14:textId="77777777" w:rsidR="00A21AAC" w:rsidRPr="00AD00EE" w:rsidRDefault="00A21AAC" w:rsidP="00A21AAC">
      <w:pPr>
        <w:rPr>
          <w:i/>
          <w:iCs/>
        </w:rPr>
      </w:pPr>
      <w:r w:rsidRPr="00AD00EE">
        <w:rPr>
          <w:b/>
          <w:bCs/>
          <w:i/>
          <w:iCs/>
        </w:rPr>
        <w:t>113)</w:t>
      </w:r>
      <w:proofErr w:type="spellStart"/>
      <w:r w:rsidRPr="00AD00EE">
        <w:rPr>
          <w:i/>
          <w:iCs/>
        </w:rPr>
        <w:t>Elpidie</w:t>
      </w:r>
      <w:proofErr w:type="spellEnd"/>
      <w:r w:rsidRPr="00AD00EE">
        <w:rPr>
          <w:i/>
          <w:iCs/>
        </w:rPr>
        <w:t>, preastimatul comite, a spus: Acum ordonați să se primească și să se citească cele scrise vouă de către capul</w:t>
      </w:r>
      <w:r>
        <w:rPr>
          <w:i/>
          <w:iCs/>
        </w:rPr>
        <w:t xml:space="preserve"> împărătesc</w:t>
      </w:r>
      <w:r w:rsidRPr="00AD00EE">
        <w:rPr>
          <w:i/>
          <w:iCs/>
        </w:rPr>
        <w:t>.</w:t>
      </w:r>
    </w:p>
    <w:p w14:paraId="67DBCD7A" w14:textId="77777777" w:rsidR="00A21AAC" w:rsidRPr="00AD00EE" w:rsidRDefault="00A21AAC" w:rsidP="00A21AAC">
      <w:pPr>
        <w:rPr>
          <w:i/>
          <w:iCs/>
        </w:rPr>
      </w:pPr>
      <w:r w:rsidRPr="00AD00EE">
        <w:rPr>
          <w:b/>
          <w:bCs/>
          <w:i/>
          <w:iCs/>
        </w:rPr>
        <w:t>114)</w:t>
      </w:r>
      <w:proofErr w:type="spellStart"/>
      <w:r w:rsidRPr="00AD00EE">
        <w:rPr>
          <w:i/>
          <w:iCs/>
        </w:rPr>
        <w:t>Dioscor</w:t>
      </w:r>
      <w:proofErr w:type="spellEnd"/>
      <w:r w:rsidRPr="00AD00EE">
        <w:rPr>
          <w:i/>
          <w:iCs/>
        </w:rPr>
        <w:t>, episcopul Alexandriei, a spus: Să se primească și să se citească neîntinata scrisoare a Împăraților iubitori de Hristos, scrisă către sfântul sinod.</w:t>
      </w:r>
    </w:p>
    <w:p w14:paraId="61B55BFC"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C"/>
    <w:rsid w:val="00634D5D"/>
    <w:rsid w:val="00777E6B"/>
    <w:rsid w:val="00797970"/>
    <w:rsid w:val="00A21AAC"/>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A8A6"/>
  <w15:chartTrackingRefBased/>
  <w15:docId w15:val="{29CED762-828D-402E-AE15-F545047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AC"/>
    <w:rPr>
      <w:lang w:val="ro-RO"/>
    </w:rPr>
  </w:style>
  <w:style w:type="paragraph" w:styleId="Heading1">
    <w:name w:val="heading 1"/>
    <w:basedOn w:val="Normal"/>
    <w:next w:val="Normal"/>
    <w:link w:val="Heading1Char"/>
    <w:uiPriority w:val="9"/>
    <w:qFormat/>
    <w:rsid w:val="00A21AA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A21AA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A21AA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21AA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21AA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A21AA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21AA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21AAC"/>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21AAC"/>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A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A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A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AAC"/>
    <w:rPr>
      <w:rFonts w:eastAsiaTheme="majorEastAsia" w:cstheme="majorBidi"/>
      <w:color w:val="272727" w:themeColor="text1" w:themeTint="D8"/>
    </w:rPr>
  </w:style>
  <w:style w:type="paragraph" w:styleId="Title">
    <w:name w:val="Title"/>
    <w:basedOn w:val="Normal"/>
    <w:next w:val="Normal"/>
    <w:link w:val="TitleChar"/>
    <w:uiPriority w:val="10"/>
    <w:qFormat/>
    <w:rsid w:val="00A21AAC"/>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2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AC"/>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2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AAC"/>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21AAC"/>
    <w:rPr>
      <w:i/>
      <w:iCs/>
      <w:color w:val="404040" w:themeColor="text1" w:themeTint="BF"/>
    </w:rPr>
  </w:style>
  <w:style w:type="paragraph" w:styleId="ListParagraph">
    <w:name w:val="List Paragraph"/>
    <w:basedOn w:val="Normal"/>
    <w:uiPriority w:val="34"/>
    <w:qFormat/>
    <w:rsid w:val="00A21AAC"/>
    <w:pPr>
      <w:ind w:left="720"/>
      <w:contextualSpacing/>
    </w:pPr>
    <w:rPr>
      <w:lang w:val="en-US"/>
    </w:rPr>
  </w:style>
  <w:style w:type="character" w:styleId="IntenseEmphasis">
    <w:name w:val="Intense Emphasis"/>
    <w:basedOn w:val="DefaultParagraphFont"/>
    <w:uiPriority w:val="21"/>
    <w:qFormat/>
    <w:rsid w:val="00A21AAC"/>
    <w:rPr>
      <w:i/>
      <w:iCs/>
      <w:color w:val="2F5496" w:themeColor="accent1" w:themeShade="BF"/>
    </w:rPr>
  </w:style>
  <w:style w:type="paragraph" w:styleId="IntenseQuote">
    <w:name w:val="Intense Quote"/>
    <w:basedOn w:val="Normal"/>
    <w:next w:val="Normal"/>
    <w:link w:val="IntenseQuoteChar"/>
    <w:uiPriority w:val="30"/>
    <w:qFormat/>
    <w:rsid w:val="00A21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A21AAC"/>
    <w:rPr>
      <w:i/>
      <w:iCs/>
      <w:color w:val="2F5496" w:themeColor="accent1" w:themeShade="BF"/>
    </w:rPr>
  </w:style>
  <w:style w:type="character" w:styleId="IntenseReference">
    <w:name w:val="Intense Reference"/>
    <w:basedOn w:val="DefaultParagraphFont"/>
    <w:uiPriority w:val="32"/>
    <w:qFormat/>
    <w:rsid w:val="00A21A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2025-10-10T16:16:00Z</dcterms:created>
  <dcterms:modified xsi:type="dcterms:W3CDTF">2025-10-10T16:17:00Z</dcterms:modified>
</cp:coreProperties>
</file>